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29" w:rsidRPr="004B188C" w:rsidRDefault="001E4C95" w:rsidP="001E4C95">
      <w:pPr>
        <w:spacing w:after="0" w:line="240" w:lineRule="auto"/>
        <w:jc w:val="center"/>
        <w:rPr>
          <w:rFonts w:ascii="Arial" w:hAnsi="Arial" w:cs="Arial"/>
          <w:b/>
        </w:rPr>
      </w:pPr>
      <w:r w:rsidRPr="004B188C">
        <w:rPr>
          <w:rFonts w:ascii="Arial" w:hAnsi="Arial" w:cs="Arial"/>
          <w:b/>
          <w:sz w:val="36"/>
        </w:rPr>
        <w:t>График мероприятий от БУ ВО «Бизнес-инкубатор»</w:t>
      </w:r>
    </w:p>
    <w:p w:rsidR="00E131C7" w:rsidRDefault="00E131C7" w:rsidP="001E4C95">
      <w:pPr>
        <w:spacing w:after="0" w:line="240" w:lineRule="auto"/>
        <w:rPr>
          <w:rFonts w:ascii="Arial" w:hAnsi="Arial" w:cs="Arial"/>
          <w:sz w:val="24"/>
        </w:rPr>
      </w:pPr>
    </w:p>
    <w:p w:rsidR="00E131C7" w:rsidRDefault="00E131C7" w:rsidP="001E4C9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Даты и места ориентировочны – необходимо уточнять:</w:t>
      </w:r>
      <w:r w:rsidRPr="00E131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(8172) </w:t>
      </w:r>
      <w:r w:rsidRPr="009C3347">
        <w:rPr>
          <w:rFonts w:ascii="Arial" w:hAnsi="Arial" w:cs="Arial"/>
          <w:sz w:val="24"/>
        </w:rPr>
        <w:t>28-5</w:t>
      </w:r>
      <w:r>
        <w:rPr>
          <w:rFonts w:ascii="Arial" w:hAnsi="Arial" w:cs="Arial"/>
          <w:sz w:val="24"/>
        </w:rPr>
        <w:t>5</w:t>
      </w:r>
      <w:r w:rsidRPr="009C3347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19</w:t>
      </w:r>
    </w:p>
    <w:p w:rsidR="00AD37D4" w:rsidRDefault="009C3347" w:rsidP="001E4C95">
      <w:pPr>
        <w:spacing w:after="0" w:line="240" w:lineRule="auto"/>
        <w:rPr>
          <w:rFonts w:ascii="Arial" w:hAnsi="Arial" w:cs="Arial"/>
          <w:sz w:val="24"/>
        </w:rPr>
      </w:pPr>
      <w:r w:rsidRPr="009C3347">
        <w:rPr>
          <w:rFonts w:ascii="Arial" w:hAnsi="Arial" w:cs="Arial"/>
          <w:sz w:val="24"/>
        </w:rPr>
        <w:t>Место проведения: Во</w:t>
      </w:r>
      <w:r w:rsidR="00E131C7">
        <w:rPr>
          <w:rFonts w:ascii="Arial" w:hAnsi="Arial" w:cs="Arial"/>
          <w:sz w:val="24"/>
        </w:rPr>
        <w:t>логда – Машиностроительная, 19. В других городах –  уточнять.</w:t>
      </w:r>
    </w:p>
    <w:p w:rsidR="00E131C7" w:rsidRDefault="00E131C7" w:rsidP="001E4C95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601"/>
        <w:gridCol w:w="2494"/>
        <w:gridCol w:w="3859"/>
        <w:gridCol w:w="1701"/>
      </w:tblGrid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20.01.2016</w:t>
            </w:r>
          </w:p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ср</w:t>
            </w:r>
          </w:p>
        </w:tc>
        <w:tc>
          <w:tcPr>
            <w:tcW w:w="2494" w:type="dxa"/>
            <w:shd w:val="clear" w:color="auto" w:fill="auto"/>
            <w:noWrap/>
          </w:tcPr>
          <w:p w:rsid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Лекция, </w:t>
            </w:r>
          </w:p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районах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м.б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организована трансляция через интернет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Как организовать своё дело</w:t>
            </w:r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Вологда, 312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22.01.2016</w:t>
            </w:r>
          </w:p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15:00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31C7">
              <w:rPr>
                <w:rFonts w:ascii="Arial" w:hAnsi="Arial" w:cs="Arial"/>
                <w:color w:val="000000"/>
              </w:rPr>
              <w:t>пт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Социальная ответственность бизнеса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Вологда, 311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22.01.2016</w:t>
            </w:r>
          </w:p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31C7">
              <w:rPr>
                <w:rFonts w:ascii="Arial" w:hAnsi="Arial" w:cs="Arial"/>
                <w:color w:val="000000"/>
              </w:rPr>
              <w:t>пт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 xml:space="preserve">Охрана труда. Изменения в </w:t>
            </w:r>
            <w:proofErr w:type="gramStart"/>
            <w:r w:rsidRPr="00E131C7">
              <w:rPr>
                <w:rFonts w:ascii="Arial" w:hAnsi="Arial" w:cs="Arial"/>
                <w:color w:val="000000"/>
              </w:rPr>
              <w:t>законодательстве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Вологда, 312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26.01.2016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31C7">
              <w:rPr>
                <w:rFonts w:ascii="Arial" w:hAnsi="Arial" w:cs="Arial"/>
                <w:color w:val="000000"/>
              </w:rPr>
              <w:t>вт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 xml:space="preserve">Охрана труда. Изменения в </w:t>
            </w:r>
            <w:proofErr w:type="gramStart"/>
            <w:r w:rsidRPr="00E131C7">
              <w:rPr>
                <w:rFonts w:ascii="Arial" w:hAnsi="Arial" w:cs="Arial"/>
                <w:color w:val="000000"/>
              </w:rPr>
              <w:t>законодательстве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Череповец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27.01.2016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ср</w:t>
            </w:r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Направления развития МСП, в том числе инвестиционной деятельности в Вологодской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Вологда, 31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28.01.2016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31C7">
              <w:rPr>
                <w:rFonts w:ascii="Arial" w:hAnsi="Arial" w:cs="Arial"/>
                <w:color w:val="000000"/>
              </w:rPr>
              <w:t>чт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 xml:space="preserve">Охрана труда. Изменения в </w:t>
            </w:r>
            <w:proofErr w:type="gramStart"/>
            <w:r w:rsidRPr="00E131C7">
              <w:rPr>
                <w:rFonts w:ascii="Arial" w:hAnsi="Arial" w:cs="Arial"/>
                <w:color w:val="000000"/>
              </w:rPr>
              <w:t>законодательстве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Сокол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29.01.2016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31C7">
              <w:rPr>
                <w:rFonts w:ascii="Arial" w:hAnsi="Arial" w:cs="Arial"/>
                <w:color w:val="000000"/>
              </w:rPr>
              <w:t>пт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Участие предприятий МСП в реализации приоритетных инвестиционных проектов Вологодской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Вологда, 31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</w:tbl>
    <w:p w:rsidR="001E4C95" w:rsidRPr="001E4C95" w:rsidRDefault="001E4C95" w:rsidP="001E4C95">
      <w:pPr>
        <w:spacing w:after="0" w:line="240" w:lineRule="auto"/>
        <w:rPr>
          <w:rFonts w:ascii="Arial" w:hAnsi="Arial" w:cs="Arial"/>
          <w:sz w:val="20"/>
        </w:rPr>
      </w:pPr>
    </w:p>
    <w:sectPr w:rsidR="001E4C95" w:rsidRPr="001E4C95" w:rsidSect="00E131C7"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C04"/>
    <w:multiLevelType w:val="hybridMultilevel"/>
    <w:tmpl w:val="6A92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420E"/>
    <w:multiLevelType w:val="hybridMultilevel"/>
    <w:tmpl w:val="996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308B"/>
    <w:multiLevelType w:val="hybridMultilevel"/>
    <w:tmpl w:val="DEDC2F74"/>
    <w:lvl w:ilvl="0" w:tplc="5854182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C22F5"/>
    <w:multiLevelType w:val="hybridMultilevel"/>
    <w:tmpl w:val="0FE6500C"/>
    <w:lvl w:ilvl="0" w:tplc="5854182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034E2"/>
    <w:multiLevelType w:val="hybridMultilevel"/>
    <w:tmpl w:val="DA82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107D6"/>
    <w:multiLevelType w:val="hybridMultilevel"/>
    <w:tmpl w:val="945A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58B2"/>
    <w:multiLevelType w:val="hybridMultilevel"/>
    <w:tmpl w:val="D2C0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5"/>
    <w:rsid w:val="000165A0"/>
    <w:rsid w:val="00073D0E"/>
    <w:rsid w:val="000F03AF"/>
    <w:rsid w:val="001D6594"/>
    <w:rsid w:val="001E4C95"/>
    <w:rsid w:val="001F3C5C"/>
    <w:rsid w:val="00217C39"/>
    <w:rsid w:val="002658FB"/>
    <w:rsid w:val="002B100F"/>
    <w:rsid w:val="00356379"/>
    <w:rsid w:val="003607AA"/>
    <w:rsid w:val="003C5BF4"/>
    <w:rsid w:val="00455E99"/>
    <w:rsid w:val="00457AD2"/>
    <w:rsid w:val="00476D3D"/>
    <w:rsid w:val="004B188C"/>
    <w:rsid w:val="004D6CC1"/>
    <w:rsid w:val="004F2003"/>
    <w:rsid w:val="00504AAF"/>
    <w:rsid w:val="005D5991"/>
    <w:rsid w:val="00614A89"/>
    <w:rsid w:val="00641F76"/>
    <w:rsid w:val="00661E8A"/>
    <w:rsid w:val="006E6D56"/>
    <w:rsid w:val="008F0247"/>
    <w:rsid w:val="009C3347"/>
    <w:rsid w:val="009E2CAD"/>
    <w:rsid w:val="00A24A6E"/>
    <w:rsid w:val="00AD37D4"/>
    <w:rsid w:val="00B2636E"/>
    <w:rsid w:val="00B97AFC"/>
    <w:rsid w:val="00BA1701"/>
    <w:rsid w:val="00C3799D"/>
    <w:rsid w:val="00D15241"/>
    <w:rsid w:val="00D30269"/>
    <w:rsid w:val="00DF4313"/>
    <w:rsid w:val="00E131C7"/>
    <w:rsid w:val="00E27E6E"/>
    <w:rsid w:val="00EB6284"/>
    <w:rsid w:val="00F8493B"/>
    <w:rsid w:val="00FC2841"/>
    <w:rsid w:val="00FD5CF3"/>
    <w:rsid w:val="00FF1712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qFormat/>
    <w:rsid w:val="00EB6284"/>
    <w:pPr>
      <w:ind w:firstLine="709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B263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5241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qFormat/>
    <w:rsid w:val="00EB6284"/>
    <w:pPr>
      <w:ind w:firstLine="709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B263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524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Громова</dc:creator>
  <cp:lastModifiedBy>Н.Ч.</cp:lastModifiedBy>
  <cp:revision>5</cp:revision>
  <cp:lastPrinted>2015-12-16T11:32:00Z</cp:lastPrinted>
  <dcterms:created xsi:type="dcterms:W3CDTF">2015-12-11T08:18:00Z</dcterms:created>
  <dcterms:modified xsi:type="dcterms:W3CDTF">2016-01-14T08:48:00Z</dcterms:modified>
</cp:coreProperties>
</file>