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факте предоставления помещений зарегистрированным кандидатам на  выборах 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Г</w:t>
      </w:r>
      <w:r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  <w:lang w:val="ru-RU"/>
        </w:rPr>
        <w:t xml:space="preserve"> и депутатов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представительных органов муниципальных образований Никольского муниципального района </w:t>
      </w:r>
      <w:r>
        <w:rPr>
          <w:b/>
          <w:bCs/>
          <w:sz w:val="24"/>
          <w:szCs w:val="24"/>
        </w:rPr>
        <w:t xml:space="preserve">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>сентября</w:t>
      </w:r>
      <w:r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</w:rPr>
        <w:t xml:space="preserve"> года для встреч с избирателями,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 условиях, на которых оно было предоставлено, а также о том, когда это помещение может быть предоставлено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течение агитационного периода другим зарегистрированным кандидатам</w:t>
      </w:r>
    </w:p>
    <w:p>
      <w:pPr>
        <w:pStyle w:val="10"/>
        <w:jc w:val="center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а) информация о факте предоставления помещения для встреч с избирателями, об условиях, на которых оно было предоставлено</w:t>
      </w:r>
    </w:p>
    <w:p>
      <w:pPr>
        <w:pStyle w:val="10"/>
        <w:jc w:val="center"/>
        <w:rPr>
          <w:sz w:val="24"/>
          <w:szCs w:val="24"/>
        </w:rPr>
      </w:pPr>
    </w:p>
    <w:tbl>
      <w:tblPr>
        <w:tblStyle w:val="18"/>
        <w:tblW w:w="154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5"/>
        <w:gridCol w:w="3969"/>
        <w:gridCol w:w="2693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35" w:type="dxa"/>
          </w:tcPr>
          <w:p>
            <w:pPr/>
            <w:r>
              <w:t>Фамилия, имя, отчество кандидата (кандидатов)</w:t>
            </w:r>
          </w:p>
        </w:tc>
        <w:tc>
          <w:tcPr>
            <w:tcW w:w="3969" w:type="dxa"/>
          </w:tcPr>
          <w:p>
            <w:pPr/>
            <w:r>
              <w:t xml:space="preserve">Адрес расположения помещения </w:t>
            </w:r>
          </w:p>
          <w:p>
            <w:pPr/>
          </w:p>
        </w:tc>
        <w:tc>
          <w:tcPr>
            <w:tcW w:w="2693" w:type="dxa"/>
          </w:tcPr>
          <w:p>
            <w:pPr/>
            <w:r>
              <w:t xml:space="preserve">Дата, </w:t>
            </w:r>
          </w:p>
          <w:p>
            <w:pPr/>
            <w:r>
              <w:t>время предоставления помещения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Условия предоставления помещения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Игумнов Вячеслав Анатольевич</w:t>
            </w:r>
          </w:p>
        </w:tc>
        <w:tc>
          <w:tcPr>
            <w:tcW w:w="3969" w:type="dxa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Никольский</w:t>
            </w:r>
            <w:r>
              <w:t xml:space="preserve"> район, д.</w:t>
            </w:r>
            <w:r>
              <w:rPr>
                <w:lang w:val="ru-RU"/>
              </w:rPr>
              <w:t xml:space="preserve"> Завражье </w:t>
            </w:r>
            <w:r>
              <w:t xml:space="preserve">, ул. </w:t>
            </w:r>
            <w:r>
              <w:rPr>
                <w:lang w:val="ru-RU"/>
              </w:rPr>
              <w:t>Школьная д. 4-а</w:t>
            </w:r>
            <w:r>
              <w:t xml:space="preserve">  </w:t>
            </w:r>
          </w:p>
        </w:tc>
        <w:tc>
          <w:tcPr>
            <w:tcW w:w="2693" w:type="dxa"/>
          </w:tcPr>
          <w:p>
            <w:pPr/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.2018</w:t>
            </w:r>
          </w:p>
          <w:p>
            <w:pPr/>
            <w:r>
              <w:t xml:space="preserve">с </w:t>
            </w:r>
            <w:r>
              <w:rPr>
                <w:lang w:val="ru-RU"/>
              </w:rPr>
              <w:t>11</w:t>
            </w:r>
            <w:r>
              <w:t>.00 до 1</w:t>
            </w:r>
            <w:r>
              <w:rPr>
                <w:lang w:val="ru-RU"/>
              </w:rPr>
              <w:t>2</w:t>
            </w:r>
            <w:r>
              <w:t>.00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безвозмездно</w:t>
            </w:r>
          </w:p>
        </w:tc>
      </w:tr>
    </w:tbl>
    <w:p>
      <w:pPr>
        <w:pStyle w:val="2"/>
        <w:ind w:firstLine="0"/>
        <w:rPr>
          <w:bCs/>
          <w:sz w:val="24"/>
          <w:szCs w:val="24"/>
        </w:rPr>
      </w:pPr>
    </w:p>
    <w:p>
      <w:pPr/>
    </w:p>
    <w:p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территориальной </w:t>
      </w:r>
    </w:p>
    <w:p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>
      <w:pPr>
        <w:pStyle w:val="2"/>
        <w:ind w:firstLine="0"/>
      </w:pPr>
      <w:r>
        <w:rPr>
          <w:sz w:val="24"/>
          <w:szCs w:val="24"/>
          <w:lang w:val="ru-RU"/>
        </w:rPr>
        <w:t>Никольского</w:t>
      </w:r>
      <w:r>
        <w:rPr>
          <w:sz w:val="24"/>
          <w:szCs w:val="24"/>
        </w:rPr>
        <w:t xml:space="preserve"> муниципального района</w:t>
      </w:r>
      <w:r>
        <w:t xml:space="preserve">  _______</w:t>
      </w:r>
      <w:r>
        <w:rPr>
          <w:lang w:val="ru-RU"/>
        </w:rPr>
        <w:t>Попова М.Н.</w:t>
      </w:r>
      <w:r>
        <w:t xml:space="preserve">_____                            _________________   </w:t>
      </w:r>
      <w:r>
        <w:rPr>
          <w:lang w:val="ru-RU"/>
        </w:rPr>
        <w:t>03</w:t>
      </w:r>
      <w:r>
        <w:t>.0</w:t>
      </w:r>
      <w:r>
        <w:rPr>
          <w:lang w:val="ru-RU"/>
        </w:rPr>
        <w:t>9</w:t>
      </w:r>
      <w:r>
        <w:t>.2018</w:t>
      </w:r>
    </w:p>
    <w:p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должность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Фамилия, имя, отчество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                      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дата</w:t>
      </w:r>
    </w:p>
    <w:p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</w:t>
      </w: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6838" w:h="11906" w:orient="landscape"/>
      <w:pgMar w:top="851" w:right="820" w:bottom="284" w:left="1134" w:header="284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357"/>
  <w:evenAndOddHeaders w:val="1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F"/>
    <w:rsid w:val="00004BCA"/>
    <w:rsid w:val="00027B6D"/>
    <w:rsid w:val="00041798"/>
    <w:rsid w:val="00044C03"/>
    <w:rsid w:val="00044F02"/>
    <w:rsid w:val="000629DC"/>
    <w:rsid w:val="000B2FB5"/>
    <w:rsid w:val="000C7E23"/>
    <w:rsid w:val="000E55A0"/>
    <w:rsid w:val="000F2C15"/>
    <w:rsid w:val="000F7B59"/>
    <w:rsid w:val="00103A5A"/>
    <w:rsid w:val="00110C1E"/>
    <w:rsid w:val="001678D1"/>
    <w:rsid w:val="001703F1"/>
    <w:rsid w:val="001A1B5D"/>
    <w:rsid w:val="001B1348"/>
    <w:rsid w:val="001D438A"/>
    <w:rsid w:val="001E4ED5"/>
    <w:rsid w:val="00202797"/>
    <w:rsid w:val="002263D0"/>
    <w:rsid w:val="00260FFD"/>
    <w:rsid w:val="0026123D"/>
    <w:rsid w:val="00275432"/>
    <w:rsid w:val="00284B90"/>
    <w:rsid w:val="002915E9"/>
    <w:rsid w:val="002A0CEA"/>
    <w:rsid w:val="002A1D83"/>
    <w:rsid w:val="002A7DA7"/>
    <w:rsid w:val="002C0F9F"/>
    <w:rsid w:val="002D173C"/>
    <w:rsid w:val="002E152C"/>
    <w:rsid w:val="002E4761"/>
    <w:rsid w:val="002F1176"/>
    <w:rsid w:val="0030347F"/>
    <w:rsid w:val="003035B3"/>
    <w:rsid w:val="003071D6"/>
    <w:rsid w:val="003364F0"/>
    <w:rsid w:val="00336C43"/>
    <w:rsid w:val="00343D7B"/>
    <w:rsid w:val="003566A4"/>
    <w:rsid w:val="00362C0D"/>
    <w:rsid w:val="00363531"/>
    <w:rsid w:val="0037355C"/>
    <w:rsid w:val="00380CBA"/>
    <w:rsid w:val="00384AC9"/>
    <w:rsid w:val="00396F5A"/>
    <w:rsid w:val="003C0A8A"/>
    <w:rsid w:val="003D4587"/>
    <w:rsid w:val="003D724E"/>
    <w:rsid w:val="003E7F26"/>
    <w:rsid w:val="003F1BAF"/>
    <w:rsid w:val="003F1F6E"/>
    <w:rsid w:val="00411858"/>
    <w:rsid w:val="00434802"/>
    <w:rsid w:val="00437317"/>
    <w:rsid w:val="00437A39"/>
    <w:rsid w:val="00437DA5"/>
    <w:rsid w:val="00440C9D"/>
    <w:rsid w:val="0044496A"/>
    <w:rsid w:val="0045450A"/>
    <w:rsid w:val="004616D6"/>
    <w:rsid w:val="00462E66"/>
    <w:rsid w:val="004A5AA5"/>
    <w:rsid w:val="004B3A8F"/>
    <w:rsid w:val="004D2667"/>
    <w:rsid w:val="00504DEB"/>
    <w:rsid w:val="005052EF"/>
    <w:rsid w:val="00513205"/>
    <w:rsid w:val="0051379F"/>
    <w:rsid w:val="00560D2D"/>
    <w:rsid w:val="00567217"/>
    <w:rsid w:val="005842B5"/>
    <w:rsid w:val="00586FDC"/>
    <w:rsid w:val="00590475"/>
    <w:rsid w:val="00596289"/>
    <w:rsid w:val="005A25E5"/>
    <w:rsid w:val="005D48D3"/>
    <w:rsid w:val="005D6C1F"/>
    <w:rsid w:val="005F38FF"/>
    <w:rsid w:val="00614292"/>
    <w:rsid w:val="00624383"/>
    <w:rsid w:val="00624A84"/>
    <w:rsid w:val="00641521"/>
    <w:rsid w:val="006474D8"/>
    <w:rsid w:val="0065101D"/>
    <w:rsid w:val="0065674F"/>
    <w:rsid w:val="00660C52"/>
    <w:rsid w:val="00670135"/>
    <w:rsid w:val="006746E9"/>
    <w:rsid w:val="006752CA"/>
    <w:rsid w:val="0068258D"/>
    <w:rsid w:val="006910BF"/>
    <w:rsid w:val="006A14A0"/>
    <w:rsid w:val="006A57E1"/>
    <w:rsid w:val="006B00EF"/>
    <w:rsid w:val="006B241B"/>
    <w:rsid w:val="006C340A"/>
    <w:rsid w:val="006D7C3B"/>
    <w:rsid w:val="007001F4"/>
    <w:rsid w:val="00711270"/>
    <w:rsid w:val="00715CB4"/>
    <w:rsid w:val="00740EDF"/>
    <w:rsid w:val="007454DC"/>
    <w:rsid w:val="00751352"/>
    <w:rsid w:val="00771FC6"/>
    <w:rsid w:val="0078104A"/>
    <w:rsid w:val="007877DB"/>
    <w:rsid w:val="007929DD"/>
    <w:rsid w:val="007B3117"/>
    <w:rsid w:val="007C2900"/>
    <w:rsid w:val="007D2382"/>
    <w:rsid w:val="007D3CB9"/>
    <w:rsid w:val="007F2D2A"/>
    <w:rsid w:val="00811FAD"/>
    <w:rsid w:val="008153F8"/>
    <w:rsid w:val="00821F5C"/>
    <w:rsid w:val="00846EC8"/>
    <w:rsid w:val="0085039F"/>
    <w:rsid w:val="0087337A"/>
    <w:rsid w:val="00874EF8"/>
    <w:rsid w:val="0087618E"/>
    <w:rsid w:val="00891AE1"/>
    <w:rsid w:val="00896AD3"/>
    <w:rsid w:val="008B29B8"/>
    <w:rsid w:val="008B6112"/>
    <w:rsid w:val="008D059D"/>
    <w:rsid w:val="008F488E"/>
    <w:rsid w:val="00903983"/>
    <w:rsid w:val="00905EE9"/>
    <w:rsid w:val="0093712C"/>
    <w:rsid w:val="009556BC"/>
    <w:rsid w:val="00957930"/>
    <w:rsid w:val="009632A7"/>
    <w:rsid w:val="009817CF"/>
    <w:rsid w:val="009865C7"/>
    <w:rsid w:val="00995818"/>
    <w:rsid w:val="009B7239"/>
    <w:rsid w:val="009C640B"/>
    <w:rsid w:val="009E6DD2"/>
    <w:rsid w:val="009F166E"/>
    <w:rsid w:val="00A2576D"/>
    <w:rsid w:val="00A348F4"/>
    <w:rsid w:val="00A42415"/>
    <w:rsid w:val="00A42E9C"/>
    <w:rsid w:val="00A45B91"/>
    <w:rsid w:val="00A7248B"/>
    <w:rsid w:val="00A77325"/>
    <w:rsid w:val="00A819BC"/>
    <w:rsid w:val="00A834C1"/>
    <w:rsid w:val="00A903F9"/>
    <w:rsid w:val="00A959C5"/>
    <w:rsid w:val="00AB7E27"/>
    <w:rsid w:val="00B12010"/>
    <w:rsid w:val="00B2361A"/>
    <w:rsid w:val="00B306DB"/>
    <w:rsid w:val="00B3251B"/>
    <w:rsid w:val="00B3496E"/>
    <w:rsid w:val="00B438CB"/>
    <w:rsid w:val="00B4513E"/>
    <w:rsid w:val="00B504CA"/>
    <w:rsid w:val="00B55A8C"/>
    <w:rsid w:val="00B60F3D"/>
    <w:rsid w:val="00B77EA0"/>
    <w:rsid w:val="00BB1804"/>
    <w:rsid w:val="00BB5BDB"/>
    <w:rsid w:val="00BC20AF"/>
    <w:rsid w:val="00BD0B1E"/>
    <w:rsid w:val="00BE5398"/>
    <w:rsid w:val="00BF0803"/>
    <w:rsid w:val="00C0596E"/>
    <w:rsid w:val="00C07348"/>
    <w:rsid w:val="00C11157"/>
    <w:rsid w:val="00C13575"/>
    <w:rsid w:val="00C15112"/>
    <w:rsid w:val="00C36214"/>
    <w:rsid w:val="00C5250D"/>
    <w:rsid w:val="00C537CB"/>
    <w:rsid w:val="00C67F4B"/>
    <w:rsid w:val="00C860B9"/>
    <w:rsid w:val="00C91B58"/>
    <w:rsid w:val="00CA67EE"/>
    <w:rsid w:val="00CC0A90"/>
    <w:rsid w:val="00CC2E8B"/>
    <w:rsid w:val="00CC3F21"/>
    <w:rsid w:val="00CC768C"/>
    <w:rsid w:val="00CF73CB"/>
    <w:rsid w:val="00D14B99"/>
    <w:rsid w:val="00D229AA"/>
    <w:rsid w:val="00D33469"/>
    <w:rsid w:val="00D337AE"/>
    <w:rsid w:val="00D37585"/>
    <w:rsid w:val="00D44CD1"/>
    <w:rsid w:val="00D76747"/>
    <w:rsid w:val="00D94A3A"/>
    <w:rsid w:val="00D9514C"/>
    <w:rsid w:val="00DB16BE"/>
    <w:rsid w:val="00DC167D"/>
    <w:rsid w:val="00DC7672"/>
    <w:rsid w:val="00DC78F8"/>
    <w:rsid w:val="00DD7C23"/>
    <w:rsid w:val="00DE36C3"/>
    <w:rsid w:val="00DE689D"/>
    <w:rsid w:val="00DF3D60"/>
    <w:rsid w:val="00DF57AC"/>
    <w:rsid w:val="00DF6A98"/>
    <w:rsid w:val="00E04B67"/>
    <w:rsid w:val="00E16D4D"/>
    <w:rsid w:val="00E306A2"/>
    <w:rsid w:val="00E475B8"/>
    <w:rsid w:val="00E52D33"/>
    <w:rsid w:val="00E546D9"/>
    <w:rsid w:val="00E72403"/>
    <w:rsid w:val="00E80CDF"/>
    <w:rsid w:val="00E847C9"/>
    <w:rsid w:val="00EB1B32"/>
    <w:rsid w:val="00EC2D91"/>
    <w:rsid w:val="00ED2081"/>
    <w:rsid w:val="00ED35AF"/>
    <w:rsid w:val="00EF2CA4"/>
    <w:rsid w:val="00F23356"/>
    <w:rsid w:val="00F316D4"/>
    <w:rsid w:val="00F62900"/>
    <w:rsid w:val="00F93388"/>
    <w:rsid w:val="00F944AB"/>
    <w:rsid w:val="00F956BA"/>
    <w:rsid w:val="00FC3487"/>
    <w:rsid w:val="00FC480A"/>
    <w:rsid w:val="00FC732A"/>
    <w:rsid w:val="00FE4722"/>
    <w:rsid w:val="00FF3D98"/>
    <w:rsid w:val="0EDA1636"/>
    <w:rsid w:val="2EC20D8D"/>
    <w:rsid w:val="3E281472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993"/>
      <w:jc w:val="both"/>
      <w:outlineLvl w:val="0"/>
    </w:pPr>
    <w:rPr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ind w:firstLine="708"/>
      <w:jc w:val="both"/>
      <w:outlineLvl w:val="1"/>
    </w:pPr>
    <w:rPr>
      <w:b/>
      <w:bCs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semiHidden/>
    <w:qFormat/>
    <w:uiPriority w:val="0"/>
    <w:pPr>
      <w:spacing w:before="100" w:beforeAutospacing="1" w:after="100" w:afterAutospacing="1"/>
    </w:pPr>
    <w:rPr>
      <w:rFonts w:ascii="Tahoma" w:hAnsi="Tahoma" w:eastAsia="Arial Unicode MS" w:cs="Tahoma"/>
      <w:color w:val="4E5882"/>
      <w:sz w:val="12"/>
      <w:szCs w:val="12"/>
    </w:rPr>
  </w:style>
  <w:style w:type="paragraph" w:styleId="8">
    <w:name w:val="footnote text"/>
    <w:basedOn w:val="1"/>
    <w:link w:val="22"/>
    <w:semiHidden/>
    <w:qFormat/>
    <w:uiPriority w:val="0"/>
    <w:rPr>
      <w:sz w:val="20"/>
      <w:szCs w:val="20"/>
    </w:rPr>
  </w:style>
  <w:style w:type="paragraph" w:styleId="9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semiHidden/>
    <w:qFormat/>
    <w:uiPriority w:val="0"/>
    <w:pPr>
      <w:jc w:val="both"/>
    </w:pPr>
    <w:rPr>
      <w:color w:val="000000"/>
      <w:sz w:val="28"/>
      <w:szCs w:val="20"/>
    </w:rPr>
  </w:style>
  <w:style w:type="paragraph" w:styleId="11">
    <w:name w:val="Title"/>
    <w:basedOn w:val="1"/>
    <w:qFormat/>
    <w:uiPriority w:val="0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character" w:styleId="14">
    <w:name w:val="FollowedHyperlink"/>
    <w:basedOn w:val="13"/>
    <w:semiHidden/>
    <w:qFormat/>
    <w:uiPriority w:val="0"/>
    <w:rPr>
      <w:color w:val="800080"/>
      <w:u w:val="single"/>
    </w:rPr>
  </w:style>
  <w:style w:type="character" w:styleId="15">
    <w:name w:val="footnote reference"/>
    <w:basedOn w:val="13"/>
    <w:semiHidden/>
    <w:qFormat/>
    <w:uiPriority w:val="0"/>
    <w:rPr>
      <w:vertAlign w:val="superscript"/>
    </w:rPr>
  </w:style>
  <w:style w:type="character" w:styleId="16">
    <w:name w:val="Hyperlink"/>
    <w:basedOn w:val="13"/>
    <w:semiHidden/>
    <w:qFormat/>
    <w:uiPriority w:val="0"/>
    <w:rPr>
      <w:rFonts w:hint="default" w:ascii="Tahoma" w:hAnsi="Tahoma" w:cs="Tahoma"/>
      <w:color w:val="B01100"/>
      <w:sz w:val="12"/>
      <w:szCs w:val="12"/>
      <w:u w:val="single"/>
    </w:rPr>
  </w:style>
  <w:style w:type="character" w:styleId="17">
    <w:name w:val="page number"/>
    <w:basedOn w:val="13"/>
    <w:semiHidden/>
    <w:qFormat/>
    <w:uiPriority w:val="0"/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ижний колонтитул Знак"/>
    <w:basedOn w:val="13"/>
    <w:link w:val="12"/>
    <w:semiHidden/>
    <w:qFormat/>
    <w:uiPriority w:val="99"/>
    <w:rPr>
      <w:sz w:val="24"/>
      <w:szCs w:val="24"/>
    </w:rPr>
  </w:style>
  <w:style w:type="character" w:customStyle="1" w:styleId="21">
    <w:name w:val="Заголовок 4 Знак"/>
    <w:basedOn w:val="13"/>
    <w:link w:val="5"/>
    <w:qFormat/>
    <w:uiPriority w:val="9"/>
    <w:rPr>
      <w:rFonts w:ascii="Calibri" w:hAnsi="Calibri"/>
      <w:b/>
      <w:bCs/>
      <w:sz w:val="28"/>
      <w:szCs w:val="28"/>
    </w:rPr>
  </w:style>
  <w:style w:type="character" w:customStyle="1" w:styleId="22">
    <w:name w:val="Текст сноски Знак"/>
    <w:basedOn w:val="13"/>
    <w:link w:val="8"/>
    <w:semiHidden/>
    <w:qFormat/>
    <w:uiPriority w:val="0"/>
  </w:style>
  <w:style w:type="character" w:customStyle="1" w:styleId="23">
    <w:name w:val="Верхний колонтитул Знак"/>
    <w:basedOn w:val="13"/>
    <w:link w:val="9"/>
    <w:qFormat/>
    <w:uiPriority w:val="99"/>
    <w:rPr>
      <w:sz w:val="24"/>
      <w:szCs w:val="24"/>
    </w:rPr>
  </w:style>
  <w:style w:type="character" w:customStyle="1" w:styleId="24">
    <w:name w:val="Текст выноски Знак"/>
    <w:basedOn w:val="1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4F896-C25E-471D-B658-E7F5C6090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278</Words>
  <Characters>1586</Characters>
  <Lines>13</Lines>
  <Paragraphs>3</Paragraphs>
  <ScaleCrop>false</ScaleCrop>
  <LinksUpToDate>false</LinksUpToDate>
  <CharactersWithSpaces>1861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2017-05-25T08:47:00Z</dcterms:created>
  <dc:creator>Pharaons</dc:creator>
  <cp:lastModifiedBy>User</cp:lastModifiedBy>
  <cp:lastPrinted>2018-04-27T08:54:00Z</cp:lastPrinted>
  <dcterms:modified xsi:type="dcterms:W3CDTF">2018-09-03T06:20:13Z</dcterms:modified>
  <dc:title>О регистрации федерального списка кандидатов в депутаты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