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rPr>
          <w:b w:val="0"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СВЕДЕНИЯ </w:t>
      </w:r>
    </w:p>
    <w:p>
      <w:pPr>
        <w:pStyle w:val="2"/>
        <w:spacing w:before="0"/>
        <w:ind w:left="993" w:right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поступлении и расходовании средств избирательных фондов кандидатов,</w:t>
      </w:r>
      <w:r>
        <w:rPr>
          <w:rFonts w:hint="default"/>
          <w:sz w:val="24"/>
          <w:szCs w:val="24"/>
          <w:lang w:val="ru-RU"/>
        </w:rPr>
        <w:t xml:space="preserve"> на должность Главы депутатов Совета сельского поселения Никольское Никольского муниципльного района,</w:t>
      </w:r>
      <w:r>
        <w:rPr>
          <w:sz w:val="24"/>
          <w:szCs w:val="24"/>
          <w:lang w:val="ru-RU"/>
        </w:rPr>
        <w:t xml:space="preserve"> подлежащие обязательному опубликованию</w:t>
      </w:r>
    </w:p>
    <w:p>
      <w:pPr>
        <w:pStyle w:val="2"/>
        <w:spacing w:befor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 состоянию на «</w:t>
      </w:r>
      <w:r>
        <w:rPr>
          <w:rFonts w:hint="default"/>
          <w:b w:val="0"/>
          <w:bCs/>
          <w:sz w:val="24"/>
          <w:szCs w:val="24"/>
          <w:lang w:val="ru-RU"/>
        </w:rPr>
        <w:t>10</w:t>
      </w:r>
      <w:r>
        <w:rPr>
          <w:b w:val="0"/>
          <w:bCs/>
          <w:sz w:val="24"/>
          <w:szCs w:val="24"/>
        </w:rPr>
        <w:t xml:space="preserve">» </w:t>
      </w:r>
      <w:r>
        <w:rPr>
          <w:b w:val="0"/>
          <w:bCs/>
          <w:sz w:val="24"/>
          <w:szCs w:val="24"/>
          <w:lang w:val="ru-RU"/>
        </w:rPr>
        <w:t xml:space="preserve">августа </w:t>
      </w:r>
      <w:r>
        <w:rPr>
          <w:b w:val="0"/>
          <w:bCs/>
          <w:sz w:val="24"/>
          <w:szCs w:val="24"/>
        </w:rPr>
        <w:t>20</w:t>
      </w:r>
      <w:r>
        <w:rPr>
          <w:rFonts w:hint="default"/>
          <w:b w:val="0"/>
          <w:bCs/>
          <w:sz w:val="24"/>
          <w:szCs w:val="24"/>
          <w:lang w:val="ru-RU"/>
        </w:rPr>
        <w:t>20</w:t>
      </w:r>
      <w:r>
        <w:rPr>
          <w:b w:val="0"/>
          <w:bCs/>
          <w:sz w:val="24"/>
          <w:szCs w:val="24"/>
        </w:rPr>
        <w:t xml:space="preserve"> года</w:t>
      </w:r>
    </w:p>
    <w:tbl>
      <w:tblPr>
        <w:tblStyle w:val="5"/>
        <w:tblW w:w="15583" w:type="dxa"/>
        <w:tblInd w:w="-2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none" w:color="auto" w:sz="0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0" w:type="dxa"/>
          <w:bottom w:w="0" w:type="dxa"/>
          <w:right w:w="108" w:type="dxa"/>
        </w:tblCellMar>
      </w:tblPr>
      <w:tblGrid>
        <w:gridCol w:w="464"/>
        <w:gridCol w:w="1610"/>
        <w:gridCol w:w="900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2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hanging="4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>
            <w:pPr>
              <w:pStyle w:val="2"/>
              <w:spacing w:before="0"/>
              <w:ind w:hanging="4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6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Кандидат</w:t>
            </w:r>
          </w:p>
          <w:p>
            <w:pPr>
              <w:spacing w:after="0"/>
              <w:ind w:left="6" w:right="-100"/>
              <w:rPr>
                <w:b/>
                <w:bCs/>
              </w:rPr>
            </w:pPr>
          </w:p>
        </w:tc>
        <w:tc>
          <w:tcPr>
            <w:tcW w:w="5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2"/>
              <w:spacing w:before="0"/>
              <w:ind w:right="-108"/>
              <w:rPr>
                <w:sz w:val="18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2"/>
              <w:spacing w:before="0"/>
              <w:ind w:left="-108" w:right="-108"/>
              <w:rPr>
                <w:sz w:val="18"/>
              </w:rPr>
            </w:pPr>
            <w:r>
              <w:rPr>
                <w:sz w:val="18"/>
              </w:rPr>
              <w:t>Израсходовано средств</w:t>
            </w:r>
          </w:p>
        </w:tc>
        <w:tc>
          <w:tcPr>
            <w:tcW w:w="486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2"/>
              <w:spacing w:before="0"/>
              <w:ind w:left="-108" w:right="-108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</w:pPr>
          </w:p>
        </w:tc>
        <w:tc>
          <w:tcPr>
            <w:tcW w:w="900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всего, </w:t>
            </w:r>
          </w:p>
          <w:p>
            <w:pPr>
              <w:pStyle w:val="2"/>
              <w:spacing w:before="0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680" w:type="dxa"/>
            <w:gridSpan w:val="4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left="-108" w:right="-108"/>
              <w:rPr>
                <w:sz w:val="18"/>
              </w:rPr>
            </w:pPr>
            <w:r>
              <w:rPr>
                <w:sz w:val="18"/>
              </w:rPr>
              <w:t xml:space="preserve">из них  </w:t>
            </w:r>
          </w:p>
        </w:tc>
        <w:tc>
          <w:tcPr>
            <w:tcW w:w="900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left="-108" w:firstLine="0"/>
              <w:rPr>
                <w:sz w:val="18"/>
              </w:rPr>
            </w:pPr>
            <w:r>
              <w:rPr>
                <w:sz w:val="18"/>
              </w:rPr>
              <w:t xml:space="preserve"> всего,</w:t>
            </w:r>
          </w:p>
          <w:p>
            <w:pPr>
              <w:pStyle w:val="2"/>
              <w:spacing w:before="0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2160" w:type="dxa"/>
            <w:gridSpan w:val="2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720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left="-108" w:firstLine="0"/>
              <w:rPr>
                <w:sz w:val="18"/>
              </w:rPr>
            </w:pPr>
            <w:r>
              <w:rPr>
                <w:sz w:val="18"/>
              </w:rPr>
              <w:t xml:space="preserve"> всего,</w:t>
            </w:r>
          </w:p>
          <w:p>
            <w:pPr>
              <w:pStyle w:val="2"/>
              <w:spacing w:before="0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149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</w:pPr>
          </w:p>
        </w:tc>
        <w:tc>
          <w:tcPr>
            <w:tcW w:w="900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before="0"/>
              <w:rPr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firstLine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 юридических лиц, внесших более</w:t>
            </w:r>
          </w:p>
          <w:p>
            <w:pPr>
              <w:pStyle w:val="2"/>
              <w:spacing w:before="0"/>
              <w:ind w:firstLine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</w:t>
            </w:r>
            <w:r>
              <w:rPr>
                <w:sz w:val="18"/>
              </w:rPr>
              <w:t> </w:t>
            </w:r>
            <w:r>
              <w:rPr>
                <w:sz w:val="18"/>
                <w:lang w:val="ru-RU"/>
              </w:rPr>
              <w:t>000 руб.</w:t>
            </w:r>
          </w:p>
        </w:tc>
        <w:tc>
          <w:tcPr>
            <w:tcW w:w="2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firstLine="7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 граждан, внесших более 20</w:t>
            </w:r>
            <w:r>
              <w:rPr>
                <w:sz w:val="18"/>
              </w:rPr>
              <w:t> </w:t>
            </w:r>
            <w:r>
              <w:rPr>
                <w:sz w:val="18"/>
                <w:lang w:val="ru-RU"/>
              </w:rPr>
              <w:t>000 руб.</w:t>
            </w:r>
          </w:p>
        </w:tc>
        <w:tc>
          <w:tcPr>
            <w:tcW w:w="900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before="0"/>
              <w:rPr>
                <w:sz w:val="18"/>
                <w:lang w:val="ru-RU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firstLine="15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 финансовой операции на сумму более   50</w:t>
            </w:r>
            <w:r>
              <w:rPr>
                <w:sz w:val="18"/>
              </w:rPr>
              <w:t> </w:t>
            </w:r>
            <w:r>
              <w:rPr>
                <w:sz w:val="18"/>
                <w:lang w:val="ru-RU"/>
              </w:rPr>
              <w:t>000 руб.</w:t>
            </w:r>
          </w:p>
        </w:tc>
        <w:tc>
          <w:tcPr>
            <w:tcW w:w="720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before="0"/>
              <w:rPr>
                <w:sz w:val="18"/>
                <w:lang w:val="ru-RU"/>
              </w:rPr>
            </w:pPr>
          </w:p>
        </w:tc>
        <w:tc>
          <w:tcPr>
            <w:tcW w:w="19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firstLine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наименование </w:t>
            </w:r>
          </w:p>
          <w:p>
            <w:pPr>
              <w:pStyle w:val="2"/>
              <w:spacing w:before="0"/>
              <w:ind w:firstLine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firstLine="0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</w:t>
            </w:r>
            <w:r>
              <w:rPr>
                <w:sz w:val="18"/>
              </w:rPr>
              <w:t>сумма,</w:t>
            </w:r>
          </w:p>
          <w:p>
            <w:pPr>
              <w:pStyle w:val="2"/>
              <w:spacing w:before="0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2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firstLine="0"/>
            </w:pPr>
            <w:r>
              <w:t>основание возврата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</w:pPr>
          </w:p>
        </w:tc>
        <w:tc>
          <w:tcPr>
            <w:tcW w:w="16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</w:pPr>
          </w:p>
        </w:tc>
        <w:tc>
          <w:tcPr>
            <w:tcW w:w="900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2"/>
              <w:spacing w:before="0"/>
              <w:ind w:firstLine="40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>
            <w:pPr>
              <w:pStyle w:val="2"/>
              <w:spacing w:before="0"/>
              <w:ind w:firstLine="4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2"/>
              <w:spacing w:before="0"/>
              <w:ind w:left="-108" w:firstLine="0"/>
              <w:rPr>
                <w:sz w:val="18"/>
              </w:rPr>
            </w:pPr>
            <w:r>
              <w:rPr>
                <w:sz w:val="18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hanging="106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>
            <w:pPr>
              <w:pStyle w:val="2"/>
              <w:spacing w:before="0"/>
              <w:ind w:firstLine="74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firstLine="0"/>
              <w:rPr>
                <w:sz w:val="18"/>
              </w:rPr>
            </w:pPr>
            <w:r>
              <w:rPr>
                <w:sz w:val="18"/>
              </w:rPr>
              <w:t>количество граждан</w:t>
            </w:r>
          </w:p>
        </w:tc>
        <w:tc>
          <w:tcPr>
            <w:tcW w:w="900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>
            <w:pPr>
              <w:pStyle w:val="2"/>
              <w:spacing w:before="0"/>
              <w:ind w:firstLine="157"/>
              <w:rPr>
                <w:sz w:val="18"/>
              </w:rPr>
            </w:pPr>
            <w:r>
              <w:rPr>
                <w:sz w:val="18"/>
              </w:rPr>
              <w:t>дата снятия со счета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spacing w:before="0"/>
              <w:ind w:firstLine="56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>
            <w:pPr>
              <w:pStyle w:val="2"/>
              <w:spacing w:before="0"/>
              <w:ind w:firstLine="56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20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sz w:val="18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</w:pPr>
            <w: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Берсенев Николай Васильевич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Зелянина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Елена Михайловна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132,00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132,00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ольшаков</w:t>
            </w: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 xml:space="preserve"> Василий Иванович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ладких</w:t>
            </w: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 xml:space="preserve"> Татьяна Андреевна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Дербина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Светлана Васильевна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176,00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176,00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Нестерова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Галина Николаевна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Павлов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Руслан Олегович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Шехурина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Светлана Владимировна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Бушманова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Наталья Николаевна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Дресвянина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Елена Александровна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Карачева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Екатерина Александровна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Комягина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Елена Александровна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cantSplit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Щукина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Наталья Михайловна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>
      <w:pPr>
        <w:spacing w:after="0"/>
        <w:rPr>
          <w:sz w:val="16"/>
          <w:szCs w:val="16"/>
        </w:rPr>
      </w:pPr>
    </w:p>
    <w:sectPr>
      <w:pgSz w:w="16838" w:h="11906" w:orient="landscape"/>
      <w:pgMar w:top="600" w:right="1440" w:bottom="602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853"/>
    <w:multiLevelType w:val="singleLevel"/>
    <w:tmpl w:val="5B5F085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235BB"/>
    <w:rsid w:val="005950F0"/>
    <w:rsid w:val="008E28BE"/>
    <w:rsid w:val="00FB692F"/>
    <w:rsid w:val="0A611896"/>
    <w:rsid w:val="0CED0EAC"/>
    <w:rsid w:val="13D1560B"/>
    <w:rsid w:val="17B133ED"/>
    <w:rsid w:val="17C1062E"/>
    <w:rsid w:val="1F5D3976"/>
    <w:rsid w:val="21B235BB"/>
    <w:rsid w:val="23C24232"/>
    <w:rsid w:val="393C5773"/>
    <w:rsid w:val="39B03A47"/>
    <w:rsid w:val="3C877459"/>
    <w:rsid w:val="3FDF1ECB"/>
    <w:rsid w:val="40416AF8"/>
    <w:rsid w:val="4AEB3076"/>
    <w:rsid w:val="5B7221F9"/>
    <w:rsid w:val="5C620B9F"/>
    <w:rsid w:val="5D8A280B"/>
    <w:rsid w:val="68AC53C7"/>
    <w:rsid w:val="6F97399B"/>
    <w:rsid w:val="70092D5A"/>
    <w:rsid w:val="76B7151C"/>
    <w:rsid w:val="7F821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20" w:after="0"/>
      <w:ind w:firstLine="720"/>
      <w:jc w:val="center"/>
    </w:pPr>
    <w:rPr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righ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506</Words>
  <Characters>3190</Characters>
  <Lines>26</Lines>
  <Paragraphs>7</Paragraphs>
  <TotalTime>4</TotalTime>
  <ScaleCrop>false</ScaleCrop>
  <LinksUpToDate>false</LinksUpToDate>
  <CharactersWithSpaces>3689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2018-07-27T11:54:00Z</dcterms:created>
  <dc:creator>User</dc:creator>
  <cp:lastModifiedBy>User</cp:lastModifiedBy>
  <dcterms:modified xsi:type="dcterms:W3CDTF">2020-08-10T08:39:03Z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