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6" w:rsidRDefault="00981826" w:rsidP="00C3407D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981826" w:rsidRDefault="00981826" w:rsidP="00C3407D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F14F60" w:rsidRDefault="00F14F60" w:rsidP="00C3407D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8769" cy="3352800"/>
            <wp:effectExtent l="19050" t="0" r="7981" b="0"/>
            <wp:docPr id="4" name="Рисунок 4" descr="http://zanasledstvom.ru/wp-content/uploads/2016/11/%D0%BA%D1%82%D0%B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asledstvom.ru/wp-content/uploads/2016/11/%D0%BA%D1%82%D0%BE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045" cy="335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60" w:rsidRDefault="00F14F60" w:rsidP="00C3407D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F14F60" w:rsidRDefault="00F14F60" w:rsidP="00C340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C0B" w:rsidRDefault="006B1C0B" w:rsidP="00C340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3407D" w:rsidRPr="006B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татистика работы кадастровых инженеров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407D" w:rsidRPr="00F7235A" w:rsidRDefault="006B1C0B" w:rsidP="00C340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</w:t>
      </w:r>
      <w:r w:rsidRPr="006B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3 квартал 2017 года</w:t>
      </w:r>
    </w:p>
    <w:p w:rsidR="006B1C0B" w:rsidRDefault="006B1C0B" w:rsidP="006B1C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7D" w:rsidRPr="00F7235A" w:rsidRDefault="00C3407D" w:rsidP="006B1C0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житель </w:t>
      </w:r>
      <w:r w:rsidRP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хоть раз в жизни сталкивался с необходимостью оформления</w:t>
      </w:r>
      <w:r w:rsidRP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</w:t>
      </w: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</w:t>
      </w:r>
      <w:r w:rsidRP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зависимости от объекта недвижимости и вида кадастровой процедуры могут понадобиться различные документы, которые </w:t>
      </w:r>
      <w:r w:rsid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учетных действий</w:t>
      </w: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постановки на государственный кадастровый учет и учета изменений объектов капитального строительства  в большинстве случаев требуется технический план, для земельных участков – межевой план. Для того чтобы снять объект капитального строительства с государственного  кадастрового учета необходим акт обследования территории. Подготовкой всех этих документов занимаются только кадастровые инженеры</w:t>
      </w:r>
      <w:r w:rsid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лежит </w:t>
      </w:r>
      <w:r w:rsid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сведений и оформление документов</w:t>
      </w:r>
      <w:r w:rsid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 для осуществления государственной регистрации прав и кадастрового учета, в связи с чем, к</w:t>
      </w:r>
      <w:r w:rsidR="006B1C0B" w:rsidRPr="00F723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выбору кадастрового инженера стоит отнестись с особым вниманием.</w:t>
      </w:r>
    </w:p>
    <w:p w:rsidR="00C3407D" w:rsidRPr="00DF6EE8" w:rsidRDefault="00C3407D" w:rsidP="00DF6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C0B"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Вологодской области </w:t>
      </w:r>
      <w:r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подготовило </w:t>
      </w:r>
      <w:r w:rsidR="006B1C0B"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статистику работы </w:t>
      </w:r>
      <w:r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инженеров, осуществляющих деятельность на территории </w:t>
      </w:r>
      <w:r w:rsidR="006B1C0B"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r w:rsidRPr="00D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за </w:t>
      </w:r>
      <w:r w:rsidR="006B1C0B" w:rsidRPr="00F14F6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квартал</w:t>
      </w:r>
      <w:r w:rsidRPr="00F1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C3407D" w:rsidRDefault="00DF6EE8" w:rsidP="00DF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E8">
        <w:rPr>
          <w:rFonts w:ascii="Times New Roman" w:hAnsi="Times New Roman" w:cs="Times New Roman"/>
          <w:sz w:val="28"/>
          <w:szCs w:val="28"/>
        </w:rPr>
        <w:t xml:space="preserve">Данные мероприятия проводятся Управлением </w:t>
      </w:r>
      <w:proofErr w:type="spellStart"/>
      <w:r w:rsidRPr="00DF6E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6EE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DF6EE8">
        <w:rPr>
          <w:rFonts w:ascii="Times New Roman" w:hAnsi="Times New Roman" w:cs="Times New Roman"/>
          <w:sz w:val="28"/>
          <w:szCs w:val="28"/>
        </w:rPr>
        <w:t xml:space="preserve"> области в целях снижения доли решений о приостановлении государственного кадастрового учета</w:t>
      </w:r>
      <w:r w:rsidR="003D6A5D">
        <w:rPr>
          <w:rFonts w:ascii="Times New Roman" w:hAnsi="Times New Roman" w:cs="Times New Roman"/>
          <w:sz w:val="28"/>
          <w:szCs w:val="28"/>
        </w:rPr>
        <w:t>.</w:t>
      </w:r>
    </w:p>
    <w:p w:rsidR="00485810" w:rsidRDefault="00485810" w:rsidP="00DF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4551"/>
        <w:gridCol w:w="2552"/>
        <w:gridCol w:w="1671"/>
        <w:gridCol w:w="3260"/>
        <w:gridCol w:w="3119"/>
      </w:tblGrid>
      <w:tr w:rsidR="003D6A5D" w:rsidRPr="003D6A5D" w:rsidTr="003D6A5D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кадастрового инженера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аттестата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заявок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решений о приостановлении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решений о приостановлении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Абросимова Оксана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76-11-139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Акмазикова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Екатерина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59,46%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Ксения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Лариса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Андреевская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Андрей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Татьяна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Барболин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Барболина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76-11-125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Баркалева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Баркалева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Юлия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Роман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Беляева Наталья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Сергей Янович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Борцова Елена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Боярская Ирина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Бражникова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46,15%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Бревнов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Брюханова Вера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Буслаева Алена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Бызова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Бычихина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Вайнонен Ольга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Иван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 Максим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Вахнина Елена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Веденеева Анастасия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Вельниковская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Вельс </w:t>
            </w: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Вертушкина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Ганичева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Гарманова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35-11-92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Гладина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Глуханов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 Игорь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  <w:proofErr w:type="gram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Голубенков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Гордон Ольга </w:t>
            </w: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Рувимовна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Городничая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Городничий Павел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Мария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Наталья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Долганова Мария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Драницына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Дресвянина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55,34%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Дресвянкина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Дугарова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77-12-32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Дугин Михаил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44-13-101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 Надежда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Ейкина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64-11-322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 Олег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Заварин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Алексей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Захаров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Зубова Наталья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 Евгений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Надежда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Игошев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Игумнов Денис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Изотова Надежда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Инюшина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Ишмурзина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Резеда </w:t>
            </w: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56-14-546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Кайсин Петр Аркадьевич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Каненкова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Караулов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Ирина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60,47%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Карпунина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Киреева Анна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Китаева Наталья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Клевцова Мария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Клейменова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64-12-388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Анна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Колдакова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 Николай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Колосова Надежда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Колтаков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Колутина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Конева Наталья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Светлана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 Игорь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 Алена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Корелина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Коробова-Полысаева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52,66%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Котрикова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 Станислав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Елена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Надежда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Наталья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84,21%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03-12-137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Куйкин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Куйкина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Кулепова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Кучеренко Мария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Марина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Светлана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Мария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Левинская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Леденцова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Ирина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Лесникова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Липей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Лобачева Наталья Робертовна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Лобашева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Лукошкина Наталья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 Василий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Маконкова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35-11-146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Никита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78-16-1057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Максимовская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45,16%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Александр Павлович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Наталья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Маркачевская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Маркелова Марианна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Мацапей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Станиславович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Мелёхин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Меркурьева Светлана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Мокиевский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Наталия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Муханова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Неглупова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Неук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Никерова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Никитинская Ангелина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Никитинская Софья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Николашин Валентин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Иван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Обоева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Оборин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Опарина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Анна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Марина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Сергей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Мария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Пазгалова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Параничева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Парфенова Дина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Пельшмяков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Пересыпайло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Перехватова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76-11-191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Перцев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Пестерева Ольга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Петриченко Юлия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52-13-721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Татьяна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Плоцкина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Подольский Владимир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Подцыкина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Порохина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Прахова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Прозоров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76-11-227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Прозорова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Пушкова Ирина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Репина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Репкин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Репкин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Ольга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Людмила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Наталия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Ручкина Татьяна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Садейская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38,10%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Сватковская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Селиванова Лариса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Татьяна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47-14-0676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Силина Надежда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Скшидлевский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Иосифович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Смелова Ирина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Александра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47,46%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Смирнова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Собенина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Александр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Людмила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 Татьяна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Спицына Мария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17,65%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Старикович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 Александр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29,41%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Людмила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Анна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Тамара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 Юлия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Тиханова Любовь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9,68%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Тойгамбаев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Бакытжанович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43,37%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Тормозов Александр Валериевич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Турутина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26,92%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Наталья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Угаров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Ужегов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Леонидович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Улыбина Раиса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Юлия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Урюпин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Уханов Юрий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Фалевский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55,26%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Елена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Филин Владимир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Виктор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Надежда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Харабардина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Харечко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Храновский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Порфирьевич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Худякова Диана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Дарья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Светлана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Надежда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Наталия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Шадрунова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Шакурова Галина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78-10-0164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Шалашова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35-12-239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Шамбулина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35-11-152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Шашкина Марина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61,82%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Шептухина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78-13-755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Шестерикова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24,59%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Шиловская Ольга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Шистеров</w:t>
            </w:r>
            <w:proofErr w:type="spellEnd"/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35-13-335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84,62%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Михаил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11-14-203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Шушкова Надежда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35-15-490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35,62%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Мария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29-10-19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 Евгений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Юрьев Александр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35-16-516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 Михаил Вениаминович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35-10-73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40,54%</w:t>
            </w:r>
          </w:p>
        </w:tc>
      </w:tr>
      <w:tr w:rsidR="003D6A5D" w:rsidRPr="003D6A5D" w:rsidTr="003D6A5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 Сергей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35-14-399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5D" w:rsidRPr="003D6A5D" w:rsidRDefault="003D6A5D" w:rsidP="003D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</w:tbl>
    <w:p w:rsidR="00485810" w:rsidRDefault="00485810" w:rsidP="00DF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A5D" w:rsidRDefault="003D6A5D" w:rsidP="00DF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F60" w:rsidRDefault="00F14F60" w:rsidP="00DF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F60" w:rsidRPr="00F14F60" w:rsidRDefault="00F14F60" w:rsidP="00DF6EE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14F60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F14F60">
        <w:rPr>
          <w:rFonts w:ascii="Arial" w:hAnsi="Arial" w:cs="Arial"/>
          <w:sz w:val="28"/>
          <w:szCs w:val="28"/>
        </w:rPr>
        <w:t>Росреестра</w:t>
      </w:r>
      <w:proofErr w:type="spellEnd"/>
      <w:r w:rsidRPr="00F14F60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F14F60" w:rsidRPr="00F14F60" w:rsidSect="00DF5E1A">
      <w:pgSz w:w="16838" w:h="11906" w:orient="landscape"/>
      <w:pgMar w:top="1701" w:right="53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7D"/>
    <w:rsid w:val="00130B98"/>
    <w:rsid w:val="003D6A5D"/>
    <w:rsid w:val="00485810"/>
    <w:rsid w:val="004D743A"/>
    <w:rsid w:val="00624DD2"/>
    <w:rsid w:val="006B1C0B"/>
    <w:rsid w:val="006F070E"/>
    <w:rsid w:val="007B716C"/>
    <w:rsid w:val="008B03F6"/>
    <w:rsid w:val="00981826"/>
    <w:rsid w:val="009946C4"/>
    <w:rsid w:val="00B54BFB"/>
    <w:rsid w:val="00C3407D"/>
    <w:rsid w:val="00DF5E1A"/>
    <w:rsid w:val="00DF6EE8"/>
    <w:rsid w:val="00F14F60"/>
    <w:rsid w:val="00FB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E1EC8-93E8-40B9-B453-4C4B5FA0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10</cp:revision>
  <cp:lastPrinted>2017-10-27T13:20:00Z</cp:lastPrinted>
  <dcterms:created xsi:type="dcterms:W3CDTF">2017-10-19T08:30:00Z</dcterms:created>
  <dcterms:modified xsi:type="dcterms:W3CDTF">2017-10-27T13:39:00Z</dcterms:modified>
</cp:coreProperties>
</file>