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163" w:rsidRPr="005776B3" w:rsidRDefault="00087163" w:rsidP="00E07756">
      <w:pPr>
        <w:ind w:right="-1" w:firstLine="708"/>
        <w:jc w:val="both"/>
        <w:rPr>
          <w:b/>
          <w:sz w:val="28"/>
          <w:szCs w:val="28"/>
        </w:rPr>
      </w:pPr>
      <w:r w:rsidRPr="005776B3">
        <w:rPr>
          <w:b/>
          <w:sz w:val="28"/>
          <w:szCs w:val="28"/>
        </w:rPr>
        <w:t>О сроке представ</w:t>
      </w:r>
      <w:bookmarkStart w:id="0" w:name="_GoBack"/>
      <w:bookmarkEnd w:id="0"/>
      <w:r w:rsidRPr="005776B3">
        <w:rPr>
          <w:b/>
          <w:sz w:val="28"/>
          <w:szCs w:val="28"/>
        </w:rPr>
        <w:t xml:space="preserve">ления документов для подтверждения основного вида экономической деятельности </w:t>
      </w:r>
      <w:r w:rsidR="005776B3" w:rsidRPr="005776B3">
        <w:rPr>
          <w:b/>
          <w:sz w:val="28"/>
          <w:szCs w:val="28"/>
        </w:rPr>
        <w:t xml:space="preserve">страхователями, </w:t>
      </w:r>
      <w:r w:rsidR="005776B3" w:rsidRPr="005776B3">
        <w:rPr>
          <w:rFonts w:eastAsiaTheme="minorHAnsi"/>
          <w:b/>
          <w:sz w:val="28"/>
          <w:szCs w:val="28"/>
          <w:lang w:eastAsia="en-US"/>
        </w:rPr>
        <w:t>деятельность которых приостановлена после 11 мая 2020 года</w:t>
      </w:r>
    </w:p>
    <w:p w:rsidR="00087163" w:rsidRDefault="00087163" w:rsidP="00087163">
      <w:pPr>
        <w:ind w:right="-1"/>
        <w:rPr>
          <w:sz w:val="28"/>
          <w:szCs w:val="28"/>
        </w:rPr>
      </w:pPr>
    </w:p>
    <w:p w:rsidR="005D1785" w:rsidRDefault="00087163" w:rsidP="0008716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Региональное отделение </w:t>
      </w:r>
      <w:r w:rsidR="005D1785" w:rsidRPr="00E325E6">
        <w:rPr>
          <w:sz w:val="28"/>
          <w:szCs w:val="28"/>
        </w:rPr>
        <w:t>в связи с принятием Указа Президента Российской Федерации</w:t>
      </w:r>
      <w:r w:rsidR="005D1785">
        <w:rPr>
          <w:sz w:val="28"/>
          <w:szCs w:val="28"/>
        </w:rPr>
        <w:t xml:space="preserve"> </w:t>
      </w:r>
      <w:r w:rsidR="005D1785" w:rsidRPr="00E325E6">
        <w:rPr>
          <w:sz w:val="28"/>
          <w:szCs w:val="28"/>
        </w:rPr>
        <w:t xml:space="preserve">от </w:t>
      </w:r>
      <w:r w:rsidR="005D1785">
        <w:rPr>
          <w:sz w:val="28"/>
          <w:szCs w:val="28"/>
        </w:rPr>
        <w:t>11</w:t>
      </w:r>
      <w:r w:rsidR="005D1785" w:rsidRPr="00E325E6">
        <w:rPr>
          <w:sz w:val="28"/>
          <w:szCs w:val="28"/>
        </w:rPr>
        <w:t>.0</w:t>
      </w:r>
      <w:r w:rsidR="005D1785">
        <w:rPr>
          <w:sz w:val="28"/>
          <w:szCs w:val="28"/>
        </w:rPr>
        <w:t>5</w:t>
      </w:r>
      <w:r w:rsidR="005D1785" w:rsidRPr="00E325E6">
        <w:rPr>
          <w:sz w:val="28"/>
          <w:szCs w:val="28"/>
        </w:rPr>
        <w:t>.2020 № 3</w:t>
      </w:r>
      <w:r w:rsidR="005D1785">
        <w:rPr>
          <w:sz w:val="28"/>
          <w:szCs w:val="28"/>
        </w:rPr>
        <w:t>16</w:t>
      </w:r>
      <w:r w:rsidR="005D1785" w:rsidRPr="00E325E6">
        <w:rPr>
          <w:sz w:val="28"/>
          <w:szCs w:val="28"/>
        </w:rPr>
        <w:t xml:space="preserve"> «О</w:t>
      </w:r>
      <w:r w:rsidR="005D1785">
        <w:rPr>
          <w:sz w:val="28"/>
          <w:szCs w:val="28"/>
        </w:rPr>
        <w:t>б</w:t>
      </w:r>
      <w:r w:rsidR="005D1785" w:rsidRPr="00E325E6">
        <w:rPr>
          <w:sz w:val="28"/>
          <w:szCs w:val="28"/>
        </w:rPr>
        <w:t xml:space="preserve"> </w:t>
      </w:r>
      <w:r w:rsidR="005D1785">
        <w:rPr>
          <w:sz w:val="28"/>
          <w:szCs w:val="28"/>
        </w:rPr>
        <w:t xml:space="preserve">определении порядка продления действия мер по </w:t>
      </w:r>
      <w:r w:rsidR="005D1785" w:rsidRPr="00E325E6">
        <w:rPr>
          <w:sz w:val="28"/>
          <w:szCs w:val="28"/>
        </w:rPr>
        <w:t xml:space="preserve">обеспечению санитарно-эпидемиологического благополучия населения </w:t>
      </w:r>
      <w:r w:rsidR="005D1785">
        <w:rPr>
          <w:sz w:val="28"/>
          <w:szCs w:val="28"/>
        </w:rPr>
        <w:t>в субъектах Р</w:t>
      </w:r>
      <w:r w:rsidR="005D1785" w:rsidRPr="00E325E6">
        <w:rPr>
          <w:sz w:val="28"/>
          <w:szCs w:val="28"/>
        </w:rPr>
        <w:t>оссийской Федерации в связи с распространением новой коронавирусной инфекции (COVID-19)» (далее - Указ № 3</w:t>
      </w:r>
      <w:r w:rsidR="005D1785">
        <w:rPr>
          <w:sz w:val="28"/>
          <w:szCs w:val="28"/>
        </w:rPr>
        <w:t>16</w:t>
      </w:r>
      <w:r w:rsidR="005D1785" w:rsidRPr="00E325E6">
        <w:rPr>
          <w:sz w:val="28"/>
          <w:szCs w:val="28"/>
        </w:rPr>
        <w:t>) сообщает следующее.</w:t>
      </w:r>
    </w:p>
    <w:p w:rsidR="005D1785" w:rsidRDefault="005D1785" w:rsidP="005D1785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Согласно подпункту «б» пункта 1 </w:t>
      </w:r>
      <w:r w:rsidRPr="00E325E6">
        <w:rPr>
          <w:sz w:val="28"/>
          <w:szCs w:val="28"/>
        </w:rPr>
        <w:t>Указ</w:t>
      </w:r>
      <w:r>
        <w:rPr>
          <w:sz w:val="28"/>
          <w:szCs w:val="28"/>
        </w:rPr>
        <w:t>а</w:t>
      </w:r>
      <w:r w:rsidRPr="00E325E6">
        <w:rPr>
          <w:sz w:val="28"/>
          <w:szCs w:val="28"/>
        </w:rPr>
        <w:t xml:space="preserve"> № 3</w:t>
      </w:r>
      <w:r>
        <w:rPr>
          <w:sz w:val="28"/>
          <w:szCs w:val="28"/>
        </w:rPr>
        <w:t>16, в</w:t>
      </w:r>
      <w:r>
        <w:rPr>
          <w:rFonts w:eastAsiaTheme="minorHAnsi"/>
          <w:sz w:val="28"/>
          <w:szCs w:val="28"/>
          <w:lang w:eastAsia="en-US"/>
        </w:rPr>
        <w:t xml:space="preserve">ысшим должностным лицам (руководителям высших исполнительных органов государственной власти) субъектов Российской Федерации исходя из санитарно-эпидемиологической обстановки и особенностей распространения новой коронавирусной инфекции (COVID-19) в субъекте Российской Федерации, предписано обеспечить приостановление (ограничение, в том числе путем определения особенностей режима работы, численности работников) деятельности находящихся на соответствующей территории отдельных организаций независимо от организационно-правовой формы и формы собственности, с учетом методических рекомендаций Федеральной службы </w:t>
      </w:r>
      <w:r>
        <w:rPr>
          <w:rFonts w:eastAsiaTheme="minorHAnsi"/>
          <w:sz w:val="28"/>
          <w:szCs w:val="28"/>
          <w:lang w:eastAsia="en-US"/>
        </w:rPr>
        <w:br/>
        <w:t>по надзору в сфере защиты прав потребителей и благополучия человека, рекомендаций главных государственных санитарных врачей субъектов Российской Федерации.</w:t>
      </w:r>
    </w:p>
    <w:p w:rsidR="005D1785" w:rsidRDefault="005D1785" w:rsidP="005D178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4 </w:t>
      </w:r>
      <w:r w:rsidRPr="00E325E6">
        <w:rPr>
          <w:sz w:val="28"/>
          <w:szCs w:val="28"/>
        </w:rPr>
        <w:t>Указ</w:t>
      </w:r>
      <w:r>
        <w:rPr>
          <w:sz w:val="28"/>
          <w:szCs w:val="28"/>
        </w:rPr>
        <w:t>а</w:t>
      </w:r>
      <w:r w:rsidRPr="00E325E6">
        <w:rPr>
          <w:sz w:val="28"/>
          <w:szCs w:val="28"/>
        </w:rPr>
        <w:t xml:space="preserve"> № 3</w:t>
      </w:r>
      <w:r>
        <w:rPr>
          <w:sz w:val="28"/>
          <w:szCs w:val="28"/>
        </w:rPr>
        <w:t xml:space="preserve">16 определен перечень организаций, на которые </w:t>
      </w:r>
      <w:r>
        <w:rPr>
          <w:sz w:val="28"/>
          <w:szCs w:val="28"/>
        </w:rPr>
        <w:br/>
        <w:t xml:space="preserve">не распространяются меры, предусмотренные пунктом 1 </w:t>
      </w:r>
      <w:r w:rsidRPr="00E325E6">
        <w:rPr>
          <w:sz w:val="28"/>
          <w:szCs w:val="28"/>
        </w:rPr>
        <w:t>Указ</w:t>
      </w:r>
      <w:r>
        <w:rPr>
          <w:sz w:val="28"/>
          <w:szCs w:val="28"/>
        </w:rPr>
        <w:t>а</w:t>
      </w:r>
      <w:r w:rsidRPr="00E325E6">
        <w:rPr>
          <w:sz w:val="28"/>
          <w:szCs w:val="28"/>
        </w:rPr>
        <w:t xml:space="preserve"> № 3</w:t>
      </w:r>
      <w:r>
        <w:rPr>
          <w:sz w:val="28"/>
          <w:szCs w:val="28"/>
        </w:rPr>
        <w:t xml:space="preserve">16.  </w:t>
      </w:r>
    </w:p>
    <w:p w:rsidR="005D1785" w:rsidRDefault="005D1785" w:rsidP="005D1785">
      <w:pPr>
        <w:ind w:firstLine="720"/>
        <w:jc w:val="both"/>
        <w:rPr>
          <w:sz w:val="28"/>
          <w:szCs w:val="28"/>
        </w:rPr>
      </w:pPr>
      <w:r w:rsidRPr="00E325E6">
        <w:rPr>
          <w:sz w:val="28"/>
          <w:szCs w:val="28"/>
        </w:rPr>
        <w:t xml:space="preserve">Согласно пункту 5 Указа № </w:t>
      </w:r>
      <w:r>
        <w:rPr>
          <w:sz w:val="28"/>
          <w:szCs w:val="28"/>
        </w:rPr>
        <w:t>316</w:t>
      </w:r>
      <w:r w:rsidRPr="00E325E6">
        <w:rPr>
          <w:sz w:val="28"/>
          <w:szCs w:val="28"/>
        </w:rPr>
        <w:t xml:space="preserve"> он может распространяться </w:t>
      </w:r>
      <w:r w:rsidRPr="00E325E6">
        <w:rPr>
          <w:sz w:val="28"/>
          <w:szCs w:val="28"/>
        </w:rPr>
        <w:br/>
        <w:t xml:space="preserve">на системообразующие, а также научные и образовательные организации </w:t>
      </w:r>
      <w:r w:rsidRPr="00E325E6">
        <w:rPr>
          <w:sz w:val="28"/>
          <w:szCs w:val="28"/>
        </w:rPr>
        <w:br/>
        <w:t>по согласованию с Правительством Российской Федерации</w:t>
      </w:r>
      <w:r>
        <w:rPr>
          <w:sz w:val="28"/>
          <w:szCs w:val="28"/>
        </w:rPr>
        <w:t>.</w:t>
      </w:r>
    </w:p>
    <w:p w:rsidR="005D1785" w:rsidRDefault="00087163" w:rsidP="005D178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5D1785" w:rsidRPr="00E325E6">
        <w:rPr>
          <w:sz w:val="28"/>
          <w:szCs w:val="28"/>
        </w:rPr>
        <w:t xml:space="preserve">ля </w:t>
      </w:r>
      <w:r w:rsidR="005D1785">
        <w:rPr>
          <w:sz w:val="28"/>
          <w:szCs w:val="28"/>
        </w:rPr>
        <w:t xml:space="preserve">организаций, деятельность которых приостановлена </w:t>
      </w:r>
      <w:r w:rsidR="005D1785">
        <w:rPr>
          <w:rFonts w:eastAsiaTheme="minorHAnsi"/>
          <w:sz w:val="28"/>
          <w:szCs w:val="28"/>
          <w:lang w:eastAsia="en-US"/>
        </w:rPr>
        <w:t xml:space="preserve">исходя из санитарно-эпидемиологической обстановки и особенностей распространения новой коронавирусной инфекции (COVID-19) </w:t>
      </w:r>
      <w:r w:rsidR="005D1785">
        <w:rPr>
          <w:sz w:val="28"/>
          <w:szCs w:val="28"/>
        </w:rPr>
        <w:t>по решению в</w:t>
      </w:r>
      <w:r w:rsidR="005D1785">
        <w:rPr>
          <w:rFonts w:eastAsiaTheme="minorHAnsi"/>
          <w:sz w:val="28"/>
          <w:szCs w:val="28"/>
          <w:lang w:eastAsia="en-US"/>
        </w:rPr>
        <w:t xml:space="preserve">ысших должностных лиц </w:t>
      </w:r>
      <w:r w:rsidR="005D1785">
        <w:rPr>
          <w:sz w:val="28"/>
          <w:szCs w:val="28"/>
        </w:rPr>
        <w:t xml:space="preserve">органов </w:t>
      </w:r>
      <w:r w:rsidR="005D1785" w:rsidRPr="00E325E6">
        <w:rPr>
          <w:sz w:val="28"/>
          <w:szCs w:val="28"/>
        </w:rPr>
        <w:t>исполнительной власти субъектов Российской Федерации</w:t>
      </w:r>
      <w:r w:rsidR="005D1785">
        <w:rPr>
          <w:sz w:val="28"/>
          <w:szCs w:val="28"/>
        </w:rPr>
        <w:t xml:space="preserve">, </w:t>
      </w:r>
      <w:r w:rsidR="005D1785" w:rsidRPr="00E325E6">
        <w:rPr>
          <w:sz w:val="28"/>
          <w:szCs w:val="28"/>
        </w:rPr>
        <w:t>срок представления документов</w:t>
      </w:r>
      <w:r>
        <w:rPr>
          <w:sz w:val="28"/>
          <w:szCs w:val="28"/>
        </w:rPr>
        <w:t xml:space="preserve"> </w:t>
      </w:r>
      <w:r w:rsidR="005D1785" w:rsidRPr="00E325E6">
        <w:rPr>
          <w:sz w:val="28"/>
          <w:szCs w:val="28"/>
        </w:rPr>
        <w:t>для подтверждения основного вида экономической деятельности</w:t>
      </w:r>
      <w:r w:rsidR="005D1785">
        <w:rPr>
          <w:sz w:val="28"/>
          <w:szCs w:val="28"/>
        </w:rPr>
        <w:t xml:space="preserve"> в 2020 году</w:t>
      </w:r>
      <w:r w:rsidR="005D1785" w:rsidRPr="00E325E6">
        <w:rPr>
          <w:sz w:val="28"/>
          <w:szCs w:val="28"/>
        </w:rPr>
        <w:t xml:space="preserve"> перен</w:t>
      </w:r>
      <w:r w:rsidR="005D1785">
        <w:rPr>
          <w:sz w:val="28"/>
          <w:szCs w:val="28"/>
        </w:rPr>
        <w:t>есен</w:t>
      </w:r>
      <w:r w:rsidR="005D1785" w:rsidRPr="00E325E6">
        <w:rPr>
          <w:sz w:val="28"/>
          <w:szCs w:val="28"/>
        </w:rPr>
        <w:t xml:space="preserve"> на первый рабочий день</w:t>
      </w:r>
      <w:r w:rsidR="005D1785">
        <w:rPr>
          <w:sz w:val="28"/>
          <w:szCs w:val="28"/>
        </w:rPr>
        <w:t xml:space="preserve"> после возобновления деятельности таких организаций.</w:t>
      </w:r>
    </w:p>
    <w:p w:rsidR="006C3ADE" w:rsidRDefault="00087163" w:rsidP="005776B3">
      <w:pPr>
        <w:autoSpaceDE w:val="0"/>
        <w:autoSpaceDN w:val="0"/>
        <w:adjustRightInd w:val="0"/>
        <w:ind w:firstLine="708"/>
        <w:jc w:val="both"/>
      </w:pPr>
      <w:r>
        <w:rPr>
          <w:rFonts w:eastAsiaTheme="minorHAnsi"/>
          <w:sz w:val="28"/>
          <w:szCs w:val="28"/>
          <w:lang w:eastAsia="en-US"/>
        </w:rPr>
        <w:t>С</w:t>
      </w:r>
      <w:r w:rsidR="00DB5F09">
        <w:rPr>
          <w:rFonts w:eastAsiaTheme="minorHAnsi"/>
          <w:sz w:val="28"/>
          <w:szCs w:val="28"/>
          <w:lang w:eastAsia="en-US"/>
        </w:rPr>
        <w:t>траховател</w:t>
      </w:r>
      <w:r w:rsidR="005776B3">
        <w:rPr>
          <w:rFonts w:eastAsiaTheme="minorHAnsi"/>
          <w:sz w:val="28"/>
          <w:szCs w:val="28"/>
          <w:lang w:eastAsia="en-US"/>
        </w:rPr>
        <w:t>и</w:t>
      </w:r>
      <w:r w:rsidR="00DB5F09">
        <w:rPr>
          <w:rFonts w:eastAsiaTheme="minorHAnsi"/>
          <w:sz w:val="28"/>
          <w:szCs w:val="28"/>
          <w:lang w:eastAsia="en-US"/>
        </w:rPr>
        <w:t>, осуществляющи</w:t>
      </w:r>
      <w:r w:rsidR="005776B3">
        <w:rPr>
          <w:rFonts w:eastAsiaTheme="minorHAnsi"/>
          <w:sz w:val="28"/>
          <w:szCs w:val="28"/>
          <w:lang w:eastAsia="en-US"/>
        </w:rPr>
        <w:t>е</w:t>
      </w:r>
      <w:r w:rsidR="00DB5F09">
        <w:rPr>
          <w:rFonts w:eastAsiaTheme="minorHAnsi"/>
          <w:sz w:val="28"/>
          <w:szCs w:val="28"/>
          <w:lang w:eastAsia="en-US"/>
        </w:rPr>
        <w:t xml:space="preserve"> несколько видов экономической деятельности, для которых установлены нерабочие дни с 15 апреля 2020 года по 11 мая 2020 года, деятельность которых приостановлена после 11 мая 2020 года, не представивши</w:t>
      </w:r>
      <w:r w:rsidR="005776B3">
        <w:rPr>
          <w:rFonts w:eastAsiaTheme="minorHAnsi"/>
          <w:sz w:val="28"/>
          <w:szCs w:val="28"/>
          <w:lang w:eastAsia="en-US"/>
        </w:rPr>
        <w:t>е</w:t>
      </w:r>
      <w:r w:rsidR="00DB5F09">
        <w:rPr>
          <w:rFonts w:eastAsiaTheme="minorHAnsi"/>
          <w:sz w:val="28"/>
          <w:szCs w:val="28"/>
          <w:lang w:eastAsia="en-US"/>
        </w:rPr>
        <w:t xml:space="preserve"> ранее документы для подтверждения основного вида экономической деятельности, а также не представивши</w:t>
      </w:r>
      <w:r w:rsidR="005776B3">
        <w:rPr>
          <w:rFonts w:eastAsiaTheme="minorHAnsi"/>
          <w:sz w:val="28"/>
          <w:szCs w:val="28"/>
          <w:lang w:eastAsia="en-US"/>
        </w:rPr>
        <w:t xml:space="preserve">е </w:t>
      </w:r>
      <w:r w:rsidR="00DB5F09">
        <w:rPr>
          <w:rFonts w:eastAsiaTheme="minorHAnsi"/>
          <w:sz w:val="28"/>
          <w:szCs w:val="28"/>
          <w:lang w:eastAsia="en-US"/>
        </w:rPr>
        <w:t>их в день</w:t>
      </w:r>
      <w:r w:rsidR="005776B3">
        <w:rPr>
          <w:rFonts w:eastAsiaTheme="minorHAnsi"/>
          <w:sz w:val="28"/>
          <w:szCs w:val="28"/>
          <w:lang w:eastAsia="en-US"/>
        </w:rPr>
        <w:t xml:space="preserve"> </w:t>
      </w:r>
      <w:r w:rsidR="00DB5F09">
        <w:rPr>
          <w:sz w:val="28"/>
          <w:szCs w:val="28"/>
        </w:rPr>
        <w:t>возобновления деятельности</w:t>
      </w:r>
      <w:r w:rsidR="005776B3">
        <w:rPr>
          <w:rFonts w:eastAsiaTheme="minorHAnsi"/>
          <w:sz w:val="28"/>
          <w:szCs w:val="28"/>
          <w:lang w:eastAsia="en-US"/>
        </w:rPr>
        <w:t>, будут</w:t>
      </w:r>
      <w:r w:rsidR="00DB5F09">
        <w:rPr>
          <w:rFonts w:eastAsiaTheme="minorHAnsi"/>
          <w:sz w:val="28"/>
          <w:szCs w:val="28"/>
          <w:lang w:eastAsia="en-US"/>
        </w:rPr>
        <w:t xml:space="preserve"> отн</w:t>
      </w:r>
      <w:r w:rsidR="005776B3">
        <w:rPr>
          <w:rFonts w:eastAsiaTheme="minorHAnsi"/>
          <w:sz w:val="28"/>
          <w:szCs w:val="28"/>
          <w:lang w:eastAsia="en-US"/>
        </w:rPr>
        <w:t>е</w:t>
      </w:r>
      <w:r w:rsidR="00DB5F09">
        <w:rPr>
          <w:rFonts w:eastAsiaTheme="minorHAnsi"/>
          <w:sz w:val="28"/>
          <w:szCs w:val="28"/>
          <w:lang w:eastAsia="en-US"/>
        </w:rPr>
        <w:t>с</w:t>
      </w:r>
      <w:r w:rsidR="005776B3">
        <w:rPr>
          <w:rFonts w:eastAsiaTheme="minorHAnsi"/>
          <w:sz w:val="28"/>
          <w:szCs w:val="28"/>
          <w:lang w:eastAsia="en-US"/>
        </w:rPr>
        <w:t>ены</w:t>
      </w:r>
      <w:r w:rsidR="00DB5F09">
        <w:rPr>
          <w:rFonts w:eastAsiaTheme="minorHAnsi"/>
          <w:sz w:val="28"/>
          <w:szCs w:val="28"/>
          <w:lang w:eastAsia="en-US"/>
        </w:rPr>
        <w:t xml:space="preserve"> к виду экономической деятельности, который имеет наиболее высокий класс профессионального риска в соответствии с кодами по Общероссийскому классификатору видов экономической деятельности, указанными</w:t>
      </w:r>
      <w:r w:rsidR="005776B3">
        <w:rPr>
          <w:rFonts w:eastAsiaTheme="minorHAnsi"/>
          <w:sz w:val="28"/>
          <w:szCs w:val="28"/>
          <w:lang w:eastAsia="en-US"/>
        </w:rPr>
        <w:t xml:space="preserve"> </w:t>
      </w:r>
      <w:r w:rsidR="00DB5F09">
        <w:rPr>
          <w:rFonts w:eastAsiaTheme="minorHAnsi"/>
          <w:sz w:val="28"/>
          <w:szCs w:val="28"/>
          <w:lang w:eastAsia="en-US"/>
        </w:rPr>
        <w:t>в отношении этого страхователя в Едином государственном реестре юридических лиц</w:t>
      </w:r>
      <w:r w:rsidR="005776B3">
        <w:rPr>
          <w:rFonts w:eastAsiaTheme="minorHAnsi"/>
          <w:sz w:val="28"/>
          <w:szCs w:val="28"/>
          <w:lang w:eastAsia="en-US"/>
        </w:rPr>
        <w:t>.</w:t>
      </w:r>
    </w:p>
    <w:sectPr w:rsidR="006C3ADE" w:rsidSect="005D1785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9ED" w:rsidRDefault="00B049ED" w:rsidP="005D1785">
      <w:r>
        <w:separator/>
      </w:r>
    </w:p>
  </w:endnote>
  <w:endnote w:type="continuationSeparator" w:id="0">
    <w:p w:rsidR="00B049ED" w:rsidRDefault="00B049ED" w:rsidP="005D1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9ED" w:rsidRDefault="00B049ED" w:rsidP="005D1785">
      <w:r>
        <w:separator/>
      </w:r>
    </w:p>
  </w:footnote>
  <w:footnote w:type="continuationSeparator" w:id="0">
    <w:p w:rsidR="00B049ED" w:rsidRDefault="00B049ED" w:rsidP="005D17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6217465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5D1785" w:rsidRPr="005D1785" w:rsidRDefault="005D1785">
        <w:pPr>
          <w:pStyle w:val="a3"/>
          <w:jc w:val="center"/>
          <w:rPr>
            <w:sz w:val="24"/>
          </w:rPr>
        </w:pPr>
        <w:r w:rsidRPr="005D1785">
          <w:rPr>
            <w:sz w:val="24"/>
          </w:rPr>
          <w:fldChar w:fldCharType="begin"/>
        </w:r>
        <w:r w:rsidRPr="005D1785">
          <w:rPr>
            <w:sz w:val="24"/>
          </w:rPr>
          <w:instrText>PAGE   \* MERGEFORMAT</w:instrText>
        </w:r>
        <w:r w:rsidRPr="005D1785">
          <w:rPr>
            <w:sz w:val="24"/>
          </w:rPr>
          <w:fldChar w:fldCharType="separate"/>
        </w:r>
        <w:r w:rsidR="00B11288">
          <w:rPr>
            <w:noProof/>
            <w:sz w:val="24"/>
          </w:rPr>
          <w:t>2</w:t>
        </w:r>
        <w:r w:rsidRPr="005D1785">
          <w:rPr>
            <w:sz w:val="24"/>
          </w:rPr>
          <w:fldChar w:fldCharType="end"/>
        </w:r>
      </w:p>
    </w:sdtContent>
  </w:sdt>
  <w:p w:rsidR="005D1785" w:rsidRDefault="005D178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785"/>
    <w:rsid w:val="00087163"/>
    <w:rsid w:val="000A5B28"/>
    <w:rsid w:val="001A35DE"/>
    <w:rsid w:val="001E6CCB"/>
    <w:rsid w:val="00202305"/>
    <w:rsid w:val="00235895"/>
    <w:rsid w:val="00307DA8"/>
    <w:rsid w:val="003B6182"/>
    <w:rsid w:val="003C0ACA"/>
    <w:rsid w:val="00577643"/>
    <w:rsid w:val="005776B3"/>
    <w:rsid w:val="005D1785"/>
    <w:rsid w:val="006C3ADE"/>
    <w:rsid w:val="008F1C73"/>
    <w:rsid w:val="00A6426E"/>
    <w:rsid w:val="00A66E0A"/>
    <w:rsid w:val="00A80519"/>
    <w:rsid w:val="00AD4204"/>
    <w:rsid w:val="00B049ED"/>
    <w:rsid w:val="00B11288"/>
    <w:rsid w:val="00D16C10"/>
    <w:rsid w:val="00DB5F09"/>
    <w:rsid w:val="00E07756"/>
    <w:rsid w:val="00EF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A02A64-0206-45E9-BE63-0F6E0BA3F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D1785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D17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D17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D17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D17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8051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8051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8FEDA5-59ED-4C0D-B06C-1B62D3C90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Саранцев Георгий Александрович</dc:creator>
  <cp:keywords/>
  <dc:description/>
  <cp:lastModifiedBy>3500 Юдина Наталья Александровна</cp:lastModifiedBy>
  <cp:revision>5</cp:revision>
  <cp:lastPrinted>2020-05-15T12:32:00Z</cp:lastPrinted>
  <dcterms:created xsi:type="dcterms:W3CDTF">2020-05-15T12:39:00Z</dcterms:created>
  <dcterms:modified xsi:type="dcterms:W3CDTF">2020-05-15T13:44:00Z</dcterms:modified>
</cp:coreProperties>
</file>