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F5" w:rsidRDefault="003C6AF5" w:rsidP="003C6A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441" w:rsidRDefault="00FC1441" w:rsidP="00FC1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FC1441" w:rsidRDefault="00FC1441" w:rsidP="00FC144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территориальной избирательной комиссии Бабушкинского муниципального района</w:t>
      </w:r>
    </w:p>
    <w:p w:rsidR="00FC1441" w:rsidRPr="00FC1441" w:rsidRDefault="00FC1441" w:rsidP="00FC1441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C6AF5" w:rsidRDefault="00EB0A95" w:rsidP="003C6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кандидатах</w:t>
      </w:r>
      <w:r w:rsidR="00FC1441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Вологодской области</w:t>
      </w:r>
      <w:r w:rsidR="003C6AF5" w:rsidRPr="003C6AF5">
        <w:rPr>
          <w:rFonts w:ascii="Times New Roman" w:hAnsi="Times New Roman" w:cs="Times New Roman"/>
          <w:sz w:val="28"/>
          <w:szCs w:val="28"/>
        </w:rPr>
        <w:t>, представленные при их выдвижении в территориальную избирательную комиссию Бабушкинского муниципального района, выполняющую полномочия окружной избирательной комиссии по Никольскому одномандатному избирательному округу № 15</w:t>
      </w:r>
      <w:r w:rsidR="00FC1441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Вологодской области 19 сентября 2021 года</w:t>
      </w:r>
    </w:p>
    <w:p w:rsidR="00B423BD" w:rsidRPr="00FC1441" w:rsidRDefault="00FC1441" w:rsidP="003C6A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</w:t>
      </w:r>
      <w:r w:rsidR="00B423BD">
        <w:rPr>
          <w:rFonts w:ascii="Times New Roman" w:hAnsi="Times New Roman" w:cs="Times New Roman"/>
          <w:sz w:val="20"/>
          <w:szCs w:val="20"/>
        </w:rPr>
        <w:t>с 10 июля по 17</w:t>
      </w:r>
      <w:r>
        <w:rPr>
          <w:rFonts w:ascii="Times New Roman" w:hAnsi="Times New Roman" w:cs="Times New Roman"/>
          <w:sz w:val="20"/>
          <w:szCs w:val="20"/>
        </w:rPr>
        <w:t xml:space="preserve"> июля 2021 года)</w:t>
      </w:r>
    </w:p>
    <w:tbl>
      <w:tblPr>
        <w:tblW w:w="157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827"/>
        <w:gridCol w:w="3828"/>
        <w:gridCol w:w="1564"/>
      </w:tblGrid>
      <w:tr w:rsidR="00D541E5" w:rsidRPr="00BE1EB4" w:rsidTr="00D541E5">
        <w:tc>
          <w:tcPr>
            <w:tcW w:w="567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3827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3828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564" w:type="dxa"/>
            <w:vAlign w:val="center"/>
          </w:tcPr>
          <w:p w:rsid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Дата</w:t>
            </w:r>
          </w:p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выдвиже</w:t>
            </w:r>
            <w:r w:rsidRPr="00BE1EB4">
              <w:rPr>
                <w:rFonts w:ascii="Times New Roman" w:hAnsi="Times New Roman"/>
                <w:sz w:val="20"/>
              </w:rPr>
              <w:t>ния</w:t>
            </w:r>
          </w:p>
        </w:tc>
      </w:tr>
      <w:tr w:rsidR="00D541E5" w:rsidRPr="00BE1EB4" w:rsidTr="00D541E5">
        <w:tc>
          <w:tcPr>
            <w:tcW w:w="56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D541E5" w:rsidRPr="00D541E5" w:rsidRDefault="00D541E5" w:rsidP="00D54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Городишенин</w:t>
            </w:r>
            <w:proofErr w:type="spellEnd"/>
            <w:r w:rsidRPr="00D541E5">
              <w:rPr>
                <w:rFonts w:ascii="Times New Roman" w:hAnsi="Times New Roman"/>
                <w:b/>
                <w:sz w:val="28"/>
                <w:szCs w:val="28"/>
              </w:rPr>
              <w:t xml:space="preserve"> Сергей Александрович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, 1982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- среднее 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е;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основное место работы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службы, занимаемая должность-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временно не работающий;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город Вологда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член политической партии "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28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ВОЛОГОДСКОЕ ОБЛАСТНОЕ ОТДЕЛЕНИЕ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64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14.07.2021</w:t>
            </w:r>
          </w:p>
        </w:tc>
      </w:tr>
      <w:tr w:rsidR="00D541E5" w:rsidRPr="00BE1EB4" w:rsidTr="00D541E5">
        <w:tc>
          <w:tcPr>
            <w:tcW w:w="567" w:type="dxa"/>
            <w:vAlign w:val="center"/>
          </w:tcPr>
          <w:p w:rsidR="00D541E5" w:rsidRPr="00D541E5" w:rsidRDefault="00503051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D541E5" w:rsidRPr="00D541E5" w:rsidRDefault="00D541E5" w:rsidP="00D54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Катухин</w:t>
            </w:r>
            <w:proofErr w:type="spellEnd"/>
            <w:r w:rsidRPr="00D541E5">
              <w:rPr>
                <w:rFonts w:ascii="Times New Roman" w:hAnsi="Times New Roman"/>
                <w:b/>
                <w:sz w:val="28"/>
                <w:szCs w:val="28"/>
              </w:rPr>
              <w:t xml:space="preserve"> Сергей Игоревич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, 1985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  <w:r w:rsidR="00503051">
              <w:rPr>
                <w:rFonts w:ascii="Times New Roman" w:hAnsi="Times New Roman"/>
                <w:sz w:val="28"/>
                <w:szCs w:val="28"/>
              </w:rPr>
              <w:t>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основное место работы или службы, занимаемая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должность 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- Общество с ограниченной ответственностью "Частное охранное предприятие "Служба Спа</w:t>
            </w:r>
            <w:r>
              <w:rPr>
                <w:rFonts w:ascii="Times New Roman" w:hAnsi="Times New Roman"/>
                <w:sz w:val="28"/>
                <w:szCs w:val="28"/>
              </w:rPr>
              <w:t>сения", начальник отдела охраны;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город Вологда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"</w:t>
            </w:r>
            <w:r w:rsidRPr="00503051">
              <w:rPr>
                <w:rFonts w:ascii="Times New Roman" w:hAnsi="Times New Roman"/>
                <w:b/>
                <w:sz w:val="28"/>
                <w:szCs w:val="28"/>
              </w:rPr>
              <w:t>Российская партия пенсионеров за социальную справедливость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 в Вологодской области</w:t>
            </w:r>
          </w:p>
        </w:tc>
        <w:tc>
          <w:tcPr>
            <w:tcW w:w="1564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15.07.2021</w:t>
            </w:r>
          </w:p>
        </w:tc>
      </w:tr>
      <w:tr w:rsidR="00D541E5" w:rsidRPr="00BE1EB4" w:rsidTr="00D541E5">
        <w:tc>
          <w:tcPr>
            <w:tcW w:w="567" w:type="dxa"/>
            <w:vAlign w:val="center"/>
          </w:tcPr>
          <w:p w:rsidR="00D541E5" w:rsidRPr="00D541E5" w:rsidRDefault="00503051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503051" w:rsidRDefault="00503051" w:rsidP="00503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051">
              <w:rPr>
                <w:rFonts w:ascii="Times New Roman" w:hAnsi="Times New Roman"/>
                <w:b/>
                <w:sz w:val="28"/>
                <w:szCs w:val="28"/>
              </w:rPr>
              <w:t>Летовальцев</w:t>
            </w:r>
            <w:proofErr w:type="spellEnd"/>
            <w:r w:rsidRPr="00503051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Иванович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>, 1963 года</w:t>
            </w:r>
            <w:r w:rsidR="00D541E5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 xml:space="preserve"> - высшее, основное место работы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службы, занимаемая должность 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>- Медицинское частное учреждение профсоюзов санаторий "Новый источник", заместитель директора по хозяйственным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1E5" w:rsidRDefault="00D541E5" w:rsidP="00503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03051">
              <w:rPr>
                <w:rFonts w:ascii="Times New Roman" w:hAnsi="Times New Roman"/>
                <w:sz w:val="28"/>
                <w:szCs w:val="28"/>
              </w:rPr>
              <w:t>вопросам;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г. Вологда</w:t>
            </w:r>
            <w:r w:rsidR="005030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3051" w:rsidRPr="00503051" w:rsidRDefault="00503051" w:rsidP="00503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051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proofErr w:type="gramStart"/>
            <w:r w:rsidRPr="00503051">
              <w:rPr>
                <w:rFonts w:ascii="Times New Roman" w:hAnsi="Times New Roman"/>
                <w:sz w:val="28"/>
                <w:szCs w:val="28"/>
              </w:rPr>
              <w:t>судимости</w:t>
            </w:r>
            <w:r w:rsidR="00717BB5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BE1EB4">
              <w:rPr>
                <w:rFonts w:ascii="Times New Roman" w:hAnsi="Times New Roman"/>
                <w:sz w:val="20"/>
              </w:rPr>
              <w:t xml:space="preserve"> </w:t>
            </w:r>
            <w:r w:rsidRPr="00503051">
              <w:rPr>
                <w:rFonts w:ascii="Times New Roman" w:hAnsi="Times New Roman"/>
                <w:sz w:val="28"/>
                <w:szCs w:val="28"/>
              </w:rPr>
              <w:t>часть 2 статьи 286 "Превышение должностных полномочий" Уголовного кодекса Российской Федерации, погашена 15.04.2017; часть 2 статьи 285 "Злоупотребление должностными полномочиями" Уголовного кодекса Российской Федерации, погашена 16.02.2019</w:t>
            </w:r>
          </w:p>
        </w:tc>
        <w:tc>
          <w:tcPr>
            <w:tcW w:w="382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 xml:space="preserve">СПРАВЕДЛИВАЯ РОССИЯ - ПАТРИОТЫ - 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 ПРАВДУ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 в Вологодской области</w:t>
            </w:r>
          </w:p>
        </w:tc>
        <w:tc>
          <w:tcPr>
            <w:tcW w:w="1564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lastRenderedPageBreak/>
              <w:t>13.07.2021</w:t>
            </w:r>
          </w:p>
        </w:tc>
      </w:tr>
    </w:tbl>
    <w:p w:rsidR="00B423BD" w:rsidRDefault="00B423BD" w:rsidP="00B423B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B423BD" w:rsidSect="003C6A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5"/>
    <w:rsid w:val="003C6AF5"/>
    <w:rsid w:val="00503051"/>
    <w:rsid w:val="0057107C"/>
    <w:rsid w:val="00717BB5"/>
    <w:rsid w:val="00986132"/>
    <w:rsid w:val="00B423BD"/>
    <w:rsid w:val="00D541E5"/>
    <w:rsid w:val="00EB0A95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1323-0167-47F0-9C51-C76340A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2021-07-19T06:16:00Z</dcterms:created>
  <dcterms:modified xsi:type="dcterms:W3CDTF">2021-07-19T06:16:00Z</dcterms:modified>
</cp:coreProperties>
</file>