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DF" w:rsidRPr="001E2D93" w:rsidRDefault="00F668DF" w:rsidP="001E2D93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72727"/>
          <w:kern w:val="36"/>
          <w:sz w:val="32"/>
          <w:szCs w:val="32"/>
          <w:lang w:eastAsia="ru-RU"/>
        </w:rPr>
      </w:pPr>
      <w:r w:rsidRPr="001E2D93">
        <w:rPr>
          <w:rFonts w:ascii="Times New Roman" w:eastAsia="Times New Roman" w:hAnsi="Times New Roman" w:cs="Times New Roman"/>
          <w:b/>
          <w:color w:val="272727"/>
          <w:kern w:val="36"/>
          <w:sz w:val="32"/>
          <w:szCs w:val="32"/>
          <w:lang w:eastAsia="ru-RU"/>
        </w:rPr>
        <w:t>Часто задаваемые вопросы</w:t>
      </w:r>
    </w:p>
    <w:p w:rsidR="00F668DF" w:rsidRPr="001E2D93" w:rsidRDefault="00F668DF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 срок исполнения заявлений по выдаче справок о наличии (отсутствии) судимости?</w:t>
      </w:r>
    </w:p>
    <w:p w:rsidR="00F668DF" w:rsidRPr="001E2D93" w:rsidRDefault="00F668DF" w:rsidP="001E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предоставления государственной услуги не должен превышать 30 дней с даты регистрации заявления в ИЦ УМВД России по </w:t>
      </w:r>
      <w:r w:rsid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Вологодской 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 При необходимости получения дополнительной информации в иных органах, организациях и учреждениях, срок рассмотрения заявления может быть продлен начальником ИЦ или должностным лицом, его замещающим, но не более чем на 30 дней, о чем уведомляется заявитель.</w:t>
      </w:r>
    </w:p>
    <w:p w:rsidR="001E2D93" w:rsidRDefault="001E2D93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DF" w:rsidRPr="001E2D93" w:rsidRDefault="00F668DF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Где можно подать заявление о получении справки о наличии (отсутствии) судимости?</w:t>
      </w:r>
    </w:p>
    <w:p w:rsidR="001E2D93" w:rsidRDefault="00F668DF" w:rsidP="001E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могут обратиться:</w:t>
      </w:r>
    </w:p>
    <w:p w:rsidR="001E2D93" w:rsidRDefault="00F668DF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с письменным заявлением на личном приеме в ИЦ на региональном уровне или в территориальный орган МВД России на районном уровне по месту жительства (месту пребывания);</w:t>
      </w:r>
    </w:p>
    <w:p w:rsidR="00F668DF" w:rsidRPr="001E2D93" w:rsidRDefault="00F668DF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в виде Интернет-обращения путем заполнения специальной формы в федеральной государственной информационной системе «Единый портал государственных и муниципальных услуг (функций)» (</w:t>
      </w:r>
      <w:hyperlink r:id="rId4" w:history="1">
        <w:r w:rsidRPr="001E2D93">
          <w:rPr>
            <w:rFonts w:ascii="Times New Roman" w:eastAsia="Times New Roman" w:hAnsi="Times New Roman" w:cs="Times New Roman"/>
            <w:color w:val="0070A8"/>
            <w:sz w:val="28"/>
            <w:szCs w:val="28"/>
            <w:lang w:eastAsia="ru-RU"/>
          </w:rPr>
          <w:t>www.gosuslugi.ru</w:t>
        </w:r>
      </w:hyperlink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порядке предоставления государственной услуги размещается в федеральной государственной информационной системе «Единый   портал   государственных   и   муниципальных   услуг   (функций)» (</w:t>
      </w:r>
      <w:hyperlink r:id="rId5" w:history="1">
        <w:r w:rsidRPr="001E2D93">
          <w:rPr>
            <w:rFonts w:ascii="Times New Roman" w:eastAsia="Times New Roman" w:hAnsi="Times New Roman" w:cs="Times New Roman"/>
            <w:color w:val="0070A8"/>
            <w:sz w:val="28"/>
            <w:szCs w:val="28"/>
            <w:lang w:eastAsia="ru-RU"/>
          </w:rPr>
          <w:t>www.gosuslugi.ru</w:t>
        </w:r>
      </w:hyperlink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  на официальном сайте МВД России (</w:t>
      </w:r>
      <w:hyperlink r:id="rId6" w:history="1">
        <w:r w:rsidRPr="001E2D93">
          <w:rPr>
            <w:rFonts w:ascii="Times New Roman" w:eastAsia="Times New Roman" w:hAnsi="Times New Roman" w:cs="Times New Roman"/>
            <w:color w:val="0070A8"/>
            <w:sz w:val="28"/>
            <w:szCs w:val="28"/>
            <w:lang w:eastAsia="ru-RU"/>
          </w:rPr>
          <w:t>www.mvd.ru</w:t>
        </w:r>
      </w:hyperlink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 информационно-телекоммуникационной сети Интернет.</w:t>
      </w:r>
    </w:p>
    <w:p w:rsidR="001E2D93" w:rsidRDefault="001E2D93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8DF" w:rsidRPr="001E2D93" w:rsidRDefault="00F668DF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необходимы документы для получения государственной услуги по выдаче справок о наличии (отсутствии) судимости?</w:t>
      </w:r>
    </w:p>
    <w:p w:rsidR="001E2D93" w:rsidRDefault="00F668DF" w:rsidP="001E2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государственной услуги заявителем представляются следующие документы:</w:t>
      </w:r>
      <w:r w:rsid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2D93" w:rsidRDefault="00F668DF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Заявление о выдаче справки о наличии (отсутствии) судимости.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Копия всех заполненных страниц документа, удостоверяющего личность: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паспорта гражданина Российской Федерации - для граждан Российской Федерации;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граждан;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 .</w:t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Копия доверенности на право получения справки о наличии (отсутствии) судимости, выданной в установленном законодательством Российской Федерации порядке, - при подаче заявления доверенным лицом.</w:t>
      </w:r>
    </w:p>
    <w:p w:rsidR="001E2D93" w:rsidRDefault="00F668DF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Копия документа, подтверждающего родство или факт усыновления (удочерения), - при подаче законным представителем (родителем, усыновителем) заявления о выдаче справки о наличии (отсутствии) судимости в отношении несовершеннолетнего лица, достигшего возраста, с которого наступает уголовная ответственность.</w:t>
      </w:r>
    </w:p>
    <w:p w:rsidR="001E2D93" w:rsidRDefault="00F668DF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Копия документа, подтверждающего факт установления опеки, - при подаче опекуном заявления о выдаче справки о наличии (отсутствии) судимости в отношении лица, находящегося под его опекой.</w:t>
      </w:r>
    </w:p>
    <w:p w:rsidR="00F668DF" w:rsidRPr="001E2D93" w:rsidRDefault="00F668DF" w:rsidP="001E2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Копия документа, подтверждающего факт установления попечительства - при подаче попечителем заявления о выдаче справки о наличии (отсутствии) судимости в отношении лица, находящегося под его попечительством.</w:t>
      </w:r>
    </w:p>
    <w:p w:rsidR="00B22B2E" w:rsidRPr="001E2D93" w:rsidRDefault="00B22B2E" w:rsidP="001E2D93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B22B2E" w:rsidRPr="001E2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DF"/>
    <w:rsid w:val="001E2D93"/>
    <w:rsid w:val="003624A4"/>
    <w:rsid w:val="00404367"/>
    <w:rsid w:val="00A90CFC"/>
    <w:rsid w:val="00B22B2E"/>
    <w:rsid w:val="00F6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1A871-9AEC-4AC6-B002-599404C2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8D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d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Уханов</dc:creator>
  <cp:lastModifiedBy>Гагарина Елена Васильевна</cp:lastModifiedBy>
  <cp:revision>2</cp:revision>
  <dcterms:created xsi:type="dcterms:W3CDTF">2017-02-13T13:44:00Z</dcterms:created>
  <dcterms:modified xsi:type="dcterms:W3CDTF">2017-02-13T13:44:00Z</dcterms:modified>
</cp:coreProperties>
</file>