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80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04800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0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004800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700CE3" w:rsidRDefault="00BC0DE5" w:rsidP="00700CE3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 w:rsidRPr="00700CE3">
        <w:rPr>
          <w:b w:val="0"/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57E02" w:rsidRPr="00700CE3">
        <w:rPr>
          <w:b w:val="0"/>
          <w:sz w:val="28"/>
          <w:szCs w:val="28"/>
        </w:rPr>
        <w:t xml:space="preserve">муниципального нормативного правового акта Никольского муниципального района </w:t>
      </w:r>
      <w:r w:rsidR="00043495" w:rsidRPr="00700CE3">
        <w:rPr>
          <w:b w:val="0"/>
          <w:sz w:val="28"/>
          <w:szCs w:val="28"/>
        </w:rPr>
        <w:t>«</w:t>
      </w:r>
      <w:r w:rsidR="00700CE3" w:rsidRPr="00700CE3">
        <w:rPr>
          <w:b w:val="0"/>
          <w:bCs/>
          <w:sz w:val="28"/>
          <w:szCs w:val="28"/>
        </w:rPr>
        <w:t xml:space="preserve">Об утверждении административного  регламента </w:t>
      </w:r>
      <w:r w:rsidR="00700CE3" w:rsidRPr="00700CE3">
        <w:rPr>
          <w:b w:val="0"/>
          <w:sz w:val="28"/>
          <w:szCs w:val="28"/>
        </w:rPr>
        <w:t>исполнения государственной  функции по осуществлению</w:t>
      </w:r>
      <w:proofErr w:type="gramEnd"/>
      <w:r w:rsidR="00700CE3" w:rsidRPr="00700CE3">
        <w:rPr>
          <w:b w:val="0"/>
          <w:sz w:val="28"/>
          <w:szCs w:val="28"/>
        </w:rPr>
        <w:t xml:space="preserve"> регионального  государственного экологического надзора (в части регионального  государственного  надзора в области охраны атмосферного воздуха; регионального  государственного надзора в области  использования и охраны  водных объектов; </w:t>
      </w:r>
      <w:proofErr w:type="gramStart"/>
      <w:r w:rsidR="00700CE3" w:rsidRPr="00700CE3">
        <w:rPr>
          <w:b w:val="0"/>
          <w:sz w:val="28"/>
          <w:szCs w:val="28"/>
        </w:rPr>
        <w:t>региона государственного надзора в области обращения с отходами) на объектах  хозяйственной и иной деятельности  независимо от форм собственности, находящихся на  территории  Никольского  муниципального района Вологодской области, за исключением объектов, подлежащих региональному  государственному  экологическому  надзору  Департаментом природных ресурсом природных ресурсов и охраны окружающей среды  Вологодской области, как органом  исполнительной  государственной власти Вологодской области, уполномоченным в сфере охраны окружающей среды, полномочиями по</w:t>
      </w:r>
      <w:proofErr w:type="gramEnd"/>
      <w:r w:rsidR="00700CE3" w:rsidRPr="00700CE3">
        <w:rPr>
          <w:b w:val="0"/>
          <w:sz w:val="28"/>
          <w:szCs w:val="28"/>
        </w:rPr>
        <w:t xml:space="preserve"> </w:t>
      </w:r>
      <w:proofErr w:type="gramStart"/>
      <w:r w:rsidR="00700CE3" w:rsidRPr="00700CE3">
        <w:rPr>
          <w:b w:val="0"/>
          <w:sz w:val="28"/>
          <w:szCs w:val="28"/>
        </w:rPr>
        <w:t>осуществлению</w:t>
      </w:r>
      <w:proofErr w:type="gramEnd"/>
      <w:r w:rsidR="00700CE3" w:rsidRPr="00700CE3">
        <w:rPr>
          <w:b w:val="0"/>
          <w:sz w:val="28"/>
          <w:szCs w:val="28"/>
        </w:rPr>
        <w:t xml:space="preserve"> которого наделены органы местного самоуправления Вологодской области</w:t>
      </w:r>
      <w:r w:rsidR="00043495" w:rsidRPr="00700CE3">
        <w:rPr>
          <w:b w:val="0"/>
          <w:sz w:val="28"/>
          <w:szCs w:val="28"/>
        </w:rPr>
        <w:t>»</w:t>
      </w:r>
      <w:r w:rsidR="000D71C8" w:rsidRPr="00700CE3">
        <w:rPr>
          <w:b w:val="0"/>
          <w:sz w:val="28"/>
          <w:szCs w:val="28"/>
        </w:rPr>
        <w:t xml:space="preserve"> </w:t>
      </w:r>
      <w:r w:rsidR="00657E02" w:rsidRPr="00700CE3">
        <w:rPr>
          <w:b w:val="0"/>
          <w:sz w:val="28"/>
          <w:szCs w:val="28"/>
        </w:rPr>
        <w:t xml:space="preserve"> </w:t>
      </w:r>
      <w:r w:rsidR="005B5417" w:rsidRPr="00700CE3">
        <w:rPr>
          <w:b w:val="0"/>
          <w:sz w:val="28"/>
          <w:szCs w:val="28"/>
        </w:rPr>
        <w:t>(далее - П</w:t>
      </w:r>
      <w:r w:rsidRPr="00700CE3">
        <w:rPr>
          <w:b w:val="0"/>
          <w:sz w:val="28"/>
          <w:szCs w:val="28"/>
        </w:rPr>
        <w:t xml:space="preserve">роект), направленный </w:t>
      </w:r>
      <w:r w:rsidR="00C27E72" w:rsidRPr="00700CE3">
        <w:rPr>
          <w:b w:val="0"/>
          <w:sz w:val="28"/>
          <w:szCs w:val="28"/>
        </w:rPr>
        <w:t xml:space="preserve">отделом </w:t>
      </w:r>
      <w:r w:rsidR="00043495" w:rsidRPr="00700CE3">
        <w:rPr>
          <w:b w:val="0"/>
          <w:sz w:val="28"/>
          <w:szCs w:val="28"/>
        </w:rPr>
        <w:t>по муниципальному хозяйству, строительству, градостроительной деятельности и природопользованию</w:t>
      </w:r>
      <w:r w:rsidR="00C27E72" w:rsidRPr="00700CE3">
        <w:rPr>
          <w:b w:val="0"/>
          <w:sz w:val="28"/>
          <w:szCs w:val="28"/>
        </w:rPr>
        <w:t xml:space="preserve"> администрации Никольского муниципального района (далее - </w:t>
      </w:r>
      <w:r w:rsidR="005B5417" w:rsidRPr="00700CE3">
        <w:rPr>
          <w:b w:val="0"/>
          <w:sz w:val="28"/>
          <w:szCs w:val="28"/>
        </w:rPr>
        <w:t>Р</w:t>
      </w:r>
      <w:r w:rsidR="00C27E72" w:rsidRPr="00700CE3">
        <w:rPr>
          <w:b w:val="0"/>
          <w:sz w:val="28"/>
          <w:szCs w:val="28"/>
        </w:rPr>
        <w:t xml:space="preserve">азработчик),  </w:t>
      </w:r>
      <w:r w:rsidRPr="00700CE3">
        <w:rPr>
          <w:b w:val="0"/>
          <w:sz w:val="28"/>
          <w:szCs w:val="28"/>
        </w:rPr>
        <w:t xml:space="preserve"> и сообщает следующее.</w:t>
      </w:r>
    </w:p>
    <w:p w:rsidR="00BC0DE5" w:rsidRPr="00004800" w:rsidRDefault="00B67E80" w:rsidP="000D71C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00">
        <w:rPr>
          <w:rFonts w:ascii="Times New Roman" w:hAnsi="Times New Roman" w:cs="Times New Roman"/>
          <w:sz w:val="28"/>
          <w:szCs w:val="28"/>
        </w:rPr>
        <w:t xml:space="preserve"> </w:t>
      </w:r>
      <w:r w:rsidR="00BC0DE5" w:rsidRPr="00004800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с </w:t>
      </w:r>
      <w:r w:rsidR="00700CE3">
        <w:rPr>
          <w:rFonts w:ascii="Times New Roman" w:hAnsi="Times New Roman" w:cs="Times New Roman"/>
          <w:sz w:val="28"/>
          <w:szCs w:val="28"/>
        </w:rPr>
        <w:t>27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 апреля 2017 года  по </w:t>
      </w:r>
      <w:r w:rsidR="00700CE3">
        <w:rPr>
          <w:rFonts w:ascii="Times New Roman" w:hAnsi="Times New Roman" w:cs="Times New Roman"/>
          <w:sz w:val="28"/>
          <w:szCs w:val="28"/>
        </w:rPr>
        <w:t>1</w:t>
      </w:r>
      <w:r w:rsidR="00043495">
        <w:rPr>
          <w:rFonts w:ascii="Times New Roman" w:hAnsi="Times New Roman" w:cs="Times New Roman"/>
          <w:sz w:val="28"/>
          <w:szCs w:val="28"/>
        </w:rPr>
        <w:t>2 мая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. Соответствующее уведомление и проект акта   </w:t>
      </w:r>
      <w:r w:rsidR="00700CE3">
        <w:rPr>
          <w:rFonts w:ascii="Times New Roman" w:hAnsi="Times New Roman" w:cs="Times New Roman"/>
          <w:sz w:val="28"/>
          <w:szCs w:val="28"/>
        </w:rPr>
        <w:t>26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</w:t>
      </w:r>
      <w:r w:rsidR="000D71C8" w:rsidRPr="00004800">
        <w:rPr>
          <w:rFonts w:ascii="Times New Roman" w:hAnsi="Times New Roman" w:cs="Times New Roman"/>
          <w:sz w:val="28"/>
          <w:szCs w:val="28"/>
        </w:rPr>
        <w:t>апреля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0D71C8" w:rsidRPr="00004800">
        <w:rPr>
          <w:rFonts w:ascii="Times New Roman" w:hAnsi="Times New Roman" w:cs="Times New Roman"/>
          <w:sz w:val="28"/>
          <w:szCs w:val="28"/>
        </w:rPr>
        <w:t xml:space="preserve"> в подразделе «ОРВ проектов НПА»</w:t>
      </w:r>
      <w:r w:rsidR="005B5417" w:rsidRPr="0000480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3495">
        <w:rPr>
          <w:rFonts w:ascii="Times New Roman" w:hAnsi="Times New Roman" w:cs="Times New Roman"/>
          <w:sz w:val="28"/>
          <w:szCs w:val="28"/>
        </w:rPr>
        <w:t>.</w:t>
      </w:r>
      <w:r w:rsidR="00C27E72" w:rsidRPr="00004800">
        <w:rPr>
          <w:rFonts w:ascii="Times New Roman" w:hAnsi="Times New Roman" w:cs="Times New Roman"/>
          <w:sz w:val="28"/>
          <w:szCs w:val="28"/>
        </w:rPr>
        <w:t xml:space="preserve">  Замечаний и предложений  в </w:t>
      </w:r>
      <w:r w:rsidR="005B5417" w:rsidRPr="00004800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004800">
        <w:rPr>
          <w:rFonts w:ascii="Times New Roman" w:hAnsi="Times New Roman" w:cs="Times New Roman"/>
          <w:sz w:val="28"/>
          <w:szCs w:val="28"/>
        </w:rPr>
        <w:t>и</w:t>
      </w:r>
      <w:r w:rsidR="005B5417" w:rsidRPr="00004800">
        <w:rPr>
          <w:rFonts w:ascii="Times New Roman" w:hAnsi="Times New Roman" w:cs="Times New Roman"/>
          <w:sz w:val="28"/>
          <w:szCs w:val="28"/>
        </w:rPr>
        <w:t>ч</w:t>
      </w:r>
      <w:r w:rsidR="00C27E72" w:rsidRPr="00004800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004800">
        <w:rPr>
          <w:rFonts w:ascii="Times New Roman" w:hAnsi="Times New Roman" w:cs="Times New Roman"/>
          <w:sz w:val="28"/>
          <w:szCs w:val="28"/>
        </w:rPr>
        <w:t>.</w:t>
      </w:r>
    </w:p>
    <w:p w:rsidR="00047A9D" w:rsidRPr="00004800" w:rsidRDefault="00B67E80" w:rsidP="00700CE3">
      <w:pPr>
        <w:ind w:firstLine="709"/>
        <w:jc w:val="both"/>
        <w:rPr>
          <w:sz w:val="28"/>
          <w:szCs w:val="28"/>
        </w:rPr>
      </w:pPr>
      <w:r w:rsidRPr="00004800">
        <w:rPr>
          <w:sz w:val="28"/>
          <w:szCs w:val="28"/>
        </w:rPr>
        <w:t xml:space="preserve">По данным разработчика </w:t>
      </w:r>
      <w:r w:rsidR="009127E5" w:rsidRPr="00004800">
        <w:rPr>
          <w:sz w:val="28"/>
          <w:szCs w:val="28"/>
        </w:rPr>
        <w:t>Проект настоящего постановления разработан в</w:t>
      </w:r>
      <w:r w:rsidR="000D71C8" w:rsidRPr="00004800">
        <w:rPr>
          <w:sz w:val="28"/>
          <w:szCs w:val="28"/>
        </w:rPr>
        <w:t xml:space="preserve"> соответствии </w:t>
      </w:r>
      <w:r w:rsidR="00700CE3">
        <w:rPr>
          <w:bCs/>
          <w:sz w:val="28"/>
          <w:szCs w:val="28"/>
        </w:rPr>
        <w:t xml:space="preserve">с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законом </w:t>
      </w:r>
      <w:r w:rsidR="00700CE3" w:rsidRPr="00A8486D">
        <w:rPr>
          <w:sz w:val="28"/>
          <w:szCs w:val="28"/>
        </w:rPr>
        <w:t xml:space="preserve">Вологодской области от 28.06.2006г. №1465 </w:t>
      </w:r>
      <w:proofErr w:type="gramStart"/>
      <w:r w:rsidR="00700CE3" w:rsidRPr="00A8486D">
        <w:rPr>
          <w:sz w:val="28"/>
          <w:szCs w:val="28"/>
        </w:rPr>
        <w:t>ОЗ</w:t>
      </w:r>
      <w:proofErr w:type="gramEnd"/>
      <w:r w:rsidR="00700CE3" w:rsidRPr="00A8486D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охраны окружающей среды»</w:t>
      </w:r>
      <w:r w:rsidR="00700CE3">
        <w:rPr>
          <w:sz w:val="28"/>
          <w:szCs w:val="28"/>
        </w:rPr>
        <w:t xml:space="preserve">,  </w:t>
      </w:r>
      <w:r w:rsidR="00700CE3" w:rsidRPr="003B3F2C">
        <w:rPr>
          <w:sz w:val="28"/>
          <w:szCs w:val="28"/>
        </w:rPr>
        <w:t xml:space="preserve">Приказом Департамента природных ресурсов Вологодской </w:t>
      </w:r>
      <w:r w:rsidR="00700CE3" w:rsidRPr="003B3F2C">
        <w:rPr>
          <w:sz w:val="28"/>
          <w:szCs w:val="28"/>
        </w:rPr>
        <w:lastRenderedPageBreak/>
        <w:t>области  от 06.03.2017г.   № 144</w:t>
      </w:r>
      <w:r w:rsidR="00700CE3">
        <w:rPr>
          <w:sz w:val="28"/>
          <w:szCs w:val="28"/>
        </w:rPr>
        <w:t xml:space="preserve"> «Об утверждении типового административного регламента исполнения государственной функции по осуществлению регионального государственного экологического надзора»</w:t>
      </w:r>
      <w:r w:rsidR="009B4AA6" w:rsidRPr="00004800">
        <w:rPr>
          <w:sz w:val="28"/>
          <w:szCs w:val="28"/>
        </w:rPr>
        <w:t>.</w:t>
      </w:r>
      <w:r w:rsidR="009B4AA6" w:rsidRPr="00004800">
        <w:t xml:space="preserve"> </w:t>
      </w:r>
      <w:r w:rsidR="007F0FEC" w:rsidRPr="00004800">
        <w:rPr>
          <w:sz w:val="28"/>
          <w:szCs w:val="28"/>
        </w:rPr>
        <w:t xml:space="preserve">В ходе </w:t>
      </w:r>
      <w:proofErr w:type="gramStart"/>
      <w:r w:rsidR="007F0FEC" w:rsidRPr="00004800">
        <w:rPr>
          <w:sz w:val="28"/>
          <w:szCs w:val="28"/>
        </w:rPr>
        <w:t>проведения оценки регулиру</w:t>
      </w:r>
      <w:r w:rsidR="00004800" w:rsidRPr="00004800">
        <w:rPr>
          <w:sz w:val="28"/>
          <w:szCs w:val="28"/>
        </w:rPr>
        <w:t>ющего воздействия П</w:t>
      </w:r>
      <w:r w:rsidR="007F0FEC" w:rsidRPr="00004800">
        <w:rPr>
          <w:sz w:val="28"/>
          <w:szCs w:val="28"/>
        </w:rPr>
        <w:t>роекта акта</w:t>
      </w:r>
      <w:proofErr w:type="gramEnd"/>
      <w:r w:rsidR="007F0FEC" w:rsidRPr="00004800">
        <w:rPr>
          <w:sz w:val="28"/>
          <w:szCs w:val="28"/>
        </w:rPr>
        <w:t xml:space="preserve"> Отделом получена и рассмотрена информация </w:t>
      </w:r>
      <w:r w:rsidR="007F0FEC" w:rsidRPr="00004800">
        <w:rPr>
          <w:color w:val="000000"/>
          <w:sz w:val="28"/>
          <w:szCs w:val="28"/>
        </w:rPr>
        <w:t xml:space="preserve">отдела  </w:t>
      </w:r>
      <w:r w:rsidR="00043495">
        <w:rPr>
          <w:sz w:val="28"/>
          <w:szCs w:val="28"/>
        </w:rPr>
        <w:t>по муниципальному хозяйству, строительству, градостроительной деятельности и природопользованию</w:t>
      </w:r>
      <w:r w:rsidR="00043495" w:rsidRPr="00004800">
        <w:rPr>
          <w:sz w:val="28"/>
          <w:szCs w:val="28"/>
        </w:rPr>
        <w:t xml:space="preserve"> администрации Никольского муниципального района</w:t>
      </w:r>
      <w:r w:rsidR="007F0FEC" w:rsidRPr="00004800">
        <w:rPr>
          <w:color w:val="000000"/>
          <w:sz w:val="28"/>
          <w:szCs w:val="28"/>
        </w:rPr>
        <w:t>.</w:t>
      </w:r>
      <w:r w:rsidR="00781E84" w:rsidRPr="00004800">
        <w:rPr>
          <w:color w:val="000000"/>
          <w:sz w:val="28"/>
          <w:szCs w:val="28"/>
        </w:rPr>
        <w:t xml:space="preserve"> </w:t>
      </w:r>
      <w:r w:rsidR="00043495">
        <w:rPr>
          <w:color w:val="000000"/>
          <w:sz w:val="28"/>
          <w:szCs w:val="28"/>
        </w:rPr>
        <w:t>Основными группами субъектов предпринимательской и инвестиционной деятельности, чьи интересы могут быть затронуты в результате принятия проекта регламента, являются</w:t>
      </w:r>
      <w:r w:rsidR="00700CE3">
        <w:rPr>
          <w:color w:val="000000"/>
          <w:sz w:val="28"/>
          <w:szCs w:val="28"/>
        </w:rPr>
        <w:t xml:space="preserve"> индивидуальные предприниматели и юридические лица, осуществляющие хозяйственную деятельность на территории Никольского муниципального района. </w:t>
      </w:r>
      <w:r w:rsidR="00004800" w:rsidRPr="00004800">
        <w:rPr>
          <w:color w:val="000000"/>
          <w:sz w:val="28"/>
          <w:szCs w:val="28"/>
        </w:rPr>
        <w:t>Указанные</w:t>
      </w:r>
      <w:r w:rsidR="004A4992" w:rsidRPr="00004800">
        <w:rPr>
          <w:color w:val="000000"/>
          <w:sz w:val="28"/>
          <w:szCs w:val="28"/>
        </w:rPr>
        <w:t xml:space="preserve"> су</w:t>
      </w:r>
      <w:r w:rsidR="00004800" w:rsidRPr="00004800">
        <w:rPr>
          <w:color w:val="000000"/>
          <w:sz w:val="28"/>
          <w:szCs w:val="28"/>
        </w:rPr>
        <w:t>бъекты не понесут дополнительных</w:t>
      </w:r>
      <w:r w:rsidR="004A4992" w:rsidRPr="00004800">
        <w:rPr>
          <w:color w:val="000000"/>
          <w:sz w:val="28"/>
          <w:szCs w:val="28"/>
        </w:rPr>
        <w:t xml:space="preserve"> расход</w:t>
      </w:r>
      <w:r w:rsidR="00004800" w:rsidRPr="00004800">
        <w:rPr>
          <w:color w:val="000000"/>
          <w:sz w:val="28"/>
          <w:szCs w:val="28"/>
        </w:rPr>
        <w:t>ов</w:t>
      </w:r>
      <w:r w:rsidR="004A4992" w:rsidRPr="00004800">
        <w:rPr>
          <w:color w:val="000000"/>
          <w:sz w:val="28"/>
          <w:szCs w:val="28"/>
        </w:rPr>
        <w:t xml:space="preserve">. </w:t>
      </w:r>
      <w:r w:rsidR="00004800" w:rsidRPr="00004800">
        <w:rPr>
          <w:color w:val="000000"/>
          <w:sz w:val="28"/>
          <w:szCs w:val="28"/>
        </w:rPr>
        <w:t>Также П</w:t>
      </w:r>
      <w:r w:rsidR="00047A9D" w:rsidRPr="00004800">
        <w:rPr>
          <w:sz w:val="28"/>
          <w:szCs w:val="28"/>
        </w:rPr>
        <w:t>роект акта не потребует дополнительного средств местного бюджета.</w:t>
      </w:r>
    </w:p>
    <w:p w:rsidR="005B541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004800">
        <w:rPr>
          <w:sz w:val="28"/>
          <w:szCs w:val="28"/>
        </w:rPr>
        <w:t>По результатам проведения оценки регул</w:t>
      </w:r>
      <w:r w:rsidR="005B5417" w:rsidRPr="00004800">
        <w:rPr>
          <w:sz w:val="28"/>
          <w:szCs w:val="28"/>
        </w:rPr>
        <w:t xml:space="preserve">ирующего воздействия </w:t>
      </w:r>
      <w:r w:rsidR="00047A9D" w:rsidRPr="00004800">
        <w:rPr>
          <w:sz w:val="28"/>
          <w:szCs w:val="28"/>
        </w:rPr>
        <w:t xml:space="preserve">в </w:t>
      </w:r>
      <w:r w:rsidR="005B5417" w:rsidRPr="00004800">
        <w:rPr>
          <w:sz w:val="28"/>
          <w:szCs w:val="28"/>
        </w:rPr>
        <w:t>П</w:t>
      </w:r>
      <w:r w:rsidRPr="00004800">
        <w:rPr>
          <w:sz w:val="28"/>
          <w:szCs w:val="28"/>
        </w:rPr>
        <w:t>роект</w:t>
      </w:r>
      <w:r w:rsidR="00047A9D" w:rsidRPr="00004800">
        <w:rPr>
          <w:sz w:val="28"/>
          <w:szCs w:val="28"/>
        </w:rPr>
        <w:t>е</w:t>
      </w:r>
      <w:r w:rsidR="005B5417" w:rsidRPr="00004800">
        <w:rPr>
          <w:sz w:val="28"/>
          <w:szCs w:val="28"/>
        </w:rPr>
        <w:t xml:space="preserve"> акта</w:t>
      </w:r>
      <w:r w:rsidRPr="00004800">
        <w:rPr>
          <w:sz w:val="28"/>
          <w:szCs w:val="28"/>
        </w:rPr>
        <w:t xml:space="preserve"> </w:t>
      </w:r>
      <w:r w:rsidR="005B5417" w:rsidRPr="00004800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 w:rsidRPr="00004800">
        <w:rPr>
          <w:sz w:val="28"/>
          <w:szCs w:val="28"/>
        </w:rPr>
        <w:t xml:space="preserve"> способствующие  их  введению, </w:t>
      </w:r>
      <w:r w:rsidR="005B5417" w:rsidRPr="00004800">
        <w:rPr>
          <w:sz w:val="28"/>
          <w:szCs w:val="28"/>
        </w:rPr>
        <w:t xml:space="preserve">возникновению  необоснованных  расходов  субъектов предпринимательской и инвестиционной деятельности и </w:t>
      </w:r>
      <w:r w:rsidR="00F45903" w:rsidRPr="00004800">
        <w:rPr>
          <w:sz w:val="28"/>
          <w:szCs w:val="28"/>
        </w:rPr>
        <w:t xml:space="preserve">районного </w:t>
      </w:r>
      <w:r w:rsidR="005B5417" w:rsidRPr="00004800">
        <w:rPr>
          <w:sz w:val="28"/>
          <w:szCs w:val="28"/>
        </w:rPr>
        <w:t>бюджета.</w:t>
      </w:r>
    </w:p>
    <w:p w:rsidR="00F45903" w:rsidRPr="005B541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CD2CF2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CD2CF2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CD2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В.С. </w:t>
      </w:r>
      <w:proofErr w:type="spellStart"/>
      <w:r w:rsidRPr="00CD2CF2">
        <w:rPr>
          <w:rFonts w:ascii="Times New Roman" w:hAnsi="Times New Roman" w:cs="Times New Roman"/>
          <w:sz w:val="28"/>
          <w:szCs w:val="28"/>
        </w:rPr>
        <w:t>Юденко</w:t>
      </w:r>
      <w:proofErr w:type="spell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« </w:t>
      </w:r>
      <w:r w:rsidR="00700CE3">
        <w:rPr>
          <w:rFonts w:ascii="Times New Roman" w:hAnsi="Times New Roman" w:cs="Times New Roman"/>
          <w:sz w:val="28"/>
          <w:szCs w:val="28"/>
        </w:rPr>
        <w:t>17</w:t>
      </w:r>
      <w:r w:rsidR="00C365EE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» </w:t>
      </w:r>
      <w:r w:rsidR="00C365EE">
        <w:rPr>
          <w:rFonts w:ascii="Times New Roman" w:hAnsi="Times New Roman" w:cs="Times New Roman"/>
          <w:sz w:val="28"/>
          <w:szCs w:val="28"/>
        </w:rPr>
        <w:t xml:space="preserve"> мая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17 </w:t>
      </w:r>
      <w:r w:rsidRPr="00CD2CF2">
        <w:rPr>
          <w:rFonts w:ascii="Times New Roman" w:hAnsi="Times New Roman" w:cs="Times New Roman"/>
          <w:sz w:val="28"/>
          <w:szCs w:val="28"/>
        </w:rPr>
        <w:t>г.</w:t>
      </w:r>
    </w:p>
    <w:p w:rsidR="00BC0DE5" w:rsidRPr="00A1708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Default="0096049C"/>
    <w:sectPr w:rsidR="0096049C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E5"/>
    <w:rsid w:val="00004800"/>
    <w:rsid w:val="00004F50"/>
    <w:rsid w:val="00043495"/>
    <w:rsid w:val="000445E6"/>
    <w:rsid w:val="00047A9D"/>
    <w:rsid w:val="000D71C8"/>
    <w:rsid w:val="00156F19"/>
    <w:rsid w:val="002243BF"/>
    <w:rsid w:val="00361241"/>
    <w:rsid w:val="00383DB7"/>
    <w:rsid w:val="0041687B"/>
    <w:rsid w:val="004A4992"/>
    <w:rsid w:val="005B5417"/>
    <w:rsid w:val="005C540E"/>
    <w:rsid w:val="00657E02"/>
    <w:rsid w:val="006822AF"/>
    <w:rsid w:val="006B01E7"/>
    <w:rsid w:val="006E15D2"/>
    <w:rsid w:val="00700CE3"/>
    <w:rsid w:val="00724E00"/>
    <w:rsid w:val="00772D10"/>
    <w:rsid w:val="00781E84"/>
    <w:rsid w:val="007F0FEC"/>
    <w:rsid w:val="008C7AFC"/>
    <w:rsid w:val="00903393"/>
    <w:rsid w:val="009127E5"/>
    <w:rsid w:val="009255F2"/>
    <w:rsid w:val="0096049C"/>
    <w:rsid w:val="009B4AA6"/>
    <w:rsid w:val="00AB4336"/>
    <w:rsid w:val="00B049BB"/>
    <w:rsid w:val="00B21F6F"/>
    <w:rsid w:val="00B67E80"/>
    <w:rsid w:val="00BC0DE5"/>
    <w:rsid w:val="00BC11FF"/>
    <w:rsid w:val="00C27E72"/>
    <w:rsid w:val="00C30662"/>
    <w:rsid w:val="00C365EE"/>
    <w:rsid w:val="00C52679"/>
    <w:rsid w:val="00C53429"/>
    <w:rsid w:val="00C72285"/>
    <w:rsid w:val="00CD2CF2"/>
    <w:rsid w:val="00CE3384"/>
    <w:rsid w:val="00D20386"/>
    <w:rsid w:val="00D616CA"/>
    <w:rsid w:val="00DB7CED"/>
    <w:rsid w:val="00F11F75"/>
    <w:rsid w:val="00F20B0E"/>
    <w:rsid w:val="00F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  <w:style w:type="paragraph" w:customStyle="1" w:styleId="ConsPlusTitle">
    <w:name w:val="ConsPlusTitle"/>
    <w:rsid w:val="0070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5539-5113-471B-9F9F-0EA6D34B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2017-05-19T07:14:00Z</cp:lastPrinted>
  <dcterms:created xsi:type="dcterms:W3CDTF">2017-03-29T06:25:00Z</dcterms:created>
  <dcterms:modified xsi:type="dcterms:W3CDTF">2017-05-19T07:15:00Z</dcterms:modified>
</cp:coreProperties>
</file>