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E0" w:rsidRPr="00C14AE0" w:rsidRDefault="00C14AE0" w:rsidP="00C14AE0">
      <w:pPr>
        <w:spacing w:after="0" w:line="240" w:lineRule="auto"/>
        <w:ind w:left="5664"/>
        <w:rPr>
          <w:rFonts w:ascii="Times New Roman" w:hAnsi="Times New Roman"/>
        </w:rPr>
      </w:pPr>
      <w:r w:rsidRPr="00C14AE0">
        <w:rPr>
          <w:rFonts w:ascii="Times New Roman" w:hAnsi="Times New Roman"/>
          <w:b/>
        </w:rPr>
        <w:t>УТВЕРЖДАЮ:</w:t>
      </w:r>
      <w:r w:rsidRPr="00C14AE0">
        <w:rPr>
          <w:rFonts w:ascii="Times New Roman" w:hAnsi="Times New Roman"/>
        </w:rPr>
        <w:t xml:space="preserve">  </w:t>
      </w:r>
    </w:p>
    <w:p w:rsidR="00C14AE0" w:rsidRPr="00C14AE0" w:rsidRDefault="00C14AE0" w:rsidP="00C14AE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C14AE0" w:rsidRPr="00C14AE0" w:rsidRDefault="00C14AE0" w:rsidP="00C14AE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C14AE0" w:rsidRPr="00C14AE0" w:rsidRDefault="00C14AE0" w:rsidP="00C14AE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     </w:t>
      </w:r>
      <w:proofErr w:type="spellStart"/>
      <w:r w:rsidRPr="00C14AE0">
        <w:rPr>
          <w:rFonts w:ascii="Times New Roman" w:hAnsi="Times New Roman"/>
          <w:sz w:val="24"/>
          <w:szCs w:val="24"/>
        </w:rPr>
        <w:t>А.Н.Баданина</w:t>
      </w:r>
      <w:proofErr w:type="spellEnd"/>
    </w:p>
    <w:p w:rsidR="00C14AE0" w:rsidRPr="00C14AE0" w:rsidRDefault="00C14AE0" w:rsidP="00C14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E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 xml:space="preserve">ПОЛОЖЕНИЕ  </w:t>
      </w:r>
      <w:r w:rsidRPr="00C14A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о проведении межрайонного турнира по настольному теннису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среди команд муниципальных районов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ЦЕЛИ И ЗАДАЧИ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ab/>
        <w:t>Межрайонный турнир проводится в целях дальнейшей популяризации настольного тенниса, совершенствования спортивного мастерства, выявления сильнейших команд и спортсменов.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СРОКИ,  МЕСТО ПРОВЕДЕНИЯ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Соревнования проводятся  6 апреля 2019 года в </w:t>
      </w:r>
      <w:proofErr w:type="spellStart"/>
      <w:r w:rsidRPr="00C14AE0">
        <w:rPr>
          <w:rFonts w:ascii="Times New Roman" w:hAnsi="Times New Roman"/>
          <w:sz w:val="24"/>
          <w:szCs w:val="24"/>
        </w:rPr>
        <w:t>г</w:t>
      </w:r>
      <w:proofErr w:type="gramStart"/>
      <w:r w:rsidRPr="00C14AE0">
        <w:rPr>
          <w:rFonts w:ascii="Times New Roman" w:hAnsi="Times New Roman"/>
          <w:sz w:val="24"/>
          <w:szCs w:val="24"/>
        </w:rPr>
        <w:t>.Н</w:t>
      </w:r>
      <w:proofErr w:type="gramEnd"/>
      <w:r w:rsidRPr="00C14AE0">
        <w:rPr>
          <w:rFonts w:ascii="Times New Roman" w:hAnsi="Times New Roman"/>
          <w:sz w:val="24"/>
          <w:szCs w:val="24"/>
        </w:rPr>
        <w:t>икольск</w:t>
      </w:r>
      <w:proofErr w:type="spellEnd"/>
      <w:r w:rsidRPr="00C14AE0">
        <w:rPr>
          <w:rFonts w:ascii="Times New Roman" w:hAnsi="Times New Roman"/>
          <w:sz w:val="24"/>
          <w:szCs w:val="24"/>
        </w:rPr>
        <w:t xml:space="preserve">  в  МБУ «Никольский ФОК»     (</w:t>
      </w:r>
      <w:proofErr w:type="spellStart"/>
      <w:r w:rsidRPr="00C14AE0">
        <w:rPr>
          <w:rFonts w:ascii="Times New Roman" w:hAnsi="Times New Roman"/>
          <w:sz w:val="24"/>
          <w:szCs w:val="24"/>
        </w:rPr>
        <w:t>г.Никольск</w:t>
      </w:r>
      <w:proofErr w:type="spellEnd"/>
      <w:r w:rsidRPr="00C14AE0">
        <w:rPr>
          <w:rFonts w:ascii="Times New Roman" w:hAnsi="Times New Roman"/>
          <w:sz w:val="24"/>
          <w:szCs w:val="24"/>
        </w:rPr>
        <w:t>,   ул. Заречная,  8- Д). Начало соревнований в 10.00 часов. Заседание судейской коллегии в 9.30 часов.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 w:rsidR="00C14AE0" w:rsidRPr="00C14AE0" w:rsidRDefault="00C14AE0" w:rsidP="00C14A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C14AE0" w:rsidRPr="00C14AE0" w:rsidRDefault="00C14AE0" w:rsidP="00C14A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УЧАСТНИКИ СОРЕВНОВАНИЙ И УСЛОВИЯ ФОРМИРОВАНИЯ КОМАНД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ab/>
        <w:t xml:space="preserve">К участию в соревнованиях приглашаются сборные команды муниципальных районов Вологодской области: Никольского (2 команды), Бабушкинского,  </w:t>
      </w:r>
      <w:proofErr w:type="spellStart"/>
      <w:r w:rsidRPr="00C14AE0">
        <w:rPr>
          <w:rFonts w:ascii="Times New Roman" w:hAnsi="Times New Roman"/>
          <w:sz w:val="24"/>
          <w:szCs w:val="24"/>
        </w:rPr>
        <w:t>Нюксенского</w:t>
      </w:r>
      <w:proofErr w:type="spellEnd"/>
      <w:r w:rsidRPr="00C14A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4AE0">
        <w:rPr>
          <w:rFonts w:ascii="Times New Roman" w:hAnsi="Times New Roman"/>
          <w:sz w:val="24"/>
          <w:szCs w:val="24"/>
        </w:rPr>
        <w:t>Тарногского</w:t>
      </w:r>
      <w:proofErr w:type="spellEnd"/>
      <w:r w:rsidRPr="00C14AE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14AE0">
        <w:rPr>
          <w:rFonts w:ascii="Times New Roman" w:hAnsi="Times New Roman"/>
          <w:sz w:val="24"/>
          <w:szCs w:val="24"/>
        </w:rPr>
        <w:t>Тотемского</w:t>
      </w:r>
      <w:proofErr w:type="spellEnd"/>
      <w:r w:rsidRPr="00C14AE0">
        <w:rPr>
          <w:rFonts w:ascii="Times New Roman" w:hAnsi="Times New Roman"/>
          <w:sz w:val="24"/>
          <w:szCs w:val="24"/>
        </w:rPr>
        <w:t>, К-Городецкого, В-</w:t>
      </w:r>
      <w:proofErr w:type="spellStart"/>
      <w:r w:rsidRPr="00C14AE0">
        <w:rPr>
          <w:rFonts w:ascii="Times New Roman" w:hAnsi="Times New Roman"/>
          <w:sz w:val="24"/>
          <w:szCs w:val="24"/>
        </w:rPr>
        <w:t>Устюгског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районов; Костромской области </w:t>
      </w:r>
      <w:r w:rsidRPr="00C14AE0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C14AE0">
        <w:rPr>
          <w:rFonts w:ascii="Times New Roman" w:hAnsi="Times New Roman"/>
          <w:sz w:val="24"/>
          <w:szCs w:val="24"/>
        </w:rPr>
        <w:t>Павинского</w:t>
      </w:r>
      <w:proofErr w:type="spellEnd"/>
      <w:r w:rsidRPr="00C14A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AE0">
        <w:rPr>
          <w:rFonts w:ascii="Times New Roman" w:hAnsi="Times New Roman"/>
          <w:sz w:val="24"/>
          <w:szCs w:val="24"/>
        </w:rPr>
        <w:t>Пыщугского</w:t>
      </w:r>
      <w:proofErr w:type="spellEnd"/>
      <w:r w:rsidRPr="00C14A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4AE0">
        <w:rPr>
          <w:rFonts w:ascii="Times New Roman" w:hAnsi="Times New Roman"/>
          <w:sz w:val="24"/>
          <w:szCs w:val="24"/>
        </w:rPr>
        <w:t>Шарьинского</w:t>
      </w:r>
      <w:proofErr w:type="spellEnd"/>
      <w:r w:rsidRPr="00C14AE0">
        <w:rPr>
          <w:rFonts w:ascii="Times New Roman" w:hAnsi="Times New Roman"/>
          <w:sz w:val="24"/>
          <w:szCs w:val="24"/>
        </w:rPr>
        <w:t xml:space="preserve"> районов.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СОСТАВЫ  КОМАНД  И  ЗАЧЕТ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ab/>
        <w:t xml:space="preserve">Состав команды  4  (четыре) человека, в </w:t>
      </w:r>
      <w:proofErr w:type="spellStart"/>
      <w:r w:rsidRPr="00C14AE0">
        <w:rPr>
          <w:rFonts w:ascii="Times New Roman" w:hAnsi="Times New Roman"/>
          <w:sz w:val="24"/>
          <w:szCs w:val="24"/>
        </w:rPr>
        <w:t>т.ч</w:t>
      </w:r>
      <w:proofErr w:type="spellEnd"/>
      <w:r w:rsidRPr="00C14AE0">
        <w:rPr>
          <w:rFonts w:ascii="Times New Roman" w:hAnsi="Times New Roman"/>
          <w:sz w:val="24"/>
          <w:szCs w:val="24"/>
        </w:rPr>
        <w:t xml:space="preserve">. 2 мужчины и 2 женщины  не моложе 1997 года рождения.   В командный зачет идут  2 </w:t>
      </w:r>
      <w:proofErr w:type="gramStart"/>
      <w:r w:rsidRPr="00C14AE0">
        <w:rPr>
          <w:rFonts w:ascii="Times New Roman" w:hAnsi="Times New Roman"/>
          <w:sz w:val="24"/>
          <w:szCs w:val="24"/>
        </w:rPr>
        <w:t>мужских</w:t>
      </w:r>
      <w:proofErr w:type="gramEnd"/>
      <w:r w:rsidRPr="00C14AE0">
        <w:rPr>
          <w:rFonts w:ascii="Times New Roman" w:hAnsi="Times New Roman"/>
          <w:sz w:val="24"/>
          <w:szCs w:val="24"/>
        </w:rPr>
        <w:t xml:space="preserve">  результата  и 1 лучший женский результат от команды..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ТРЕБОВАНИЯ К УЧАСТНИКАМ СОРЕВНОВАНИЙ, УСЛОВИЯ ДОПУСКА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ab/>
        <w:t>Соревнования проводятся на основании существующих в РФ правил по виду спорта настольный теннис. К участию в соревнованиях допускаются команды,  составленные из числа участников, соответствующих требованиям возрастной категории настоящего положения.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14AE0" w:rsidRPr="00C14AE0" w:rsidRDefault="00C14AE0" w:rsidP="00C14AE0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 xml:space="preserve">СИСТЕМА ПРОВЕДЕНИЯ СОРЕВНОВАНИЙ                                                                                                                                                      </w:t>
      </w:r>
      <w:r w:rsidRPr="00C14AE0">
        <w:rPr>
          <w:rFonts w:ascii="Times New Roman" w:hAnsi="Times New Roman"/>
          <w:sz w:val="24"/>
          <w:szCs w:val="24"/>
        </w:rPr>
        <w:t>Система проведения соревнований будет определена в зависимости от количества участвующих команд  и участников  турнира среди мужчин и женщин. Личное первенство определяется   раздельно среди мужчин и женщин.                                                                  Определение победителя во всех играх турнира определяется в соответствии с п.2.11.2  правил РФ пол виду спорта настольный теннис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E0">
        <w:rPr>
          <w:rFonts w:ascii="Times New Roman" w:hAnsi="Times New Roman"/>
          <w:sz w:val="24"/>
          <w:szCs w:val="24"/>
        </w:rPr>
        <w:t>(победителем партии при счете 10:10 становится участник, первым выиг</w:t>
      </w:r>
      <w:r>
        <w:rPr>
          <w:rFonts w:ascii="Times New Roman" w:hAnsi="Times New Roman"/>
          <w:sz w:val="24"/>
          <w:szCs w:val="24"/>
        </w:rPr>
        <w:t>равшим следующий розыгрыш мяча).</w:t>
      </w:r>
      <w:r w:rsidRPr="00C14A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ОПРЕДЕЛЕНИЕ ПОБЕДИТЕЛЕЙ</w:t>
      </w:r>
      <w:r w:rsidRPr="00C14AE0">
        <w:rPr>
          <w:rFonts w:ascii="Times New Roman" w:hAnsi="Times New Roman"/>
          <w:sz w:val="24"/>
          <w:szCs w:val="24"/>
        </w:rPr>
        <w:t xml:space="preserve"> 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lastRenderedPageBreak/>
        <w:t xml:space="preserve">             Участник, занявший 1-е место,  получает 1 очко, 2-е место 2 очка и т.д. по возрастанию.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Победитель турнира в командном первенстве определяется по наименьшей  сумме набранных очков участниками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E0">
        <w:rPr>
          <w:rFonts w:ascii="Times New Roman" w:hAnsi="Times New Roman"/>
          <w:sz w:val="24"/>
          <w:szCs w:val="24"/>
        </w:rPr>
        <w:t>(2 мужских и 1 женский  результат). В случае равенства набранных очков победитель определяется  по лучшему показателю 1,2,3 и т.д. мест в личном первенстве, в случае равенства этого показателя жребий.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>НАГРАЖДЕНИЕ</w:t>
      </w:r>
    </w:p>
    <w:p w:rsidR="00C14AE0" w:rsidRPr="00C14AE0" w:rsidRDefault="00C14AE0" w:rsidP="00C14A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 xml:space="preserve">             Команда, занявшая 1-е место, награждается памятным кубком и грамотой.  Участники, занявшие в личном первенстве 1-3 места, награждаются памятными медалями и грамотами.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 xml:space="preserve">ФИНАНСИРОВАНИЕ                                                                                                 </w:t>
      </w:r>
    </w:p>
    <w:p w:rsidR="00C14AE0" w:rsidRPr="00C14AE0" w:rsidRDefault="00C14AE0" w:rsidP="00C14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Расходы, связанные с организацией и  проведением соревнований (награждение, судейство, обслуживающий персонал)  за счет сметы  МБУ «Никольский ФОК». </w:t>
      </w:r>
    </w:p>
    <w:p w:rsidR="00C14AE0" w:rsidRPr="00C14AE0" w:rsidRDefault="00C14AE0" w:rsidP="00C14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A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и питание участников за счет направляющей стороны.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AE0">
        <w:rPr>
          <w:rFonts w:ascii="Times New Roman" w:hAnsi="Times New Roman"/>
          <w:b/>
          <w:sz w:val="24"/>
          <w:szCs w:val="24"/>
        </w:rPr>
        <w:t xml:space="preserve">ЗАЯВКИ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AE0" w:rsidRPr="00C14AE0" w:rsidRDefault="00C14AE0" w:rsidP="00C14A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14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Предварительные заявки на участие подавать </w:t>
      </w:r>
      <w:r w:rsidRPr="00C14AE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обязательно  до 2 апреля  2019 г</w:t>
      </w:r>
      <w:r w:rsidRPr="00C14AE0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Pr="00C14AE0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 электронный адрес </w:t>
      </w:r>
      <w:hyperlink r:id="rId5" w:history="1"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nikolsk</w:t>
        </w:r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sport</w:t>
        </w:r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14A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14AE0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2-23-21.                                         </w:t>
      </w:r>
    </w:p>
    <w:p w:rsidR="00C14AE0" w:rsidRPr="00C14AE0" w:rsidRDefault="00C14AE0" w:rsidP="00C14A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AE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Именная заявка, заверенная врачом, предоставляется главному судье до начала соревнований. 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eastAsia="Times New Roman" w:hAnsi="Times New Roman"/>
          <w:b/>
          <w:sz w:val="20"/>
          <w:szCs w:val="20"/>
          <w:lang w:eastAsia="ru-RU"/>
        </w:rPr>
        <w:t>КОМАНДЫ, НЕ ПОТВЕРДИВШИЕ ПИСЬМЕННО СВОЕ УЧАСТИЕ К УКАЗАННОМУ СРОКУ, К УЧАСТИЮ В СОРЕВНОВАНИЯХ НЕ ДОПУСКАЮТСЯ.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2D22" w:rsidRDefault="009E2D22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2D22" w:rsidRDefault="009E2D22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2D22" w:rsidRDefault="009E2D22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2D22" w:rsidRDefault="009E2D22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ПРЕДВАРИТЕЛЬНАЯ ИМЕННАЯ ЗАЯВКА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14AE0">
        <w:rPr>
          <w:rFonts w:ascii="Times New Roman" w:hAnsi="Times New Roman"/>
          <w:sz w:val="24"/>
          <w:szCs w:val="24"/>
        </w:rPr>
        <w:t>от команды ___________________________________________</w:t>
      </w:r>
    </w:p>
    <w:p w:rsidR="00C14AE0" w:rsidRPr="00C14AE0" w:rsidRDefault="00C14AE0" w:rsidP="00C14AE0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86"/>
        <w:gridCol w:w="3624"/>
      </w:tblGrid>
      <w:tr w:rsidR="00C14AE0" w:rsidRPr="00C14AE0" w:rsidTr="00C14AE0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E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E0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</w:tr>
      <w:tr w:rsidR="00C14AE0" w:rsidRPr="00C14AE0" w:rsidTr="00C14AE0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E0" w:rsidRPr="00C14AE0" w:rsidTr="00C14AE0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E0" w:rsidRPr="00C14AE0" w:rsidTr="00C14AE0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E0" w:rsidRPr="00C14AE0" w:rsidRDefault="00C14AE0" w:rsidP="00C14AE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AE0" w:rsidRPr="00C14AE0" w:rsidRDefault="00C14AE0" w:rsidP="00C14AE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AE0" w:rsidRPr="00C14AE0" w:rsidRDefault="00C14AE0" w:rsidP="00C14AE0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C14AE0">
        <w:rPr>
          <w:rFonts w:ascii="Times New Roman" w:hAnsi="Times New Roman"/>
          <w:sz w:val="24"/>
          <w:szCs w:val="24"/>
        </w:rPr>
        <w:t xml:space="preserve"> Представитель команды_____________________________</w:t>
      </w:r>
    </w:p>
    <w:p w:rsidR="00C14AE0" w:rsidRPr="00C14AE0" w:rsidRDefault="00C14AE0" w:rsidP="00C14AE0"/>
    <w:sectPr w:rsidR="00C14AE0" w:rsidRPr="00C14AE0" w:rsidSect="00E139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5"/>
    <w:rsid w:val="00164D8B"/>
    <w:rsid w:val="00254D23"/>
    <w:rsid w:val="0026655D"/>
    <w:rsid w:val="00350F15"/>
    <w:rsid w:val="00363328"/>
    <w:rsid w:val="009E0048"/>
    <w:rsid w:val="009E2D22"/>
    <w:rsid w:val="00C14AE0"/>
    <w:rsid w:val="00CE1189"/>
    <w:rsid w:val="00DC10EC"/>
    <w:rsid w:val="00DD6A06"/>
    <w:rsid w:val="00E1395F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2019-03-14T11:33:00Z</cp:lastPrinted>
  <dcterms:created xsi:type="dcterms:W3CDTF">2019-03-13T07:47:00Z</dcterms:created>
  <dcterms:modified xsi:type="dcterms:W3CDTF">2019-03-14T11:34:00Z</dcterms:modified>
</cp:coreProperties>
</file>