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98" w:rsidRDefault="009C7A98" w:rsidP="009C7A98">
      <w:pPr>
        <w:jc w:val="right"/>
        <w:rPr>
          <w:sz w:val="28"/>
          <w:szCs w:val="28"/>
        </w:rPr>
      </w:pPr>
    </w:p>
    <w:p w:rsidR="009C7A98" w:rsidRDefault="009C7A98" w:rsidP="009C7A98">
      <w:pPr>
        <w:jc w:val="right"/>
        <w:rPr>
          <w:sz w:val="28"/>
          <w:szCs w:val="28"/>
        </w:rPr>
      </w:pPr>
    </w:p>
    <w:p w:rsidR="009C7A98" w:rsidRPr="006B3453" w:rsidRDefault="009C7A98" w:rsidP="009C7A98">
      <w:pPr>
        <w:pStyle w:val="ConsPlusNormal"/>
        <w:ind w:firstLine="539"/>
        <w:jc w:val="center"/>
        <w:rPr>
          <w:b/>
        </w:rPr>
      </w:pPr>
      <w:r w:rsidRPr="006B3453">
        <w:rPr>
          <w:b/>
        </w:rPr>
        <w:t>Меры поддержки</w:t>
      </w:r>
    </w:p>
    <w:p w:rsidR="009C7A98" w:rsidRPr="006B3453" w:rsidRDefault="009C7A98" w:rsidP="009C7A98">
      <w:pPr>
        <w:pStyle w:val="ConsPlusNormal"/>
        <w:ind w:firstLine="539"/>
        <w:jc w:val="center"/>
        <w:rPr>
          <w:b/>
        </w:rPr>
      </w:pPr>
      <w:r w:rsidRPr="006B3453">
        <w:rPr>
          <w:b/>
        </w:rPr>
        <w:t>субъектов малого и среднего предпринимательства</w:t>
      </w:r>
      <w:r>
        <w:rPr>
          <w:b/>
        </w:rPr>
        <w:t xml:space="preserve"> области</w:t>
      </w:r>
    </w:p>
    <w:p w:rsidR="009C7A98" w:rsidRDefault="009C7A98" w:rsidP="009C7A98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9C7A98" w:rsidRDefault="009C7A98" w:rsidP="009C7A98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C7A98" w:rsidRDefault="009C7A98" w:rsidP="009C7A98">
      <w:pPr>
        <w:ind w:firstLine="567"/>
        <w:jc w:val="both"/>
        <w:rPr>
          <w:sz w:val="28"/>
          <w:szCs w:val="28"/>
        </w:rPr>
      </w:pPr>
      <w:proofErr w:type="gramStart"/>
      <w:r w:rsidRPr="00F90327">
        <w:rPr>
          <w:sz w:val="28"/>
          <w:szCs w:val="28"/>
        </w:rPr>
        <w:t xml:space="preserve">С 1 августа 2016 года </w:t>
      </w:r>
      <w:r>
        <w:rPr>
          <w:sz w:val="28"/>
          <w:szCs w:val="28"/>
        </w:rPr>
        <w:t xml:space="preserve">сведения о юридических лицах и </w:t>
      </w:r>
      <w:r w:rsidRPr="00F90327">
        <w:rPr>
          <w:sz w:val="28"/>
          <w:szCs w:val="28"/>
        </w:rPr>
        <w:t xml:space="preserve">индивидуальных предпринимателях, отвечающих условиям отнесения к субъектам МСП согласно статьи 4 Закона, вносятся в Единый реестр субъектов МСП, размещенный в информационно-телекоммуникационной сети «Интернет» на официальном сайте Федеральной Налоговой Службы России по адресу: </w:t>
      </w:r>
      <w:hyperlink r:id="rId8" w:history="1">
        <w:r w:rsidRPr="00F90327">
          <w:rPr>
            <w:sz w:val="28"/>
            <w:szCs w:val="28"/>
          </w:rPr>
          <w:t>https://rmsp.nalog.ru/</w:t>
        </w:r>
      </w:hyperlink>
      <w:r w:rsidRPr="00F90327">
        <w:rPr>
          <w:sz w:val="28"/>
          <w:szCs w:val="28"/>
        </w:rPr>
        <w:t>. Статус субъекта МСП хозяйствующим субъектам присваивается автоматически.</w:t>
      </w:r>
      <w:proofErr w:type="gramEnd"/>
    </w:p>
    <w:p w:rsidR="009C7A98" w:rsidRPr="00466B80" w:rsidRDefault="009C7A98" w:rsidP="009C7A9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7"/>
        <w:jc w:val="both"/>
        <w:rPr>
          <w:i/>
        </w:rPr>
      </w:pPr>
      <w:r w:rsidRPr="00466B80">
        <w:rPr>
          <w:i/>
        </w:rPr>
        <w:t xml:space="preserve">Реестр формируется автоматически на основании сведений налоговой отчетности (в том числе по </w:t>
      </w:r>
      <w:proofErr w:type="spellStart"/>
      <w:r w:rsidRPr="00466B80">
        <w:rPr>
          <w:i/>
        </w:rPr>
        <w:t>спецрежимам</w:t>
      </w:r>
      <w:proofErr w:type="spellEnd"/>
      <w:r w:rsidRPr="00466B80">
        <w:rPr>
          <w:i/>
        </w:rPr>
        <w:t>), которую организация (предприниматель) представляли в налоговые органы за предшествующий календарный год; сведений, содержащихся в ЕГРЮЛ и ЕГРИП; сведений, поступивших в ФНС от других организаций в порядке информационного взаимодействия. Таким образом, представление каких-либо документов для включения в реестр не требуется.</w:t>
      </w:r>
    </w:p>
    <w:p w:rsidR="009C7A98" w:rsidRPr="00466B80" w:rsidRDefault="009C7A98" w:rsidP="009C7A9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7"/>
        <w:jc w:val="both"/>
        <w:rPr>
          <w:i/>
        </w:rPr>
      </w:pPr>
      <w:r w:rsidRPr="00466B80">
        <w:rPr>
          <w:i/>
        </w:rPr>
        <w:t>Лицом, сведения о котором содержатся в реестре, могут быть переданы дополнительные сведения с помощью специального электронного сервиса. К таким сведениям относится информация о видах производимой продукции, имеющимся опыте, а также об участии в программах партнёрства.</w:t>
      </w:r>
    </w:p>
    <w:p w:rsidR="009C7A98" w:rsidRDefault="009C7A98" w:rsidP="009C7A9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B454BF">
        <w:rPr>
          <w:sz w:val="28"/>
          <w:szCs w:val="28"/>
        </w:rPr>
        <w:t xml:space="preserve">С </w:t>
      </w:r>
      <w:r>
        <w:rPr>
          <w:sz w:val="28"/>
          <w:szCs w:val="28"/>
        </w:rPr>
        <w:t>3</w:t>
      </w:r>
      <w:r w:rsidRPr="00B454BF">
        <w:rPr>
          <w:sz w:val="28"/>
          <w:szCs w:val="28"/>
        </w:rPr>
        <w:t xml:space="preserve"> августа 2018 года</w:t>
      </w:r>
      <w:r>
        <w:rPr>
          <w:sz w:val="28"/>
          <w:szCs w:val="28"/>
        </w:rPr>
        <w:t xml:space="preserve"> (за исключением отдельных положений)</w:t>
      </w:r>
      <w:r w:rsidRPr="00B454BF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ил</w:t>
      </w:r>
      <w:r w:rsidRPr="00B454BF">
        <w:rPr>
          <w:sz w:val="28"/>
          <w:szCs w:val="28"/>
        </w:rPr>
        <w:t xml:space="preserve"> в силу </w:t>
      </w:r>
      <w:r w:rsidRPr="006B3453">
        <w:rPr>
          <w:rFonts w:eastAsia="Calibri"/>
          <w:sz w:val="28"/>
          <w:szCs w:val="28"/>
          <w:lang w:eastAsia="en-US"/>
        </w:rPr>
        <w:t>Федеральный закон от 3 августа 2018 года № 313-ФЗ «О внесении изменений в Федеральный закон «О развитии малого и среднего предпринимательства в Российской Федерации» (далее – Федеральный закон № 313-ФЗ).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соответствии с </w:t>
      </w:r>
      <w:r w:rsidRPr="00C83EE5">
        <w:rPr>
          <w:sz w:val="28"/>
          <w:szCs w:val="28"/>
          <w:shd w:val="clear" w:color="auto" w:fill="FFFFFF"/>
        </w:rPr>
        <w:t xml:space="preserve">Федеральным законом № 313-ФЗ </w:t>
      </w:r>
      <w:r w:rsidRPr="00C83EE5">
        <w:rPr>
          <w:sz w:val="28"/>
          <w:szCs w:val="28"/>
        </w:rPr>
        <w:t>условием отнесения</w:t>
      </w:r>
      <w:r>
        <w:rPr>
          <w:sz w:val="28"/>
          <w:szCs w:val="28"/>
        </w:rPr>
        <w:t xml:space="preserve"> предприятия</w:t>
      </w:r>
      <w:r w:rsidRPr="00C83EE5">
        <w:rPr>
          <w:sz w:val="28"/>
          <w:szCs w:val="28"/>
        </w:rPr>
        <w:t xml:space="preserve"> к категории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C83EE5">
        <w:rPr>
          <w:sz w:val="28"/>
          <w:szCs w:val="28"/>
        </w:rPr>
        <w:t xml:space="preserve"> является не только</w:t>
      </w:r>
      <w:r>
        <w:rPr>
          <w:sz w:val="28"/>
          <w:szCs w:val="28"/>
        </w:rPr>
        <w:t xml:space="preserve"> его</w:t>
      </w:r>
      <w:r w:rsidRPr="00C83EE5">
        <w:rPr>
          <w:sz w:val="28"/>
          <w:szCs w:val="28"/>
        </w:rPr>
        <w:t xml:space="preserve"> фактическое соответствие установленным</w:t>
      </w:r>
      <w:r>
        <w:rPr>
          <w:sz w:val="28"/>
          <w:szCs w:val="28"/>
        </w:rPr>
        <w:t xml:space="preserve"> для данных субъектов</w:t>
      </w:r>
      <w:r w:rsidRPr="00C83EE5">
        <w:rPr>
          <w:sz w:val="28"/>
          <w:szCs w:val="28"/>
        </w:rPr>
        <w:t xml:space="preserve"> критериям, но и </w:t>
      </w:r>
      <w:r>
        <w:rPr>
          <w:sz w:val="28"/>
          <w:szCs w:val="28"/>
        </w:rPr>
        <w:t>внесение</w:t>
      </w:r>
      <w:r w:rsidRPr="00C83EE5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C83EE5">
        <w:rPr>
          <w:sz w:val="28"/>
          <w:szCs w:val="28"/>
        </w:rPr>
        <w:t xml:space="preserve"> в </w:t>
      </w:r>
      <w:r>
        <w:rPr>
          <w:sz w:val="28"/>
          <w:szCs w:val="28"/>
        </w:rPr>
        <w:t>Единый</w:t>
      </w:r>
      <w:r w:rsidRPr="00C83EE5">
        <w:rPr>
          <w:sz w:val="28"/>
          <w:szCs w:val="28"/>
        </w:rPr>
        <w:t xml:space="preserve"> реестр субъектов малого и среднего предпринимательства</w:t>
      </w:r>
      <w:r>
        <w:rPr>
          <w:sz w:val="28"/>
          <w:szCs w:val="28"/>
        </w:rPr>
        <w:t>, ведение которого осуществляет Федеральная налоговая служба.</w:t>
      </w:r>
    </w:p>
    <w:p w:rsidR="009C7A98" w:rsidRDefault="009C7A98" w:rsidP="009C7A9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390CAE" w:rsidRDefault="00390CAE" w:rsidP="00390CAE">
      <w:pPr>
        <w:pStyle w:val="ConsPlusNormal"/>
        <w:ind w:firstLine="539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индивидуальные предприниматели </w:t>
      </w:r>
      <w:r w:rsidRPr="005E111B">
        <w:rPr>
          <w:b/>
        </w:rPr>
        <w:t>вправе воспользоваться действующими мерами поддержки</w:t>
      </w:r>
      <w:r>
        <w:t xml:space="preserve"> для субъектов малого и среднего предпринимательства.</w:t>
      </w:r>
    </w:p>
    <w:p w:rsidR="00390CAE" w:rsidRDefault="00390CAE" w:rsidP="009C7A9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390CAE" w:rsidRDefault="00390CAE" w:rsidP="009C7A9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390CAE" w:rsidRDefault="00390CAE" w:rsidP="009C7A9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9C7A98" w:rsidRDefault="009C7A98" w:rsidP="009C7A9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866DE8">
        <w:rPr>
          <w:b/>
          <w:sz w:val="28"/>
          <w:szCs w:val="28"/>
          <w:highlight w:val="lightGray"/>
        </w:rPr>
        <w:lastRenderedPageBreak/>
        <w:t>Региональный уровень</w:t>
      </w:r>
      <w:r w:rsidRPr="009C7A98">
        <w:rPr>
          <w:b/>
          <w:sz w:val="28"/>
          <w:szCs w:val="28"/>
        </w:rPr>
        <w:t xml:space="preserve"> </w:t>
      </w:r>
    </w:p>
    <w:p w:rsidR="00866DE8" w:rsidRPr="009C7A98" w:rsidRDefault="00866DE8" w:rsidP="009C7A9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9C7A98" w:rsidRDefault="009C7A98" w:rsidP="009C7A9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A3544">
        <w:rPr>
          <w:sz w:val="28"/>
          <w:szCs w:val="28"/>
        </w:rPr>
        <w:t>В целях создания условий для сохранения и развития малого и среднего предпринимательства региона постановлением Правительства Вологодской области от 3 октября 2012 года №1156 утверждена государственная программа «Поддержка и развитие малого и среднего предпринимательства в Вологодской области на 2013-2020 годы»</w:t>
      </w:r>
      <w:r>
        <w:rPr>
          <w:sz w:val="28"/>
          <w:szCs w:val="28"/>
        </w:rPr>
        <w:t xml:space="preserve"> (далее – государственная программа)</w:t>
      </w:r>
      <w:r w:rsidRPr="006A35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7A98" w:rsidRPr="009C7A98" w:rsidRDefault="009C7A98" w:rsidP="009C7A98">
      <w:pPr>
        <w:pStyle w:val="ConsPlusNormal"/>
        <w:ind w:firstLine="539"/>
        <w:jc w:val="both"/>
        <w:rPr>
          <w:u w:val="single"/>
        </w:rPr>
      </w:pPr>
      <w:r>
        <w:t xml:space="preserve">Программой предусмотрен комплекс мероприятий </w:t>
      </w:r>
      <w:r w:rsidRPr="007C29E7">
        <w:t>по поддержке субъектов малого и среднего предпринимательства</w:t>
      </w:r>
      <w:r>
        <w:t xml:space="preserve"> (далее – субъекты МСП)</w:t>
      </w:r>
      <w:r w:rsidRPr="007C29E7">
        <w:t>, который включает в себя как финансовые (</w:t>
      </w:r>
      <w:proofErr w:type="spellStart"/>
      <w:r w:rsidRPr="007C29E7">
        <w:t>микрозаймы</w:t>
      </w:r>
      <w:proofErr w:type="spellEnd"/>
      <w:r w:rsidRPr="007C29E7">
        <w:t xml:space="preserve">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</w:t>
      </w:r>
      <w:r>
        <w:t xml:space="preserve">. </w:t>
      </w:r>
      <w:r w:rsidRPr="009C7A98">
        <w:rPr>
          <w:u w:val="single"/>
        </w:rPr>
        <w:t>В 2019 году прямых мер финансовой поддержки (гранты, субсидии) Программой не предусмотрено.</w:t>
      </w:r>
    </w:p>
    <w:p w:rsidR="00390CAE" w:rsidRDefault="00390CAE" w:rsidP="00390CAE">
      <w:pPr>
        <w:suppressAutoHyphens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4D3C">
        <w:rPr>
          <w:b/>
          <w:sz w:val="28"/>
          <w:szCs w:val="28"/>
        </w:rPr>
        <w:t xml:space="preserve">организациям, образующим инфраструктуру поддержки </w:t>
      </w:r>
      <w:r>
        <w:rPr>
          <w:sz w:val="28"/>
          <w:szCs w:val="28"/>
        </w:rPr>
        <w:t xml:space="preserve">субъектов МСП,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поддержку субъектов МСП относятся: АУ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«Бизнес-инкубатор», АНО «Региональный центр поддержки предпринимательства Вологодской области», АНО «Центр гарантийного обеспечения МСП», МКК ВО «Фонд ресурсной поддержки малого и среднего предпринимательства»,</w:t>
      </w:r>
      <w:r w:rsidRPr="00390CAE">
        <w:rPr>
          <w:sz w:val="28"/>
          <w:szCs w:val="28"/>
        </w:rPr>
        <w:t xml:space="preserve"> </w:t>
      </w:r>
      <w:r>
        <w:rPr>
          <w:sz w:val="28"/>
          <w:szCs w:val="28"/>
        </w:rPr>
        <w:t>НП «Агентство Городского Развития» (Центр инноваций социальной сферы).</w:t>
      </w:r>
    </w:p>
    <w:p w:rsidR="00D06D14" w:rsidRDefault="0053601F" w:rsidP="009C7A98">
      <w:pPr>
        <w:adjustRightInd w:val="0"/>
        <w:ind w:firstLine="567"/>
        <w:jc w:val="both"/>
        <w:rPr>
          <w:sz w:val="28"/>
          <w:szCs w:val="28"/>
        </w:rPr>
      </w:pPr>
      <w:r w:rsidRPr="0053601F">
        <w:rPr>
          <w:sz w:val="28"/>
          <w:szCs w:val="28"/>
        </w:rPr>
        <w:t xml:space="preserve">Для желающих создать </w:t>
      </w:r>
      <w:r>
        <w:rPr>
          <w:sz w:val="28"/>
          <w:szCs w:val="28"/>
        </w:rPr>
        <w:t xml:space="preserve">и развить </w:t>
      </w:r>
      <w:r w:rsidRPr="0053601F">
        <w:rPr>
          <w:sz w:val="28"/>
          <w:szCs w:val="28"/>
        </w:rPr>
        <w:t>бизнес</w:t>
      </w:r>
      <w:r>
        <w:rPr>
          <w:sz w:val="28"/>
          <w:szCs w:val="28"/>
        </w:rPr>
        <w:t xml:space="preserve"> </w:t>
      </w:r>
      <w:r w:rsidRPr="0053601F">
        <w:rPr>
          <w:b/>
          <w:sz w:val="28"/>
          <w:szCs w:val="28"/>
        </w:rPr>
        <w:t xml:space="preserve">с </w:t>
      </w:r>
      <w:r w:rsidR="009C7A98">
        <w:rPr>
          <w:b/>
          <w:sz w:val="28"/>
          <w:szCs w:val="28"/>
        </w:rPr>
        <w:t>мая</w:t>
      </w:r>
      <w:r w:rsidR="009C7A98" w:rsidRPr="00411E9C">
        <w:rPr>
          <w:b/>
          <w:sz w:val="28"/>
          <w:szCs w:val="28"/>
        </w:rPr>
        <w:t xml:space="preserve"> 2019 года</w:t>
      </w:r>
      <w:r w:rsidR="009C7A98">
        <w:rPr>
          <w:sz w:val="28"/>
          <w:szCs w:val="28"/>
        </w:rPr>
        <w:t xml:space="preserve"> </w:t>
      </w:r>
      <w:r w:rsidR="009C7A98" w:rsidRPr="008546A9">
        <w:rPr>
          <w:sz w:val="28"/>
          <w:szCs w:val="28"/>
        </w:rPr>
        <w:t>на базе НП «Агентство Городского Развития» (</w:t>
      </w:r>
      <w:proofErr w:type="gramStart"/>
      <w:r w:rsidR="009C7A98" w:rsidRPr="008546A9">
        <w:rPr>
          <w:sz w:val="28"/>
          <w:szCs w:val="28"/>
        </w:rPr>
        <w:t>г</w:t>
      </w:r>
      <w:proofErr w:type="gramEnd"/>
      <w:r w:rsidR="009C7A98" w:rsidRPr="008546A9">
        <w:rPr>
          <w:sz w:val="28"/>
          <w:szCs w:val="28"/>
        </w:rPr>
        <w:t>. Череповец)</w:t>
      </w:r>
      <w:r w:rsidR="009C7A98">
        <w:rPr>
          <w:sz w:val="28"/>
          <w:szCs w:val="28"/>
        </w:rPr>
        <w:t xml:space="preserve"> планируется проведение </w:t>
      </w:r>
      <w:r w:rsidR="009C7A98" w:rsidRPr="00422781">
        <w:rPr>
          <w:b/>
          <w:sz w:val="28"/>
          <w:szCs w:val="28"/>
        </w:rPr>
        <w:t>программ обучения</w:t>
      </w:r>
      <w:r w:rsidR="009C7A98">
        <w:rPr>
          <w:sz w:val="28"/>
          <w:szCs w:val="28"/>
        </w:rPr>
        <w:t xml:space="preserve"> АО «Федеральная корпорация по развитию малого и среднего предпринимательства» по программам</w:t>
      </w:r>
      <w:r w:rsidR="00D06D14">
        <w:rPr>
          <w:sz w:val="28"/>
          <w:szCs w:val="28"/>
        </w:rPr>
        <w:t>:</w:t>
      </w:r>
    </w:p>
    <w:p w:rsidR="00D06D14" w:rsidRDefault="00D06D14" w:rsidP="009C7A9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BCB">
        <w:rPr>
          <w:sz w:val="28"/>
          <w:szCs w:val="28"/>
        </w:rPr>
        <w:t xml:space="preserve"> «Азбука предпринимательства» -</w:t>
      </w:r>
      <w:r w:rsidR="009C7A98">
        <w:rPr>
          <w:sz w:val="28"/>
          <w:szCs w:val="28"/>
        </w:rPr>
        <w:t xml:space="preserve"> </w:t>
      </w:r>
      <w:r w:rsidR="007C5BCB">
        <w:rPr>
          <w:sz w:val="28"/>
          <w:szCs w:val="28"/>
        </w:rPr>
        <w:t xml:space="preserve">направлена на </w:t>
      </w:r>
      <w:r w:rsidR="007C5BCB" w:rsidRPr="00C52C72">
        <w:rPr>
          <w:sz w:val="28"/>
          <w:szCs w:val="28"/>
        </w:rPr>
        <w:t xml:space="preserve">обучение навыкам создания бизнеса «с нуля» и реализации </w:t>
      </w:r>
      <w:proofErr w:type="gramStart"/>
      <w:r w:rsidR="007C5BCB" w:rsidRPr="00C52C72">
        <w:rPr>
          <w:sz w:val="28"/>
          <w:szCs w:val="28"/>
        </w:rPr>
        <w:t>новых</w:t>
      </w:r>
      <w:proofErr w:type="gramEnd"/>
      <w:r w:rsidR="007C5BCB" w:rsidRPr="00C52C72">
        <w:rPr>
          <w:sz w:val="28"/>
          <w:szCs w:val="28"/>
        </w:rPr>
        <w:t xml:space="preserve"> </w:t>
      </w:r>
      <w:proofErr w:type="spellStart"/>
      <w:r w:rsidR="007C5BCB" w:rsidRPr="00C52C72">
        <w:rPr>
          <w:sz w:val="28"/>
          <w:szCs w:val="28"/>
        </w:rPr>
        <w:t>бизнес-проектов</w:t>
      </w:r>
      <w:proofErr w:type="spellEnd"/>
      <w:r w:rsidR="007C5BCB">
        <w:rPr>
          <w:sz w:val="28"/>
          <w:szCs w:val="28"/>
        </w:rPr>
        <w:t>;</w:t>
      </w:r>
    </w:p>
    <w:p w:rsidR="00D06D14" w:rsidRDefault="00D06D14" w:rsidP="009C7A9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A98">
        <w:rPr>
          <w:sz w:val="28"/>
          <w:szCs w:val="28"/>
        </w:rPr>
        <w:t>«Школа предпринимательства»</w:t>
      </w:r>
      <w:r w:rsidR="007C5BCB" w:rsidRPr="007C5BCB">
        <w:rPr>
          <w:sz w:val="28"/>
          <w:szCs w:val="28"/>
        </w:rPr>
        <w:t xml:space="preserve"> </w:t>
      </w:r>
      <w:r w:rsidR="007C5BCB">
        <w:rPr>
          <w:sz w:val="28"/>
          <w:szCs w:val="28"/>
        </w:rPr>
        <w:t xml:space="preserve">- </w:t>
      </w:r>
      <w:r w:rsidR="007C5BCB" w:rsidRPr="00C52C72">
        <w:rPr>
          <w:sz w:val="28"/>
          <w:szCs w:val="28"/>
        </w:rPr>
        <w:t>наращивание предпринимательских навыков по</w:t>
      </w:r>
      <w:r w:rsidR="007C5BCB">
        <w:rPr>
          <w:sz w:val="28"/>
          <w:szCs w:val="28"/>
        </w:rPr>
        <w:t xml:space="preserve"> </w:t>
      </w:r>
      <w:r w:rsidR="007C5BCB" w:rsidRPr="00C52C72">
        <w:rPr>
          <w:sz w:val="28"/>
          <w:szCs w:val="28"/>
        </w:rPr>
        <w:t>улучшению финансовых и производственных показателей бизнеса</w:t>
      </w:r>
      <w:r>
        <w:rPr>
          <w:sz w:val="28"/>
          <w:szCs w:val="28"/>
        </w:rPr>
        <w:t>;</w:t>
      </w:r>
      <w:r w:rsidR="009C7A98">
        <w:rPr>
          <w:sz w:val="28"/>
          <w:szCs w:val="28"/>
        </w:rPr>
        <w:t xml:space="preserve"> </w:t>
      </w:r>
    </w:p>
    <w:p w:rsidR="000004A5" w:rsidRDefault="00D06D14" w:rsidP="009C7A9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A98">
        <w:rPr>
          <w:sz w:val="28"/>
          <w:szCs w:val="28"/>
        </w:rPr>
        <w:t>«Мама-предприниматель»</w:t>
      </w:r>
      <w:r w:rsidR="001A5563">
        <w:rPr>
          <w:sz w:val="28"/>
          <w:szCs w:val="28"/>
        </w:rPr>
        <w:t xml:space="preserve"> - </w:t>
      </w:r>
      <w:r w:rsidR="002426F5">
        <w:rPr>
          <w:sz w:val="28"/>
          <w:szCs w:val="28"/>
        </w:rPr>
        <w:t>д</w:t>
      </w:r>
      <w:r w:rsidR="002426F5" w:rsidRPr="002426F5">
        <w:rPr>
          <w:sz w:val="28"/>
          <w:szCs w:val="28"/>
        </w:rPr>
        <w:t xml:space="preserve">ает возможность женщинам получить необходимые знания для того, чтобы стартовать в собственном бизнесе. Он основан на идее, что </w:t>
      </w:r>
      <w:proofErr w:type="spellStart"/>
      <w:r w:rsidR="002426F5" w:rsidRPr="002426F5">
        <w:rPr>
          <w:sz w:val="28"/>
          <w:szCs w:val="28"/>
        </w:rPr>
        <w:t>самозанятость</w:t>
      </w:r>
      <w:proofErr w:type="spellEnd"/>
      <w:r w:rsidR="002426F5" w:rsidRPr="002426F5">
        <w:rPr>
          <w:sz w:val="28"/>
          <w:szCs w:val="28"/>
        </w:rPr>
        <w:t xml:space="preserve">, собственный бизнес — это альтернатива наемному труду. В проекте могут принимать участие женщины, воспитывающие детей дошкольного возраста и ищущие возможность сочетать профессиональную самореализацию и заботу </w:t>
      </w:r>
      <w:proofErr w:type="gramStart"/>
      <w:r w:rsidR="002426F5" w:rsidRPr="002426F5">
        <w:rPr>
          <w:sz w:val="28"/>
          <w:szCs w:val="28"/>
        </w:rPr>
        <w:t>о</w:t>
      </w:r>
      <w:proofErr w:type="gramEnd"/>
      <w:r w:rsidR="002426F5" w:rsidRPr="002426F5">
        <w:rPr>
          <w:sz w:val="28"/>
          <w:szCs w:val="28"/>
        </w:rPr>
        <w:t xml:space="preserve"> близких. </w:t>
      </w:r>
    </w:p>
    <w:p w:rsidR="009C7A98" w:rsidRPr="003A56B8" w:rsidRDefault="009C7A98" w:rsidP="009C7A98">
      <w:pPr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С 2018 года указанные программы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 xml:space="preserve">а </w:t>
      </w:r>
      <w:proofErr w:type="spellStart"/>
      <w:r>
        <w:rPr>
          <w:rFonts w:eastAsia="Calibri"/>
          <w:sz w:val="28"/>
          <w:szCs w:val="28"/>
        </w:rPr>
        <w:t>бизнес-интенсиве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</w:t>
      </w:r>
      <w:proofErr w:type="spellStart"/>
      <w:proofErr w:type="gramStart"/>
      <w:r>
        <w:rPr>
          <w:rFonts w:eastAsia="Calibri"/>
          <w:sz w:val="28"/>
          <w:szCs w:val="28"/>
        </w:rPr>
        <w:t>бизнес-проектах</w:t>
      </w:r>
      <w:proofErr w:type="spellEnd"/>
      <w:proofErr w:type="gramEnd"/>
      <w:r>
        <w:rPr>
          <w:rFonts w:eastAsia="Calibri"/>
          <w:sz w:val="28"/>
          <w:szCs w:val="28"/>
        </w:rPr>
        <w:t xml:space="preserve">, системы 5С, картирования потока создания ценностей, системы ТРМ и другие. </w:t>
      </w:r>
    </w:p>
    <w:p w:rsidR="009C7A98" w:rsidRDefault="009C7A9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</w:t>
      </w:r>
      <w:r w:rsidRPr="00DB5EEC">
        <w:rPr>
          <w:sz w:val="28"/>
          <w:szCs w:val="28"/>
        </w:rPr>
        <w:t>финансовой поддержки</w:t>
      </w:r>
      <w:r>
        <w:rPr>
          <w:sz w:val="28"/>
          <w:szCs w:val="28"/>
        </w:rPr>
        <w:t xml:space="preserve"> субъектам малого и среднего предпринимательства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предпринимательства» </w:t>
      </w:r>
      <w:r w:rsidRPr="001D1FC5">
        <w:rPr>
          <w:sz w:val="28"/>
          <w:szCs w:val="28"/>
        </w:rPr>
        <w:t xml:space="preserve">предоставляет </w:t>
      </w:r>
      <w:proofErr w:type="spellStart"/>
      <w:r w:rsidRPr="00034D3C">
        <w:rPr>
          <w:b/>
          <w:sz w:val="28"/>
          <w:szCs w:val="28"/>
        </w:rPr>
        <w:t>микрозаймы</w:t>
      </w:r>
      <w:proofErr w:type="spellEnd"/>
      <w:r w:rsidRPr="001D1FC5">
        <w:rPr>
          <w:sz w:val="28"/>
          <w:szCs w:val="28"/>
        </w:rPr>
        <w:t xml:space="preserve"> на возвратной основе до 3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ставка </w:t>
      </w:r>
      <w:r w:rsidRPr="000C5DEE">
        <w:rPr>
          <w:b/>
          <w:sz w:val="28"/>
          <w:szCs w:val="28"/>
        </w:rPr>
        <w:t xml:space="preserve">от 8% до 16% </w:t>
      </w:r>
      <w:r w:rsidRPr="000C5DEE">
        <w:rPr>
          <w:b/>
          <w:sz w:val="28"/>
          <w:szCs w:val="28"/>
        </w:rPr>
        <w:lastRenderedPageBreak/>
        <w:t>годовых</w:t>
      </w:r>
      <w:r w:rsidRPr="001D1FC5">
        <w:rPr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 ведется работа по увеличению объема кредитования до 5 млн. руб. </w:t>
      </w:r>
    </w:p>
    <w:p w:rsidR="009C7A98" w:rsidRDefault="009C7A9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февраля 2019 года Фондом реализуется </w:t>
      </w:r>
      <w:proofErr w:type="gramStart"/>
      <w:r w:rsidRPr="00DB5EEC">
        <w:rPr>
          <w:b/>
          <w:sz w:val="28"/>
          <w:szCs w:val="28"/>
        </w:rPr>
        <w:t>новый</w:t>
      </w:r>
      <w:proofErr w:type="gramEnd"/>
      <w:r w:rsidRPr="00DB5EEC">
        <w:rPr>
          <w:b/>
          <w:sz w:val="28"/>
          <w:szCs w:val="28"/>
        </w:rPr>
        <w:t xml:space="preserve"> </w:t>
      </w:r>
      <w:proofErr w:type="spellStart"/>
      <w:r w:rsidRPr="00DB5EEC">
        <w:rPr>
          <w:b/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для бизнеса «Возобновляемый» с </w:t>
      </w:r>
      <w:r w:rsidRPr="005D4341">
        <w:rPr>
          <w:sz w:val="28"/>
          <w:szCs w:val="28"/>
        </w:rPr>
        <w:t>процентн</w:t>
      </w:r>
      <w:r>
        <w:rPr>
          <w:sz w:val="28"/>
          <w:szCs w:val="28"/>
        </w:rPr>
        <w:t>ой</w:t>
      </w:r>
      <w:r w:rsidRPr="005D4341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ой</w:t>
      </w:r>
      <w:r w:rsidRPr="005D4341">
        <w:rPr>
          <w:sz w:val="28"/>
          <w:szCs w:val="28"/>
        </w:rPr>
        <w:t xml:space="preserve"> по займу - 11,5% годовых</w:t>
      </w:r>
      <w:r>
        <w:rPr>
          <w:sz w:val="28"/>
          <w:szCs w:val="28"/>
        </w:rPr>
        <w:t>.</w:t>
      </w:r>
      <w:r w:rsidRPr="005E064C">
        <w:rPr>
          <w:sz w:val="28"/>
          <w:szCs w:val="28"/>
        </w:rPr>
        <w:t xml:space="preserve"> </w:t>
      </w:r>
      <w:r w:rsidRPr="005D4341">
        <w:rPr>
          <w:sz w:val="28"/>
          <w:szCs w:val="28"/>
        </w:rPr>
        <w:t xml:space="preserve">Максимальный лимит задолженности не должен превышать 3 </w:t>
      </w:r>
      <w:r>
        <w:rPr>
          <w:sz w:val="28"/>
          <w:szCs w:val="28"/>
        </w:rPr>
        <w:t xml:space="preserve">млн. </w:t>
      </w:r>
      <w:r w:rsidRPr="005D4341">
        <w:rPr>
          <w:sz w:val="28"/>
          <w:szCs w:val="28"/>
        </w:rPr>
        <w:t>рублей</w:t>
      </w:r>
      <w:r>
        <w:rPr>
          <w:sz w:val="28"/>
          <w:szCs w:val="28"/>
        </w:rPr>
        <w:t>. П</w:t>
      </w:r>
      <w:r w:rsidRPr="005D4341">
        <w:rPr>
          <w:sz w:val="28"/>
          <w:szCs w:val="28"/>
        </w:rPr>
        <w:t>орядок предоставления транша - путем безналичного перечисления денежных средств на расчетный счет заемщика, в сумме и в сроки, установленные в заявке на перечисление транша</w:t>
      </w:r>
      <w:r>
        <w:rPr>
          <w:sz w:val="28"/>
          <w:szCs w:val="28"/>
        </w:rPr>
        <w:t xml:space="preserve">. </w:t>
      </w:r>
    </w:p>
    <w:p w:rsidR="009C7A98" w:rsidRDefault="009C7A9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Заемные средства предоставляются при соблюдении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r w:rsidRPr="001D1FC5">
        <w:rPr>
          <w:sz w:val="28"/>
          <w:szCs w:val="28"/>
        </w:rPr>
        <w:t xml:space="preserve"> </w:t>
      </w:r>
      <w:hyperlink r:id="rId9" w:history="1">
        <w:r w:rsidRPr="00134D40">
          <w:rPr>
            <w:rStyle w:val="a4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9C7A98" w:rsidRPr="00120D74" w:rsidRDefault="009C7A98" w:rsidP="009C7A98">
      <w:pPr>
        <w:adjustRightInd w:val="0"/>
        <w:ind w:firstLine="567"/>
        <w:jc w:val="both"/>
        <w:rPr>
          <w:sz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 w:rsidRPr="00034D3C">
        <w:rPr>
          <w:b/>
          <w:sz w:val="28"/>
          <w:szCs w:val="28"/>
        </w:rPr>
        <w:t xml:space="preserve"> гарантии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за поручительством на обеспечение исполнения обязательств по кредитному договору</w:t>
      </w:r>
      <w:r w:rsidRPr="00A34584">
        <w:rPr>
          <w:sz w:val="28"/>
          <w:szCs w:val="28"/>
        </w:rPr>
        <w:t xml:space="preserve"> </w:t>
      </w:r>
      <w:r w:rsidRPr="001D0644">
        <w:rPr>
          <w:b/>
          <w:sz w:val="28"/>
          <w:szCs w:val="28"/>
        </w:rPr>
        <w:t>до 25 млн. рублей</w:t>
      </w:r>
      <w:r w:rsidRPr="006A3544">
        <w:rPr>
          <w:sz w:val="28"/>
          <w:szCs w:val="28"/>
        </w:rPr>
        <w:t xml:space="preserve">, но не более 70% от суммы кредита. 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 и в сумме более 1 млн. рублей.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0" w:history="1">
        <w:r w:rsidR="00120D74" w:rsidRPr="00120D74">
          <w:rPr>
            <w:rStyle w:val="a4"/>
            <w:sz w:val="28"/>
          </w:rPr>
          <w:t>https://www.cgo35.ru/</w:t>
        </w:r>
      </w:hyperlink>
    </w:p>
    <w:p w:rsidR="00120D74" w:rsidRPr="001D1FC5" w:rsidRDefault="00120D74" w:rsidP="009C7A98">
      <w:pPr>
        <w:adjustRightInd w:val="0"/>
        <w:ind w:firstLine="567"/>
        <w:jc w:val="both"/>
        <w:rPr>
          <w:sz w:val="28"/>
          <w:szCs w:val="28"/>
        </w:rPr>
      </w:pPr>
    </w:p>
    <w:p w:rsidR="009C7A98" w:rsidRPr="00134D40" w:rsidRDefault="009C7A98" w:rsidP="009C7A98">
      <w:pPr>
        <w:adjustRightInd w:val="0"/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r w:rsidRPr="00034D3C">
        <w:rPr>
          <w:b/>
          <w:sz w:val="28"/>
          <w:szCs w:val="28"/>
        </w:rPr>
        <w:t>АНО «Региональный центр поддержки предпринимательства Вологодской области»</w:t>
      </w:r>
      <w:r>
        <w:rPr>
          <w:sz w:val="28"/>
          <w:szCs w:val="28"/>
        </w:rPr>
        <w:t xml:space="preserve"> созданы Центр поддержки предпринимательства, Центр кластерного развития, Центр координации поддержки экспортно-ориентированных субъектов малого и среднего предпринимательства, Региональный центр инжиниринга. </w:t>
      </w:r>
      <w:proofErr w:type="gramStart"/>
      <w:r>
        <w:rPr>
          <w:sz w:val="28"/>
          <w:szCs w:val="28"/>
        </w:rPr>
        <w:t>АНО «Региональный центр поддержки предпринимательства Вологодской области»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экспортоориентированных</w:t>
      </w:r>
      <w:proofErr w:type="spellEnd"/>
      <w:r>
        <w:rPr>
          <w:sz w:val="28"/>
          <w:szCs w:val="28"/>
        </w:rPr>
        <w:t xml:space="preserve"> субъектов малого и среднего предпринимательства. Более подробная информация размещена на официальном сайте АНО «Региональный центр поддержки предпринимательства Вологодской области»</w:t>
      </w:r>
      <w:r w:rsidRPr="00F14AC6">
        <w:t xml:space="preserve"> </w:t>
      </w:r>
      <w:r w:rsidRPr="00134D40">
        <w:rPr>
          <w:rStyle w:val="a4"/>
          <w:sz w:val="28"/>
          <w:szCs w:val="28"/>
        </w:rPr>
        <w:t>https://rcpp35.ru/.</w:t>
      </w:r>
    </w:p>
    <w:p w:rsidR="009C7A98" w:rsidRDefault="009C7A9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</w:p>
    <w:p w:rsidR="00134FE8" w:rsidRDefault="00134FE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</w:p>
    <w:p w:rsidR="00134FE8" w:rsidRDefault="00134FE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</w:p>
    <w:p w:rsidR="00134FE8" w:rsidRDefault="00134FE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</w:p>
    <w:p w:rsidR="00134FE8" w:rsidRPr="00134FE8" w:rsidRDefault="00134FE8" w:rsidP="00866DE8">
      <w:pPr>
        <w:shd w:val="clear" w:color="auto" w:fill="FFFFFF"/>
        <w:ind w:right="142"/>
        <w:jc w:val="both"/>
        <w:rPr>
          <w:b/>
          <w:sz w:val="28"/>
          <w:szCs w:val="28"/>
        </w:rPr>
      </w:pPr>
      <w:r w:rsidRPr="00866DE8">
        <w:rPr>
          <w:b/>
          <w:sz w:val="28"/>
          <w:szCs w:val="28"/>
          <w:highlight w:val="lightGray"/>
        </w:rPr>
        <w:lastRenderedPageBreak/>
        <w:t>Федеральный уровень</w:t>
      </w:r>
      <w:r w:rsidRPr="00134FE8">
        <w:rPr>
          <w:b/>
          <w:sz w:val="28"/>
          <w:szCs w:val="28"/>
        </w:rPr>
        <w:t xml:space="preserve"> </w:t>
      </w:r>
    </w:p>
    <w:p w:rsidR="00134FE8" w:rsidRDefault="00134FE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</w:p>
    <w:p w:rsidR="009C7A98" w:rsidRDefault="009C7A98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</w:t>
      </w:r>
      <w:r w:rsidRPr="00465EBF">
        <w:rPr>
          <w:b/>
          <w:sz w:val="28"/>
          <w:szCs w:val="28"/>
        </w:rPr>
        <w:t>Минэкономразвития России</w:t>
      </w:r>
      <w:r w:rsidRPr="00D84174">
        <w:rPr>
          <w:sz w:val="28"/>
          <w:szCs w:val="28"/>
        </w:rPr>
        <w:t xml:space="preserve"> реализуе</w:t>
      </w:r>
      <w:r>
        <w:rPr>
          <w:sz w:val="28"/>
          <w:szCs w:val="28"/>
        </w:rPr>
        <w:t xml:space="preserve">т </w:t>
      </w:r>
      <w:r w:rsidRPr="00034D3C">
        <w:rPr>
          <w:b/>
          <w:sz w:val="28"/>
          <w:szCs w:val="28"/>
        </w:rPr>
        <w:t xml:space="preserve">программу льготного кредитования </w:t>
      </w:r>
      <w:r w:rsidRPr="00D84174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малого и среднего предпринимательства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(постановление Правительства РФ от 30.12.2018 года №1764). </w:t>
      </w:r>
    </w:p>
    <w:p w:rsidR="00465EBF" w:rsidRDefault="00465EBF" w:rsidP="009C7A98">
      <w:pPr>
        <w:shd w:val="clear" w:color="auto" w:fill="FFFFFF"/>
        <w:ind w:right="142" w:firstLine="567"/>
        <w:jc w:val="both"/>
        <w:rPr>
          <w:sz w:val="28"/>
          <w:szCs w:val="28"/>
        </w:rPr>
      </w:pPr>
    </w:p>
    <w:p w:rsidR="009C7A98" w:rsidRDefault="009C7A98" w:rsidP="009C7A98">
      <w:pPr>
        <w:shd w:val="clear" w:color="auto" w:fill="FFFFFF"/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0" cy="2028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BF" w:rsidRDefault="00465EBF" w:rsidP="009C7A98">
      <w:pPr>
        <w:shd w:val="clear" w:color="auto" w:fill="FFFFFF"/>
        <w:ind w:right="142"/>
        <w:jc w:val="both"/>
        <w:rPr>
          <w:sz w:val="28"/>
          <w:szCs w:val="28"/>
        </w:rPr>
      </w:pPr>
    </w:p>
    <w:p w:rsidR="009C7A98" w:rsidRPr="002863AB" w:rsidRDefault="009C7A98" w:rsidP="009C7A9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170FE">
        <w:rPr>
          <w:b/>
          <w:sz w:val="28"/>
          <w:szCs w:val="28"/>
        </w:rPr>
        <w:t>Кредиты выдаются заемщику</w:t>
      </w:r>
      <w:r w:rsidRPr="002863AB">
        <w:rPr>
          <w:sz w:val="28"/>
          <w:szCs w:val="28"/>
        </w:rPr>
        <w:t xml:space="preserve">, </w:t>
      </w:r>
      <w:r w:rsidRPr="00B170FE">
        <w:rPr>
          <w:b/>
          <w:sz w:val="28"/>
          <w:szCs w:val="28"/>
        </w:rPr>
        <w:t>осуществляющему деятельность</w:t>
      </w:r>
      <w:r w:rsidRPr="002863AB">
        <w:rPr>
          <w:sz w:val="28"/>
          <w:szCs w:val="28"/>
        </w:rPr>
        <w:t xml:space="preserve"> в одной или нескольких </w:t>
      </w:r>
      <w:r w:rsidRPr="00B170FE">
        <w:rPr>
          <w:b/>
          <w:sz w:val="28"/>
          <w:szCs w:val="28"/>
        </w:rPr>
        <w:t>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proofErr w:type="gramStart"/>
      <w:r w:rsidRPr="002863AB">
        <w:rPr>
          <w:sz w:val="28"/>
          <w:szCs w:val="28"/>
        </w:rPr>
        <w:t>на</w:t>
      </w:r>
      <w:proofErr w:type="gramEnd"/>
      <w:r w:rsidRPr="002863AB">
        <w:rPr>
          <w:sz w:val="28"/>
          <w:szCs w:val="28"/>
        </w:rPr>
        <w:t>:</w:t>
      </w:r>
    </w:p>
    <w:p w:rsidR="009C7A98" w:rsidRPr="002863AB" w:rsidRDefault="009C7A98" w:rsidP="009C7A98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2863AB">
        <w:rPr>
          <w:sz w:val="28"/>
          <w:szCs w:val="28"/>
        </w:rPr>
        <w:t>- инвестиционные цели -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в размере от 3 млн. рублей до 1 млрд. рублей на срок до 10 лет</w:t>
      </w:r>
      <w:proofErr w:type="gramEnd"/>
    </w:p>
    <w:p w:rsidR="009C7A98" w:rsidRPr="002863AB" w:rsidRDefault="009C7A98" w:rsidP="009C7A9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>- пополнение оборотных сре</w:t>
      </w:r>
      <w:proofErr w:type="gramStart"/>
      <w:r w:rsidRPr="002863AB">
        <w:rPr>
          <w:sz w:val="28"/>
          <w:szCs w:val="28"/>
        </w:rPr>
        <w:t>дств в р</w:t>
      </w:r>
      <w:proofErr w:type="gramEnd"/>
      <w:r w:rsidRPr="002863AB">
        <w:rPr>
          <w:sz w:val="28"/>
          <w:szCs w:val="28"/>
        </w:rPr>
        <w:t>азмере от 3 млн. рублей до 100 млн. рублей на срок до 3 лет.</w:t>
      </w:r>
    </w:p>
    <w:p w:rsidR="009C7A98" w:rsidRDefault="009C7A98" w:rsidP="009C7A98">
      <w:pPr>
        <w:shd w:val="clear" w:color="auto" w:fill="FFFFFF"/>
        <w:ind w:right="142" w:firstLine="567"/>
        <w:jc w:val="both"/>
        <w:rPr>
          <w:b/>
          <w:sz w:val="28"/>
          <w:szCs w:val="28"/>
        </w:rPr>
      </w:pPr>
      <w:proofErr w:type="gramStart"/>
      <w:r w:rsidRPr="001E3E6D">
        <w:rPr>
          <w:sz w:val="28"/>
          <w:szCs w:val="28"/>
        </w:rPr>
        <w:t xml:space="preserve">Совокупный объем кредитов, которые могут быть выданы </w:t>
      </w:r>
      <w:r>
        <w:rPr>
          <w:sz w:val="28"/>
          <w:szCs w:val="28"/>
        </w:rPr>
        <w:t>1</w:t>
      </w:r>
      <w:r w:rsidRPr="001E3E6D">
        <w:rPr>
          <w:sz w:val="28"/>
          <w:szCs w:val="28"/>
        </w:rPr>
        <w:t xml:space="preserve"> заемщику по кредитным договорам (соглашениям), предусматривающим предоставление заемщику единовременного кредита или </w:t>
      </w:r>
      <w:proofErr w:type="spellStart"/>
      <w:r w:rsidRPr="001E3E6D">
        <w:rPr>
          <w:sz w:val="28"/>
          <w:szCs w:val="28"/>
        </w:rPr>
        <w:t>невозобновляемой</w:t>
      </w:r>
      <w:proofErr w:type="spellEnd"/>
      <w:r w:rsidRPr="001E3E6D">
        <w:rPr>
          <w:sz w:val="28"/>
          <w:szCs w:val="28"/>
        </w:rPr>
        <w:t xml:space="preserve"> кредитной линии (кредитной линии с лимитом выдачи) в течение 1 финансового года, </w:t>
      </w:r>
      <w:r w:rsidRPr="0066566D">
        <w:rPr>
          <w:b/>
          <w:sz w:val="28"/>
          <w:szCs w:val="28"/>
        </w:rPr>
        <w:t>не может превышать 1 млрд. рублей на инвестиционные цели и 100 млн. рублей на пополнение оборот</w:t>
      </w:r>
      <w:r>
        <w:rPr>
          <w:b/>
          <w:sz w:val="28"/>
          <w:szCs w:val="28"/>
        </w:rPr>
        <w:t>ных средств.</w:t>
      </w:r>
      <w:proofErr w:type="gramEnd"/>
    </w:p>
    <w:p w:rsidR="009C7A98" w:rsidRDefault="009C7A98" w:rsidP="009C7A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b/>
          <w:i/>
          <w:sz w:val="23"/>
          <w:szCs w:val="23"/>
        </w:rPr>
      </w:pPr>
      <w:r w:rsidRPr="00925D82">
        <w:rPr>
          <w:b/>
          <w:i/>
          <w:sz w:val="23"/>
          <w:szCs w:val="23"/>
        </w:rPr>
        <w:t>Перечень приоритетных отраслей (видов деятельности субъекта МСП</w:t>
      </w:r>
      <w:proofErr w:type="gramStart"/>
      <w:r w:rsidRPr="00925D82">
        <w:rPr>
          <w:b/>
          <w:i/>
          <w:sz w:val="23"/>
          <w:szCs w:val="23"/>
        </w:rPr>
        <w:t xml:space="preserve"> )</w:t>
      </w:r>
      <w:proofErr w:type="gramEnd"/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 xml:space="preserve"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925D82">
        <w:rPr>
          <w:i/>
          <w:sz w:val="23"/>
          <w:szCs w:val="23"/>
        </w:rPr>
        <w:t>импортозамещения</w:t>
      </w:r>
      <w:proofErr w:type="spellEnd"/>
      <w:r w:rsidRPr="00925D82">
        <w:rPr>
          <w:i/>
          <w:sz w:val="23"/>
          <w:szCs w:val="23"/>
        </w:rPr>
        <w:t xml:space="preserve"> и развития </w:t>
      </w:r>
      <w:proofErr w:type="spellStart"/>
      <w:r w:rsidRPr="00925D82">
        <w:rPr>
          <w:i/>
          <w:sz w:val="23"/>
          <w:szCs w:val="23"/>
        </w:rPr>
        <w:t>несырьевого</w:t>
      </w:r>
      <w:proofErr w:type="spellEnd"/>
      <w:r w:rsidRPr="00925D82">
        <w:rPr>
          <w:i/>
          <w:sz w:val="23"/>
          <w:szCs w:val="23"/>
        </w:rPr>
        <w:t xml:space="preserve"> экспорта.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25D82">
        <w:rPr>
          <w:i/>
          <w:sz w:val="23"/>
          <w:szCs w:val="23"/>
        </w:rPr>
        <w:t>импортозамещения</w:t>
      </w:r>
      <w:proofErr w:type="spellEnd"/>
      <w:r w:rsidRPr="00925D82">
        <w:rPr>
          <w:i/>
          <w:sz w:val="23"/>
          <w:szCs w:val="23"/>
        </w:rPr>
        <w:t xml:space="preserve"> и развития </w:t>
      </w:r>
      <w:proofErr w:type="spellStart"/>
      <w:r w:rsidRPr="00925D82">
        <w:rPr>
          <w:i/>
          <w:sz w:val="23"/>
          <w:szCs w:val="23"/>
        </w:rPr>
        <w:t>несырьевого</w:t>
      </w:r>
      <w:proofErr w:type="spellEnd"/>
      <w:r w:rsidRPr="00925D82">
        <w:rPr>
          <w:i/>
          <w:sz w:val="23"/>
          <w:szCs w:val="23"/>
        </w:rPr>
        <w:t xml:space="preserve"> экспорта.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3. Производство и распределение электроэнергии, газа и воды.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4. Строительство.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lastRenderedPageBreak/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6. Деятельность в области информации и связи.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b/>
          <w:i/>
          <w:sz w:val="23"/>
          <w:szCs w:val="23"/>
        </w:rPr>
      </w:pPr>
      <w:r w:rsidRPr="00925D82">
        <w:rPr>
          <w:b/>
          <w:i/>
          <w:sz w:val="23"/>
          <w:szCs w:val="23"/>
        </w:rPr>
        <w:t xml:space="preserve">7. </w:t>
      </w:r>
      <w:r w:rsidRPr="00925D82">
        <w:rPr>
          <w:i/>
          <w:sz w:val="23"/>
          <w:szCs w:val="23"/>
        </w:rPr>
        <w:t>Транспортировка и хранение.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8. Деятельность в области здравоохранения.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9. Деятельность в области образования.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11. Деятельность гостиниц и предприятий общественного питания (за исключением ресторанов).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12. Деятельность в области культуры, спорта.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13. Деятельность профессиональная, научная и техническая.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14. Деятельность в сфере бытовых услуг.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 xml:space="preserve">15. </w:t>
      </w:r>
      <w:proofErr w:type="gramStart"/>
      <w:r w:rsidRPr="00925D82">
        <w:rPr>
          <w:i/>
          <w:sz w:val="23"/>
          <w:szCs w:val="23"/>
        </w:rPr>
        <w:t xml:space="preserve">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925D82">
        <w:rPr>
          <w:i/>
          <w:sz w:val="23"/>
          <w:szCs w:val="23"/>
        </w:rPr>
        <w:t>монопрофильного</w:t>
      </w:r>
      <w:proofErr w:type="spellEnd"/>
      <w:r w:rsidRPr="00925D82">
        <w:rPr>
          <w:i/>
          <w:sz w:val="23"/>
          <w:szCs w:val="23"/>
        </w:rPr>
        <w:t xml:space="preserve"> муниципального образования, включенного в </w:t>
      </w:r>
      <w:hyperlink r:id="rId12" w:history="1">
        <w:r w:rsidRPr="00925D82">
          <w:rPr>
            <w:i/>
            <w:color w:val="0000FF"/>
            <w:sz w:val="23"/>
            <w:szCs w:val="23"/>
          </w:rPr>
          <w:t>перечень</w:t>
        </w:r>
      </w:hyperlink>
      <w:r w:rsidRPr="00925D82">
        <w:rPr>
          <w:i/>
          <w:sz w:val="23"/>
          <w:szCs w:val="23"/>
        </w:rPr>
        <w:t xml:space="preserve"> </w:t>
      </w:r>
      <w:proofErr w:type="spellStart"/>
      <w:r w:rsidRPr="00925D82">
        <w:rPr>
          <w:i/>
          <w:sz w:val="23"/>
          <w:szCs w:val="23"/>
        </w:rPr>
        <w:t>монопрофильных</w:t>
      </w:r>
      <w:proofErr w:type="spellEnd"/>
      <w:r w:rsidRPr="00925D82">
        <w:rPr>
          <w:i/>
          <w:sz w:val="23"/>
          <w:szCs w:val="23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</w:t>
      </w:r>
      <w:proofErr w:type="gramEnd"/>
      <w:r w:rsidRPr="00925D82">
        <w:rPr>
          <w:i/>
          <w:sz w:val="23"/>
          <w:szCs w:val="23"/>
        </w:rPr>
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9C7A98" w:rsidRPr="00925D82" w:rsidRDefault="009C7A98" w:rsidP="009C7A98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i/>
          <w:sz w:val="23"/>
          <w:szCs w:val="23"/>
        </w:rPr>
      </w:pPr>
      <w:r w:rsidRPr="00925D82">
        <w:rPr>
          <w:i/>
          <w:sz w:val="23"/>
          <w:szCs w:val="23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9C7A98" w:rsidRPr="00925D82" w:rsidRDefault="009C7A98" w:rsidP="009C7A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right="-1" w:firstLine="567"/>
        <w:jc w:val="both"/>
        <w:rPr>
          <w:sz w:val="23"/>
          <w:szCs w:val="23"/>
        </w:rPr>
      </w:pPr>
      <w:r w:rsidRPr="00925D82">
        <w:rPr>
          <w:i/>
          <w:sz w:val="23"/>
          <w:szCs w:val="23"/>
        </w:rPr>
        <w:t xml:space="preserve">17. </w:t>
      </w:r>
      <w:proofErr w:type="gramStart"/>
      <w:r w:rsidRPr="00925D82">
        <w:rPr>
          <w:i/>
          <w:sz w:val="23"/>
          <w:szCs w:val="23"/>
        </w:rPr>
        <w:t xml:space="preserve">Деятельность в сфере 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</w:t>
      </w:r>
      <w:proofErr w:type="spellStart"/>
      <w:r w:rsidRPr="00925D82">
        <w:rPr>
          <w:i/>
          <w:sz w:val="23"/>
          <w:szCs w:val="23"/>
        </w:rPr>
        <w:t>Северо-Кавказского</w:t>
      </w:r>
      <w:proofErr w:type="spellEnd"/>
      <w:r w:rsidRPr="00925D82">
        <w:rPr>
          <w:i/>
          <w:sz w:val="23"/>
          <w:szCs w:val="23"/>
        </w:rPr>
        <w:t xml:space="preserve"> федерального округа, Республики Крым или г. Севастополя, и доля доходов от ее осуществления</w:t>
      </w:r>
      <w:proofErr w:type="gramEnd"/>
      <w:r w:rsidRPr="00925D82">
        <w:rPr>
          <w:i/>
          <w:sz w:val="23"/>
          <w:szCs w:val="23"/>
        </w:rPr>
        <w:t xml:space="preserve"> по итогам предыдущего календарного года составляет не менее 70 процентов </w:t>
      </w:r>
    </w:p>
    <w:p w:rsidR="00925D82" w:rsidRDefault="00925D82" w:rsidP="009C7A98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7A98" w:rsidRPr="00D03CEE" w:rsidRDefault="009C7A98" w:rsidP="009C7A98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D03CEE">
        <w:rPr>
          <w:b/>
          <w:sz w:val="28"/>
          <w:szCs w:val="28"/>
        </w:rPr>
        <w:t>Перечень уполномоченных банков присутствующих в регионе</w:t>
      </w:r>
      <w:r>
        <w:rPr>
          <w:b/>
          <w:sz w:val="28"/>
          <w:szCs w:val="28"/>
        </w:rPr>
        <w:t xml:space="preserve"> по реализации данной программы</w:t>
      </w:r>
      <w:r w:rsidRPr="00D03CEE">
        <w:rPr>
          <w:b/>
          <w:sz w:val="28"/>
          <w:szCs w:val="28"/>
        </w:rPr>
        <w:t>:</w:t>
      </w:r>
    </w:p>
    <w:p w:rsidR="009C7A98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D03CEE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D03CEE">
        <w:rPr>
          <w:sz w:val="28"/>
          <w:szCs w:val="28"/>
        </w:rPr>
        <w:t>Сбербанк</w:t>
      </w:r>
      <w:r>
        <w:rPr>
          <w:sz w:val="28"/>
          <w:szCs w:val="28"/>
        </w:rPr>
        <w:t>»</w:t>
      </w:r>
    </w:p>
    <w:p w:rsidR="009C7A98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D03CEE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D03CEE">
        <w:rPr>
          <w:sz w:val="28"/>
          <w:szCs w:val="28"/>
        </w:rPr>
        <w:t>Банк ВТБ (ПАО)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4.ПАО «</w:t>
      </w:r>
      <w:proofErr w:type="spellStart"/>
      <w:r w:rsidRPr="00D03CEE">
        <w:rPr>
          <w:sz w:val="28"/>
          <w:szCs w:val="28"/>
        </w:rPr>
        <w:t>Промсвязьбанк</w:t>
      </w:r>
      <w:proofErr w:type="spellEnd"/>
      <w:r>
        <w:rPr>
          <w:sz w:val="28"/>
          <w:szCs w:val="28"/>
        </w:rPr>
        <w:t>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5.АО «АЛЬФА-БАНК»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D03CEE">
        <w:rPr>
          <w:sz w:val="28"/>
          <w:szCs w:val="28"/>
        </w:rPr>
        <w:t xml:space="preserve">АО </w:t>
      </w:r>
      <w:r>
        <w:rPr>
          <w:sz w:val="28"/>
          <w:szCs w:val="28"/>
        </w:rPr>
        <w:t>«МСП Банк»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7.АО «</w:t>
      </w:r>
      <w:proofErr w:type="spellStart"/>
      <w:r>
        <w:rPr>
          <w:sz w:val="28"/>
          <w:szCs w:val="28"/>
        </w:rPr>
        <w:t>Райффайзенбанк</w:t>
      </w:r>
      <w:proofErr w:type="spellEnd"/>
      <w:r>
        <w:rPr>
          <w:sz w:val="28"/>
          <w:szCs w:val="28"/>
        </w:rPr>
        <w:t>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D03CEE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D03CEE">
        <w:rPr>
          <w:sz w:val="28"/>
          <w:szCs w:val="28"/>
        </w:rPr>
        <w:t>РОСБАНК</w:t>
      </w:r>
      <w:r>
        <w:rPr>
          <w:sz w:val="28"/>
          <w:szCs w:val="28"/>
        </w:rPr>
        <w:t>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D03CEE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Совкомбанк</w:t>
      </w:r>
      <w:proofErr w:type="spellEnd"/>
      <w:r>
        <w:rPr>
          <w:sz w:val="28"/>
          <w:szCs w:val="28"/>
        </w:rPr>
        <w:t>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10.ПАО «МОСКОВСКИЙ КРЕДИТНЫЙ БАНК»</w:t>
      </w:r>
    </w:p>
    <w:p w:rsidR="009C7A98" w:rsidRPr="00D03CEE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11.АО «Банк «Вологжанин»</w:t>
      </w:r>
    </w:p>
    <w:p w:rsidR="009C7A98" w:rsidRDefault="009C7A98" w:rsidP="009C7A9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Pr="00D03CEE">
        <w:rPr>
          <w:sz w:val="28"/>
          <w:szCs w:val="28"/>
        </w:rPr>
        <w:t xml:space="preserve">Банк </w:t>
      </w:r>
      <w:proofErr w:type="spellStart"/>
      <w:r w:rsidRPr="00D03CEE">
        <w:rPr>
          <w:sz w:val="28"/>
          <w:szCs w:val="28"/>
        </w:rPr>
        <w:t>Газпромбанк</w:t>
      </w:r>
      <w:proofErr w:type="spellEnd"/>
      <w:r w:rsidRPr="00D03CEE">
        <w:rPr>
          <w:sz w:val="28"/>
          <w:szCs w:val="28"/>
        </w:rPr>
        <w:t xml:space="preserve"> (АО)</w:t>
      </w:r>
      <w:r>
        <w:rPr>
          <w:sz w:val="28"/>
          <w:szCs w:val="28"/>
        </w:rPr>
        <w:t>.</w:t>
      </w:r>
    </w:p>
    <w:p w:rsidR="00465EBF" w:rsidRDefault="009C7A98" w:rsidP="009C7A98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D03CEE">
        <w:rPr>
          <w:b/>
          <w:sz w:val="28"/>
          <w:szCs w:val="28"/>
        </w:rPr>
        <w:t>Полный список банков можно найти по ссылке:  </w:t>
      </w:r>
    </w:p>
    <w:p w:rsidR="009C7A98" w:rsidRPr="00E83C80" w:rsidRDefault="0043717A" w:rsidP="009C7A98">
      <w:pPr>
        <w:pStyle w:val="aa"/>
        <w:spacing w:before="0" w:beforeAutospacing="0" w:after="0" w:afterAutospacing="0"/>
        <w:rPr>
          <w:color w:val="0070C0"/>
          <w:sz w:val="28"/>
          <w:szCs w:val="28"/>
        </w:rPr>
      </w:pPr>
      <w:hyperlink r:id="rId13" w:history="1">
        <w:r w:rsidR="009C7A98" w:rsidRPr="00E83C80">
          <w:rPr>
            <w:color w:val="0070C0"/>
            <w:sz w:val="28"/>
            <w:szCs w:val="28"/>
          </w:rPr>
          <w:t>http://economy.gov.ru/minec/press/news/2019022501</w:t>
        </w:r>
      </w:hyperlink>
      <w:r w:rsidR="009C7A98" w:rsidRPr="00E83C80">
        <w:rPr>
          <w:color w:val="0070C0"/>
          <w:sz w:val="28"/>
          <w:szCs w:val="28"/>
        </w:rPr>
        <w:t xml:space="preserve">    </w:t>
      </w:r>
    </w:p>
    <w:p w:rsidR="009C7A98" w:rsidRDefault="009C7A98" w:rsidP="009C7A9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lastRenderedPageBreak/>
        <w:t>АО «Федеральная корпорация по развитию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color w:val="000000"/>
          <w:spacing w:val="-2"/>
          <w:sz w:val="28"/>
          <w:szCs w:val="28"/>
        </w:rPr>
        <w:t>АО «Корпорация «МСП»</w:t>
      </w:r>
      <w:r>
        <w:rPr>
          <w:color w:val="000000"/>
          <w:spacing w:val="-2"/>
          <w:sz w:val="28"/>
          <w:szCs w:val="28"/>
        </w:rPr>
        <w:t>)</w:t>
      </w:r>
      <w:r w:rsidRPr="00CE6391">
        <w:rPr>
          <w:sz w:val="28"/>
          <w:szCs w:val="28"/>
        </w:rPr>
        <w:t xml:space="preserve"> разработана  </w:t>
      </w:r>
      <w:hyperlink r:id="rId14" w:tgtFrame="_blank" w:history="1">
        <w:r>
          <w:rPr>
            <w:sz w:val="28"/>
            <w:szCs w:val="28"/>
          </w:rPr>
          <w:t>п</w:t>
        </w:r>
        <w:r w:rsidRPr="00CE6391">
          <w:rPr>
            <w:sz w:val="28"/>
            <w:szCs w:val="28"/>
          </w:rPr>
          <w:t xml:space="preserve">рограмма стимулирования кредитования субъектов </w:t>
        </w:r>
      </w:hyperlink>
      <w:r w:rsidRPr="00CE6391">
        <w:rPr>
          <w:sz w:val="28"/>
          <w:szCs w:val="28"/>
        </w:rPr>
        <w:t>малого и сре</w:t>
      </w:r>
      <w:r>
        <w:rPr>
          <w:sz w:val="28"/>
          <w:szCs w:val="28"/>
        </w:rPr>
        <w:t>днего предпринимательства. 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923838">
        <w:rPr>
          <w:b/>
          <w:sz w:val="28"/>
          <w:szCs w:val="28"/>
        </w:rPr>
        <w:t>9,6% - при кредитовании проектов в приоритетных отраслях экономики</w:t>
      </w:r>
      <w:r>
        <w:rPr>
          <w:sz w:val="28"/>
          <w:szCs w:val="28"/>
        </w:rPr>
        <w:t xml:space="preserve">; 10,6%  годовых – во всех остальных.  </w:t>
      </w:r>
    </w:p>
    <w:p w:rsidR="009C7A98" w:rsidRPr="00892DFD" w:rsidRDefault="009C7A98" w:rsidP="009C7A98">
      <w:pPr>
        <w:adjustRightInd w:val="0"/>
        <w:ind w:firstLine="567"/>
        <w:jc w:val="both"/>
        <w:rPr>
          <w:sz w:val="10"/>
          <w:szCs w:val="10"/>
        </w:rPr>
      </w:pPr>
    </w:p>
    <w:p w:rsidR="009C7A98" w:rsidRDefault="009C7A98" w:rsidP="009C7A98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98" w:rsidRDefault="009C7A98" w:rsidP="009C7A98">
      <w:pPr>
        <w:adjustRightInd w:val="0"/>
        <w:ind w:firstLine="567"/>
        <w:jc w:val="both"/>
        <w:rPr>
          <w:b/>
          <w:sz w:val="28"/>
          <w:szCs w:val="28"/>
        </w:rPr>
      </w:pPr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 w:rsidRPr="00C30FE5">
        <w:rPr>
          <w:b/>
          <w:sz w:val="28"/>
          <w:szCs w:val="28"/>
        </w:rPr>
        <w:t xml:space="preserve">Список уполномоченных банков размещен на сайте Корпорации </w:t>
      </w:r>
      <w:r>
        <w:rPr>
          <w:sz w:val="28"/>
          <w:szCs w:val="28"/>
        </w:rPr>
        <w:t xml:space="preserve">по ссылке </w:t>
      </w:r>
      <w:hyperlink r:id="rId16" w:history="1">
        <w:r w:rsidRPr="000D28F9">
          <w:rPr>
            <w:rStyle w:val="a4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</w:t>
      </w:r>
    </w:p>
    <w:p w:rsidR="009C7A98" w:rsidRDefault="009C7A98" w:rsidP="009C7A98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ПАО Сбербанк,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ВТБ, </w:t>
      </w:r>
      <w:proofErr w:type="spellStart"/>
      <w:r>
        <w:rPr>
          <w:sz w:val="28"/>
          <w:szCs w:val="28"/>
        </w:rPr>
        <w:t>Промсвязьбанк</w:t>
      </w:r>
      <w:proofErr w:type="spellEnd"/>
      <w:r>
        <w:rPr>
          <w:sz w:val="28"/>
          <w:szCs w:val="28"/>
        </w:rPr>
        <w:t xml:space="preserve"> - </w:t>
      </w:r>
      <w:r w:rsidRPr="00C30FE5">
        <w:rPr>
          <w:color w:val="000000"/>
          <w:spacing w:val="-4"/>
          <w:sz w:val="28"/>
          <w:szCs w:val="28"/>
        </w:rPr>
        <w:t>с 01 января 2019 г</w:t>
      </w:r>
      <w:r>
        <w:rPr>
          <w:color w:val="000000"/>
          <w:spacing w:val="-4"/>
          <w:sz w:val="28"/>
          <w:szCs w:val="28"/>
        </w:rPr>
        <w:t xml:space="preserve">ода </w:t>
      </w:r>
      <w:r w:rsidRPr="00C30FE5">
        <w:rPr>
          <w:color w:val="000000"/>
          <w:spacing w:val="-4"/>
          <w:sz w:val="28"/>
          <w:szCs w:val="28"/>
        </w:rPr>
        <w:t>не осуществля</w:t>
      </w:r>
      <w:r>
        <w:rPr>
          <w:color w:val="000000"/>
          <w:spacing w:val="-4"/>
          <w:sz w:val="28"/>
          <w:szCs w:val="28"/>
        </w:rPr>
        <w:t>ют п</w:t>
      </w:r>
      <w:r w:rsidRPr="00C30FE5">
        <w:rPr>
          <w:color w:val="000000"/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color w:val="000000"/>
          <w:spacing w:val="-4"/>
          <w:sz w:val="28"/>
          <w:szCs w:val="28"/>
        </w:rPr>
        <w:t>итования субъектов МСП.</w:t>
      </w:r>
    </w:p>
    <w:p w:rsidR="009C7A98" w:rsidRDefault="009C7A98" w:rsidP="009C7A98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</w:p>
    <w:p w:rsidR="009C7A98" w:rsidRDefault="009C7A98" w:rsidP="009C7A98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</w:p>
    <w:p w:rsidR="009C7A98" w:rsidRPr="003E340E" w:rsidRDefault="00713E69" w:rsidP="009C7A98">
      <w:pPr>
        <w:tabs>
          <w:tab w:val="left" w:pos="7938"/>
        </w:tabs>
        <w:ind w:firstLine="567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В</w:t>
      </w:r>
      <w:r w:rsidR="009C7A98" w:rsidRPr="003E340E">
        <w:rPr>
          <w:color w:val="000000"/>
          <w:spacing w:val="-4"/>
          <w:sz w:val="28"/>
          <w:szCs w:val="28"/>
        </w:rPr>
        <w:t xml:space="preserve"> рамках </w:t>
      </w:r>
      <w:r w:rsidR="009C7A98" w:rsidRPr="00713E69">
        <w:rPr>
          <w:b/>
          <w:color w:val="000000"/>
          <w:spacing w:val="-4"/>
          <w:sz w:val="28"/>
          <w:szCs w:val="28"/>
        </w:rPr>
        <w:t xml:space="preserve">реализации механизма льготного лизинга </w:t>
      </w:r>
      <w:r w:rsidR="009C7A98" w:rsidRPr="003E340E">
        <w:rPr>
          <w:color w:val="000000"/>
          <w:spacing w:val="-2"/>
          <w:sz w:val="28"/>
          <w:szCs w:val="28"/>
        </w:rPr>
        <w:t xml:space="preserve">учреждены 4 региональные лизинговые компании (далее - РЛК) для развития </w:t>
      </w:r>
      <w:r w:rsidR="009C7A98" w:rsidRPr="00E2703A">
        <w:rPr>
          <w:b/>
          <w:color w:val="000000"/>
          <w:spacing w:val="-2"/>
          <w:sz w:val="28"/>
          <w:szCs w:val="28"/>
        </w:rPr>
        <w:t>субъектов индивидуального и малого предпринимательства</w:t>
      </w:r>
      <w:r w:rsidR="009C7A98" w:rsidRPr="003E340E">
        <w:rPr>
          <w:color w:val="000000"/>
          <w:spacing w:val="-2"/>
          <w:sz w:val="28"/>
          <w:szCs w:val="28"/>
        </w:rPr>
        <w:t xml:space="preserve"> </w:t>
      </w:r>
      <w:r w:rsidR="009C7A98" w:rsidRPr="003E340E">
        <w:rPr>
          <w:color w:val="000000"/>
          <w:sz w:val="28"/>
          <w:szCs w:val="28"/>
        </w:rPr>
        <w:t xml:space="preserve">(далее - субъекты ИМП): </w:t>
      </w:r>
      <w:r w:rsidR="009C7A98" w:rsidRPr="003E340E">
        <w:rPr>
          <w:color w:val="000000"/>
          <w:spacing w:val="-4"/>
          <w:sz w:val="28"/>
          <w:szCs w:val="28"/>
        </w:rPr>
        <w:t>): в Республике Татарстан, Республике Башкортостан, Республике Саха (Якутия) и Ярославской области.</w:t>
      </w:r>
      <w:proofErr w:type="gramEnd"/>
    </w:p>
    <w:p w:rsidR="009C7A98" w:rsidRPr="003E340E" w:rsidRDefault="009C7A98" w:rsidP="009C7A9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E340E">
        <w:rPr>
          <w:color w:val="000000"/>
          <w:spacing w:val="-7"/>
          <w:sz w:val="28"/>
          <w:szCs w:val="28"/>
        </w:rPr>
        <w:t>В целях повышения доступности лизинговых услуг для субъектов ИМП РЛК</w:t>
      </w:r>
      <w:r w:rsidRPr="003E340E">
        <w:rPr>
          <w:sz w:val="28"/>
          <w:szCs w:val="28"/>
        </w:rPr>
        <w:t xml:space="preserve"> </w:t>
      </w:r>
      <w:r w:rsidRPr="00882C9D">
        <w:rPr>
          <w:b/>
          <w:color w:val="000000"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color w:val="000000"/>
          <w:spacing w:val="-1"/>
          <w:sz w:val="28"/>
          <w:szCs w:val="28"/>
        </w:rPr>
        <w:t xml:space="preserve">, предусматривающая </w:t>
      </w:r>
      <w:r w:rsidRPr="003E340E">
        <w:rPr>
          <w:color w:val="000000"/>
          <w:spacing w:val="-3"/>
          <w:sz w:val="28"/>
          <w:szCs w:val="28"/>
        </w:rPr>
        <w:t xml:space="preserve">предоставление </w:t>
      </w:r>
      <w:r w:rsidRPr="005738AB">
        <w:rPr>
          <w:b/>
          <w:color w:val="000000"/>
          <w:spacing w:val="-3"/>
          <w:sz w:val="28"/>
          <w:szCs w:val="28"/>
        </w:rPr>
        <w:t>субъектам ИМП</w:t>
      </w:r>
      <w:r w:rsidRPr="003E340E">
        <w:rPr>
          <w:color w:val="000000"/>
          <w:spacing w:val="-3"/>
          <w:sz w:val="28"/>
          <w:szCs w:val="28"/>
        </w:rPr>
        <w:t xml:space="preserve"> льготного лизингового финансирования сроком до 7 лет в размере от 3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до 200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рублей на приобретение </w:t>
      </w:r>
      <w:r w:rsidRPr="003E340E">
        <w:rPr>
          <w:color w:val="000000"/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color w:val="000000"/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 w:rsidRPr="003E340E">
        <w:rPr>
          <w:color w:val="000000"/>
          <w:spacing w:val="-4"/>
          <w:sz w:val="28"/>
          <w:szCs w:val="28"/>
        </w:rPr>
        <w:t>производства (далее - Программа).</w:t>
      </w:r>
      <w:proofErr w:type="gramEnd"/>
      <w:r w:rsidRPr="003E340E">
        <w:rPr>
          <w:color w:val="000000"/>
          <w:spacing w:val="-4"/>
          <w:sz w:val="28"/>
          <w:szCs w:val="28"/>
        </w:rPr>
        <w:t xml:space="preserve"> Авансовый платеж по договорам лизинга </w:t>
      </w:r>
      <w:r w:rsidRPr="003E340E">
        <w:rPr>
          <w:color w:val="000000"/>
          <w:spacing w:val="-1"/>
          <w:sz w:val="28"/>
          <w:szCs w:val="28"/>
        </w:rPr>
        <w:t xml:space="preserve">в рамках Программы установлен в размере не менее 10% от стоимости </w:t>
      </w:r>
      <w:r w:rsidRPr="003E340E">
        <w:rPr>
          <w:color w:val="000000"/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  <w:r w:rsidRPr="003E340E">
        <w:rPr>
          <w:color w:val="000000"/>
          <w:spacing w:val="-3"/>
          <w:sz w:val="28"/>
          <w:szCs w:val="28"/>
        </w:rPr>
        <w:t xml:space="preserve">На реализацию Программы в 2017-2019 </w:t>
      </w:r>
      <w:r w:rsidRPr="003E340E">
        <w:rPr>
          <w:color w:val="000000"/>
          <w:spacing w:val="-3"/>
          <w:sz w:val="28"/>
          <w:szCs w:val="28"/>
        </w:rPr>
        <w:lastRenderedPageBreak/>
        <w:t xml:space="preserve">годах из федерального бюджета </w:t>
      </w:r>
      <w:r w:rsidRPr="003E340E">
        <w:rPr>
          <w:color w:val="000000"/>
          <w:spacing w:val="-2"/>
          <w:sz w:val="28"/>
          <w:szCs w:val="28"/>
        </w:rPr>
        <w:t xml:space="preserve">выделено 6 млрд. рублей, не менее </w:t>
      </w:r>
      <w:proofErr w:type="gramStart"/>
      <w:r w:rsidRPr="003E340E">
        <w:rPr>
          <w:color w:val="000000"/>
          <w:spacing w:val="-2"/>
          <w:sz w:val="28"/>
          <w:szCs w:val="28"/>
        </w:rPr>
        <w:t>половины</w:t>
      </w:r>
      <w:proofErr w:type="gramEnd"/>
      <w:r w:rsidRPr="003E340E">
        <w:rPr>
          <w:color w:val="000000"/>
          <w:spacing w:val="-2"/>
          <w:sz w:val="28"/>
          <w:szCs w:val="28"/>
        </w:rPr>
        <w:t xml:space="preserve"> из которых планируется </w:t>
      </w:r>
      <w:r w:rsidRPr="003E340E">
        <w:rPr>
          <w:color w:val="000000"/>
          <w:spacing w:val="-4"/>
          <w:sz w:val="28"/>
          <w:szCs w:val="28"/>
        </w:rPr>
        <w:t xml:space="preserve">использовать к концу 2018 года для целей оказания лизинговой поддержки </w:t>
      </w:r>
      <w:r w:rsidRPr="003E340E">
        <w:rPr>
          <w:color w:val="000000"/>
          <w:sz w:val="28"/>
          <w:szCs w:val="28"/>
        </w:rPr>
        <w:t>субъектам ИМП.</w:t>
      </w:r>
    </w:p>
    <w:p w:rsidR="009C7A98" w:rsidRDefault="009C7A98" w:rsidP="009C7A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340E">
        <w:rPr>
          <w:color w:val="000000"/>
          <w:sz w:val="28"/>
          <w:szCs w:val="28"/>
        </w:rPr>
        <w:t xml:space="preserve">Подробные информационные материалы, содержащие условия </w:t>
      </w:r>
      <w:r w:rsidRPr="003E340E">
        <w:rPr>
          <w:color w:val="000000"/>
          <w:spacing w:val="-4"/>
          <w:sz w:val="28"/>
          <w:szCs w:val="28"/>
        </w:rPr>
        <w:t xml:space="preserve">Программы, а также форма анкеты соответствия требованиям Программы, </w:t>
      </w:r>
      <w:r w:rsidRPr="003E340E">
        <w:rPr>
          <w:color w:val="000000"/>
          <w:spacing w:val="-3"/>
          <w:sz w:val="28"/>
          <w:szCs w:val="28"/>
        </w:rPr>
        <w:t xml:space="preserve">представление которой необходимо для начала рассмотрения лизинговой </w:t>
      </w:r>
      <w:r w:rsidRPr="003E340E">
        <w:rPr>
          <w:color w:val="000000"/>
          <w:spacing w:val="-2"/>
          <w:sz w:val="28"/>
          <w:szCs w:val="28"/>
        </w:rPr>
        <w:t xml:space="preserve">заявки (далее - Анкета), размещены на сайте АО «Корпорация «МСП» в </w:t>
      </w:r>
      <w:r w:rsidRPr="003E340E">
        <w:rPr>
          <w:color w:val="000000"/>
          <w:spacing w:val="-5"/>
          <w:sz w:val="28"/>
          <w:szCs w:val="28"/>
        </w:rPr>
        <w:t>разделе «Лизинговая поддержка» (</w:t>
      </w:r>
      <w:hyperlink r:id="rId17" w:history="1">
        <w:r w:rsidRPr="0026344D">
          <w:rPr>
            <w:rStyle w:val="a4"/>
            <w:spacing w:val="-5"/>
            <w:sz w:val="28"/>
            <w:szCs w:val="28"/>
          </w:rPr>
          <w:t>https://corpmsp.ru/finansovaya-podderzhka/lizingovaya-podderzhka/</w:t>
        </w:r>
      </w:hyperlink>
      <w:r w:rsidRPr="003E340E">
        <w:rPr>
          <w:color w:val="000000"/>
          <w:sz w:val="28"/>
          <w:szCs w:val="28"/>
        </w:rPr>
        <w:t>).</w:t>
      </w:r>
    </w:p>
    <w:p w:rsidR="009C7A98" w:rsidRPr="00523FB1" w:rsidRDefault="009C7A98" w:rsidP="009C7A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3FB1">
        <w:rPr>
          <w:bCs/>
          <w:color w:val="000000"/>
          <w:spacing w:val="-8"/>
          <w:sz w:val="28"/>
          <w:szCs w:val="28"/>
        </w:rPr>
        <w:t xml:space="preserve">В каталоге </w:t>
      </w:r>
      <w:r>
        <w:rPr>
          <w:bCs/>
          <w:color w:val="000000"/>
          <w:spacing w:val="-8"/>
          <w:sz w:val="28"/>
          <w:szCs w:val="28"/>
        </w:rPr>
        <w:t xml:space="preserve">также </w:t>
      </w:r>
      <w:r w:rsidRPr="00523FB1">
        <w:rPr>
          <w:bCs/>
          <w:color w:val="000000"/>
          <w:spacing w:val="-8"/>
          <w:sz w:val="28"/>
          <w:szCs w:val="28"/>
        </w:rPr>
        <w:t xml:space="preserve">представлен лизинговый продукт </w:t>
      </w:r>
      <w:r w:rsidRPr="00523FB1">
        <w:rPr>
          <w:bCs/>
          <w:color w:val="000000"/>
          <w:spacing w:val="-5"/>
          <w:sz w:val="28"/>
          <w:szCs w:val="28"/>
        </w:rPr>
        <w:t xml:space="preserve">«Моногорода и ТОСЭР», в рамках которого предусмотрено финансирование в </w:t>
      </w:r>
      <w:r w:rsidRPr="00523FB1">
        <w:rPr>
          <w:bCs/>
          <w:color w:val="000000"/>
          <w:spacing w:val="-2"/>
          <w:sz w:val="28"/>
          <w:szCs w:val="28"/>
        </w:rPr>
        <w:t>размере от 5 млн</w:t>
      </w:r>
      <w:r>
        <w:rPr>
          <w:bCs/>
          <w:color w:val="000000"/>
          <w:spacing w:val="-2"/>
          <w:sz w:val="28"/>
          <w:szCs w:val="28"/>
        </w:rPr>
        <w:t>.</w:t>
      </w:r>
      <w:r w:rsidRPr="00523FB1">
        <w:rPr>
          <w:bCs/>
          <w:color w:val="000000"/>
          <w:spacing w:val="-2"/>
          <w:sz w:val="28"/>
          <w:szCs w:val="28"/>
        </w:rPr>
        <w:t xml:space="preserve"> до 200 млн</w:t>
      </w:r>
      <w:r>
        <w:rPr>
          <w:bCs/>
          <w:color w:val="000000"/>
          <w:spacing w:val="-2"/>
          <w:sz w:val="28"/>
          <w:szCs w:val="28"/>
        </w:rPr>
        <w:t>.</w:t>
      </w:r>
      <w:r w:rsidRPr="00523FB1">
        <w:rPr>
          <w:bCs/>
          <w:color w:val="000000"/>
          <w:spacing w:val="-2"/>
          <w:sz w:val="28"/>
          <w:szCs w:val="28"/>
        </w:rPr>
        <w:t xml:space="preserve"> рублей сроком до 84 месяцев, авансовый платеж -</w:t>
      </w:r>
      <w:r w:rsidRPr="00523FB1">
        <w:rPr>
          <w:bCs/>
          <w:color w:val="000000"/>
          <w:sz w:val="28"/>
          <w:szCs w:val="28"/>
        </w:rPr>
        <w:t>15% от стоимости приобретаемого оборудования.</w:t>
      </w:r>
    </w:p>
    <w:p w:rsidR="009C7A98" w:rsidRPr="00F66A1A" w:rsidRDefault="009C7A98" w:rsidP="00005A02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F66A1A">
        <w:rPr>
          <w:b/>
          <w:color w:val="000000"/>
          <w:spacing w:val="-4"/>
          <w:sz w:val="28"/>
          <w:szCs w:val="28"/>
        </w:rPr>
        <w:t xml:space="preserve">Контакты: </w:t>
      </w:r>
      <w:r w:rsidRPr="00F66A1A">
        <w:rPr>
          <w:color w:val="000000"/>
          <w:spacing w:val="-4"/>
          <w:sz w:val="28"/>
          <w:szCs w:val="28"/>
        </w:rPr>
        <w:t>АО «РЛК Ярославской области»</w:t>
      </w:r>
      <w:r>
        <w:rPr>
          <w:color w:val="000000"/>
          <w:spacing w:val="-4"/>
          <w:sz w:val="28"/>
          <w:szCs w:val="28"/>
        </w:rPr>
        <w:t xml:space="preserve">, </w:t>
      </w:r>
      <w:r w:rsidRPr="00F66A1A">
        <w:rPr>
          <w:color w:val="000000"/>
          <w:spacing w:val="-4"/>
          <w:sz w:val="28"/>
          <w:szCs w:val="28"/>
        </w:rPr>
        <w:t>г. Ярославль ул. Свердлова, д. 25</w:t>
      </w:r>
      <w:r w:rsidR="00005A02">
        <w:rPr>
          <w:color w:val="000000"/>
          <w:spacing w:val="-4"/>
          <w:sz w:val="28"/>
          <w:szCs w:val="28"/>
        </w:rPr>
        <w:t>.  Т</w:t>
      </w:r>
      <w:r w:rsidRPr="00F66A1A">
        <w:rPr>
          <w:color w:val="000000"/>
          <w:spacing w:val="-4"/>
          <w:sz w:val="28"/>
          <w:szCs w:val="28"/>
        </w:rPr>
        <w:t>ел</w:t>
      </w:r>
      <w:r w:rsidR="00005A02">
        <w:rPr>
          <w:color w:val="000000"/>
          <w:spacing w:val="-4"/>
          <w:sz w:val="28"/>
          <w:szCs w:val="28"/>
        </w:rPr>
        <w:t>ефон</w:t>
      </w:r>
      <w:r w:rsidRPr="00F66A1A">
        <w:rPr>
          <w:color w:val="000000"/>
          <w:spacing w:val="-4"/>
          <w:sz w:val="28"/>
          <w:szCs w:val="28"/>
        </w:rPr>
        <w:t>: 8 (4852) 58-80-84</w:t>
      </w:r>
      <w:r>
        <w:rPr>
          <w:color w:val="000000"/>
          <w:spacing w:val="-4"/>
          <w:sz w:val="28"/>
          <w:szCs w:val="28"/>
        </w:rPr>
        <w:t xml:space="preserve">,  </w:t>
      </w:r>
      <w:r w:rsidRPr="00F66A1A">
        <w:rPr>
          <w:color w:val="000000"/>
          <w:spacing w:val="-4"/>
          <w:sz w:val="28"/>
          <w:szCs w:val="28"/>
        </w:rPr>
        <w:t>мобильный 8-920-653-56-86</w:t>
      </w:r>
      <w:r>
        <w:rPr>
          <w:color w:val="000000"/>
          <w:spacing w:val="-4"/>
          <w:sz w:val="28"/>
          <w:szCs w:val="28"/>
        </w:rPr>
        <w:t xml:space="preserve">, </w:t>
      </w:r>
      <w:hyperlink r:id="rId18" w:history="1">
        <w:r w:rsidRPr="00F66A1A">
          <w:rPr>
            <w:color w:val="000000"/>
            <w:spacing w:val="-4"/>
            <w:sz w:val="28"/>
            <w:szCs w:val="28"/>
          </w:rPr>
          <w:t>rlk76@yandex.ru</w:t>
        </w:r>
      </w:hyperlink>
      <w:r w:rsidRPr="00F66A1A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hyperlink r:id="rId19" w:history="1">
        <w:r w:rsidRPr="00F66A1A">
          <w:rPr>
            <w:color w:val="000000"/>
            <w:spacing w:val="-4"/>
            <w:sz w:val="28"/>
            <w:szCs w:val="28"/>
          </w:rPr>
          <w:t>khodinova@rlc76.ru</w:t>
        </w:r>
      </w:hyperlink>
      <w:r>
        <w:rPr>
          <w:color w:val="000000"/>
          <w:spacing w:val="-4"/>
          <w:sz w:val="28"/>
          <w:szCs w:val="28"/>
        </w:rPr>
        <w:t xml:space="preserve">. </w:t>
      </w:r>
    </w:p>
    <w:p w:rsidR="009C7A98" w:rsidRDefault="009C7A98" w:rsidP="009C7A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r w:rsidRPr="00A265FC">
        <w:rPr>
          <w:sz w:val="28"/>
          <w:szCs w:val="28"/>
        </w:rPr>
        <w:t xml:space="preserve"> </w:t>
      </w:r>
      <w:hyperlink r:id="rId20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65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1" w:history="1">
        <w:r w:rsidRPr="00034D3C">
          <w:rPr>
            <w:rStyle w:val="a4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9C7A98" w:rsidRPr="00565D2C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В</w:t>
      </w:r>
      <w:r w:rsidRPr="00BB250E">
        <w:rPr>
          <w:bCs/>
          <w:color w:val="000000"/>
          <w:spacing w:val="-5"/>
          <w:sz w:val="28"/>
          <w:szCs w:val="28"/>
        </w:rPr>
        <w:t xml:space="preserve"> августе 2018 года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BB250E">
        <w:rPr>
          <w:bCs/>
          <w:color w:val="000000"/>
          <w:spacing w:val="-5"/>
          <w:sz w:val="28"/>
          <w:szCs w:val="28"/>
        </w:rPr>
        <w:t xml:space="preserve">АО «МСП Банк» </w:t>
      </w:r>
      <w:r>
        <w:rPr>
          <w:bCs/>
          <w:color w:val="000000"/>
          <w:spacing w:val="-5"/>
          <w:sz w:val="28"/>
          <w:szCs w:val="28"/>
        </w:rPr>
        <w:t>у</w:t>
      </w:r>
      <w:r w:rsidRPr="00BB250E">
        <w:rPr>
          <w:bCs/>
          <w:color w:val="000000"/>
          <w:spacing w:val="-5"/>
          <w:sz w:val="28"/>
          <w:szCs w:val="28"/>
        </w:rPr>
        <w:t xml:space="preserve">тверждён </w:t>
      </w:r>
      <w:r w:rsidRPr="00565D2C">
        <w:rPr>
          <w:b/>
          <w:bCs/>
          <w:color w:val="000000"/>
          <w:spacing w:val="-5"/>
          <w:sz w:val="28"/>
          <w:szCs w:val="28"/>
        </w:rPr>
        <w:t xml:space="preserve">новый специальный </w:t>
      </w:r>
      <w:r w:rsidRPr="00565D2C">
        <w:rPr>
          <w:b/>
          <w:bCs/>
          <w:color w:val="000000"/>
          <w:spacing w:val="-7"/>
          <w:sz w:val="28"/>
          <w:szCs w:val="28"/>
        </w:rPr>
        <w:t>кредитный</w:t>
      </w:r>
      <w:r w:rsidRPr="00BB250E">
        <w:rPr>
          <w:bCs/>
          <w:color w:val="000000"/>
          <w:spacing w:val="-7"/>
          <w:sz w:val="28"/>
          <w:szCs w:val="28"/>
        </w:rPr>
        <w:t xml:space="preserve"> </w:t>
      </w:r>
      <w:r w:rsidRPr="00565D2C">
        <w:rPr>
          <w:b/>
          <w:bCs/>
          <w:color w:val="000000"/>
          <w:spacing w:val="-7"/>
          <w:sz w:val="28"/>
          <w:szCs w:val="28"/>
        </w:rPr>
        <w:t>продукт для начинающих предпринимателей</w:t>
      </w:r>
      <w:r w:rsidRPr="00BB250E">
        <w:rPr>
          <w:bCs/>
          <w:color w:val="000000"/>
          <w:spacing w:val="-7"/>
          <w:sz w:val="28"/>
          <w:szCs w:val="28"/>
        </w:rPr>
        <w:t xml:space="preserve">, зарегистрированных на </w:t>
      </w:r>
      <w:r w:rsidRPr="00BB250E">
        <w:rPr>
          <w:bCs/>
          <w:color w:val="000000"/>
          <w:spacing w:val="-4"/>
          <w:sz w:val="28"/>
          <w:szCs w:val="28"/>
        </w:rPr>
        <w:t xml:space="preserve">территории </w:t>
      </w:r>
      <w:r w:rsidRPr="00565D2C">
        <w:rPr>
          <w:b/>
          <w:bCs/>
          <w:color w:val="000000"/>
          <w:spacing w:val="-4"/>
          <w:sz w:val="28"/>
          <w:szCs w:val="28"/>
        </w:rPr>
        <w:t>моногородов</w:t>
      </w:r>
      <w:r w:rsidRPr="00BB250E">
        <w:rPr>
          <w:bCs/>
          <w:color w:val="000000"/>
          <w:spacing w:val="-4"/>
          <w:sz w:val="28"/>
          <w:szCs w:val="28"/>
        </w:rPr>
        <w:t xml:space="preserve"> на дату подачи заявки не более </w:t>
      </w:r>
      <w:r>
        <w:rPr>
          <w:bCs/>
          <w:color w:val="000000"/>
          <w:spacing w:val="-4"/>
          <w:sz w:val="28"/>
          <w:szCs w:val="28"/>
        </w:rPr>
        <w:t>6</w:t>
      </w:r>
      <w:r w:rsidRPr="00BB250E">
        <w:rPr>
          <w:bCs/>
          <w:color w:val="000000"/>
          <w:spacing w:val="-4"/>
          <w:sz w:val="28"/>
          <w:szCs w:val="28"/>
        </w:rPr>
        <w:t xml:space="preserve"> месяцев - «Развитие моногородов - </w:t>
      </w:r>
      <w:proofErr w:type="spellStart"/>
      <w:r w:rsidRPr="00BB250E">
        <w:rPr>
          <w:bCs/>
          <w:color w:val="000000"/>
          <w:spacing w:val="-4"/>
          <w:sz w:val="28"/>
          <w:szCs w:val="28"/>
        </w:rPr>
        <w:t>микрокредит</w:t>
      </w:r>
      <w:proofErr w:type="spellEnd"/>
      <w:r w:rsidRPr="00BB250E">
        <w:rPr>
          <w:bCs/>
          <w:color w:val="000000"/>
          <w:spacing w:val="-4"/>
          <w:sz w:val="28"/>
          <w:szCs w:val="28"/>
        </w:rPr>
        <w:t xml:space="preserve">». </w:t>
      </w:r>
      <w:proofErr w:type="gramStart"/>
      <w:r w:rsidRPr="00BB250E">
        <w:rPr>
          <w:bCs/>
          <w:color w:val="000000"/>
          <w:spacing w:val="-4"/>
          <w:sz w:val="28"/>
          <w:szCs w:val="28"/>
        </w:rPr>
        <w:t xml:space="preserve">Сумма кредита на пополнение оборотных средств, </w:t>
      </w:r>
      <w:r w:rsidRPr="00BB250E">
        <w:rPr>
          <w:bCs/>
          <w:color w:val="000000"/>
          <w:spacing w:val="-1"/>
          <w:sz w:val="28"/>
          <w:szCs w:val="28"/>
        </w:rPr>
        <w:t>финансирования текущей деятельности (включая выплату заработной платы 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BB250E">
        <w:rPr>
          <w:bCs/>
          <w:color w:val="000000"/>
          <w:spacing w:val="-4"/>
          <w:sz w:val="28"/>
          <w:szCs w:val="28"/>
        </w:rPr>
        <w:t xml:space="preserve">прочие платежи, за исключением уплаты налогов и сборов) до 100 тыс. рублей, </w:t>
      </w:r>
      <w:r w:rsidRPr="00BB250E">
        <w:rPr>
          <w:bCs/>
          <w:color w:val="000000"/>
          <w:spacing w:val="-8"/>
          <w:sz w:val="28"/>
          <w:szCs w:val="28"/>
        </w:rPr>
        <w:t xml:space="preserve">срок до 12 месяцев по ставке 10,6% годовых, льготный период погашения 181 день, </w:t>
      </w:r>
      <w:r w:rsidRPr="00BB250E">
        <w:rPr>
          <w:bCs/>
          <w:color w:val="000000"/>
          <w:spacing w:val="-6"/>
          <w:sz w:val="28"/>
          <w:szCs w:val="28"/>
        </w:rPr>
        <w:t xml:space="preserve">начиная с месяца, следующего за месяцем, в котором закончился срок получения </w:t>
      </w:r>
      <w:r w:rsidRPr="00BB250E">
        <w:rPr>
          <w:bCs/>
          <w:color w:val="000000"/>
          <w:sz w:val="28"/>
          <w:szCs w:val="28"/>
        </w:rPr>
        <w:t>кредита.</w:t>
      </w:r>
      <w:proofErr w:type="gramEnd"/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A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7B0DE8"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6A3544"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 xml:space="preserve">Перейти на портал Бизнес-навигатора можно по </w:t>
      </w:r>
      <w:r>
        <w:rPr>
          <w:sz w:val="28"/>
          <w:szCs w:val="28"/>
        </w:rPr>
        <w:t xml:space="preserve">ссылке </w:t>
      </w:r>
      <w:hyperlink r:id="rId22" w:history="1">
        <w:r w:rsidRPr="00034D3C">
          <w:rPr>
            <w:rStyle w:val="a4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 w:rsidRPr="00BB250E">
        <w:rPr>
          <w:bCs/>
          <w:color w:val="000000"/>
          <w:spacing w:val="-2"/>
          <w:sz w:val="28"/>
          <w:szCs w:val="28"/>
        </w:rPr>
        <w:lastRenderedPageBreak/>
        <w:t xml:space="preserve">Создан на коммуникационной площадке ТАСС-Бизнес ресурс, </w:t>
      </w:r>
      <w:proofErr w:type="spellStart"/>
      <w:r w:rsidRPr="00BB250E">
        <w:rPr>
          <w:bCs/>
          <w:color w:val="000000"/>
          <w:spacing w:val="-6"/>
          <w:sz w:val="28"/>
          <w:szCs w:val="28"/>
        </w:rPr>
        <w:t>агрегарующий</w:t>
      </w:r>
      <w:proofErr w:type="spellEnd"/>
      <w:r w:rsidRPr="00BB250E">
        <w:rPr>
          <w:bCs/>
          <w:color w:val="000000"/>
          <w:spacing w:val="-6"/>
          <w:sz w:val="28"/>
          <w:szCs w:val="28"/>
        </w:rPr>
        <w:t xml:space="preserve"> информацию о мерах поддержки в едином формате с различными </w:t>
      </w:r>
      <w:r w:rsidRPr="00BB250E">
        <w:rPr>
          <w:bCs/>
          <w:color w:val="000000"/>
          <w:spacing w:val="-7"/>
          <w:sz w:val="28"/>
          <w:szCs w:val="28"/>
        </w:rPr>
        <w:t xml:space="preserve">инструментами поиска и фильтрации, а также возможностью проведения </w:t>
      </w:r>
      <w:r w:rsidRPr="00BB250E">
        <w:rPr>
          <w:bCs/>
          <w:color w:val="000000"/>
          <w:spacing w:val="-5"/>
          <w:sz w:val="28"/>
          <w:szCs w:val="28"/>
        </w:rPr>
        <w:t>автоматизированного подбора актуальных для субъектов МСП мер поддержки</w:t>
      </w:r>
      <w:r w:rsidRPr="00BB250E">
        <w:rPr>
          <w:bCs/>
          <w:color w:val="000000"/>
          <w:sz w:val="28"/>
          <w:szCs w:val="28"/>
        </w:rPr>
        <w:t>.</w:t>
      </w:r>
    </w:p>
    <w:p w:rsidR="009C7A98" w:rsidRDefault="009C7A98" w:rsidP="009C7A98">
      <w:pPr>
        <w:adjustRightInd w:val="0"/>
        <w:ind w:firstLine="567"/>
        <w:jc w:val="both"/>
        <w:rPr>
          <w:sz w:val="28"/>
          <w:szCs w:val="28"/>
        </w:rPr>
      </w:pPr>
    </w:p>
    <w:p w:rsidR="009C7A98" w:rsidRPr="00763D67" w:rsidRDefault="009C7A98" w:rsidP="009C7A9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9C7A98" w:rsidRPr="00763D67" w:rsidRDefault="009C7A98" w:rsidP="009C7A9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9C7A98" w:rsidRPr="00763D67" w:rsidRDefault="009C7A98" w:rsidP="009C7A98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3" w:history="1">
        <w:r w:rsidRPr="00763D67">
          <w:rPr>
            <w:rStyle w:val="a4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9C7A98" w:rsidRPr="00763D67" w:rsidRDefault="009C7A98" w:rsidP="009C7A98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>Перечни муниципального имущества,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9C7A98" w:rsidRPr="00763D67" w:rsidRDefault="009C7A98" w:rsidP="009C7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 утвержденного</w:t>
      </w:r>
      <w:proofErr w:type="gramEnd"/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9C7A98" w:rsidRPr="00763D67" w:rsidRDefault="009C7A98" w:rsidP="009C7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</w:t>
      </w:r>
      <w:proofErr w:type="gramStart"/>
      <w:r w:rsidRPr="00763D67">
        <w:rPr>
          <w:rFonts w:ascii="Times New Roman" w:hAnsi="Times New Roman" w:cs="Times New Roman"/>
          <w:b w:val="0"/>
          <w:sz w:val="28"/>
          <w:szCs w:val="28"/>
        </w:rPr>
        <w:t>Перечень</w:t>
      </w:r>
      <w:proofErr w:type="gramEnd"/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4" w:history="1">
        <w:r w:rsidRPr="00763D67">
          <w:rPr>
            <w:rStyle w:val="a4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C7A98" w:rsidRPr="00763D67" w:rsidRDefault="009C7A98" w:rsidP="009C7A98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</w:t>
      </w:r>
      <w:r w:rsidRPr="00763D67">
        <w:lastRenderedPageBreak/>
        <w:t>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9C7A98" w:rsidRPr="00763D67" w:rsidRDefault="009C7A98" w:rsidP="009C7A98">
      <w:pPr>
        <w:ind w:firstLine="709"/>
        <w:jc w:val="both"/>
        <w:rPr>
          <w:sz w:val="28"/>
          <w:szCs w:val="28"/>
        </w:rPr>
      </w:pPr>
    </w:p>
    <w:p w:rsidR="009C7A98" w:rsidRPr="00DB2E5B" w:rsidRDefault="009C7A98" w:rsidP="009C7A98">
      <w:pPr>
        <w:adjustRightInd w:val="0"/>
        <w:ind w:firstLine="567"/>
        <w:jc w:val="both"/>
        <w:rPr>
          <w:sz w:val="28"/>
          <w:szCs w:val="28"/>
        </w:rPr>
      </w:pPr>
      <w:r w:rsidRPr="003733E5">
        <w:rPr>
          <w:b/>
          <w:sz w:val="28"/>
          <w:szCs w:val="28"/>
        </w:rPr>
        <w:t>Информация</w:t>
      </w:r>
      <w:r w:rsidRPr="006A3544">
        <w:rPr>
          <w:sz w:val="28"/>
          <w:szCs w:val="28"/>
        </w:rPr>
        <w:t xml:space="preserve"> по мерам поддержки малого и среднего предпринимательства </w:t>
      </w:r>
      <w:r w:rsidRPr="00DB2E5B">
        <w:rPr>
          <w:sz w:val="28"/>
          <w:szCs w:val="28"/>
        </w:rPr>
        <w:t xml:space="preserve">размещена </w:t>
      </w:r>
      <w:r w:rsidRPr="003733E5">
        <w:rPr>
          <w:b/>
          <w:sz w:val="28"/>
          <w:szCs w:val="28"/>
        </w:rPr>
        <w:t>на официальном сайте</w:t>
      </w:r>
      <w:r w:rsidRPr="00DB2E5B">
        <w:rPr>
          <w:sz w:val="28"/>
          <w:szCs w:val="28"/>
        </w:rPr>
        <w:t xml:space="preserve"> Департамента экономического развития области (</w:t>
      </w:r>
      <w:hyperlink r:id="rId25" w:history="1">
        <w:r w:rsidRPr="00DB2E5B">
          <w:rPr>
            <w:rStyle w:val="a4"/>
            <w:sz w:val="28"/>
            <w:szCs w:val="28"/>
          </w:rPr>
          <w:t>http://</w:t>
        </w:r>
        <w:r w:rsidRPr="00DB2E5B">
          <w:rPr>
            <w:rStyle w:val="a4"/>
            <w:sz w:val="28"/>
            <w:szCs w:val="28"/>
            <w:lang w:val="en-US"/>
          </w:rPr>
          <w:t>der</w:t>
        </w:r>
        <w:r w:rsidRPr="00DB2E5B">
          <w:rPr>
            <w:rStyle w:val="a4"/>
            <w:sz w:val="28"/>
            <w:szCs w:val="28"/>
          </w:rPr>
          <w:t>.gov35.ru</w:t>
        </w:r>
      </w:hyperlink>
      <w:r w:rsidRPr="00DB2E5B">
        <w:rPr>
          <w:sz w:val="28"/>
          <w:szCs w:val="28"/>
        </w:rPr>
        <w:t>), на сайте АУ </w:t>
      </w:r>
      <w:proofErr w:type="gramStart"/>
      <w:r w:rsidRPr="00DB2E5B">
        <w:rPr>
          <w:sz w:val="28"/>
          <w:szCs w:val="28"/>
        </w:rPr>
        <w:t>ВО</w:t>
      </w:r>
      <w:proofErr w:type="gramEnd"/>
      <w:r w:rsidRPr="00DB2E5B">
        <w:rPr>
          <w:sz w:val="28"/>
          <w:szCs w:val="28"/>
        </w:rPr>
        <w:t xml:space="preserve"> «Бизнес-инкубатор» (</w:t>
      </w:r>
      <w:hyperlink r:id="rId26" w:history="1">
        <w:r w:rsidRPr="00DB2E5B">
          <w:rPr>
            <w:sz w:val="28"/>
            <w:szCs w:val="28"/>
          </w:rPr>
          <w:t>www.smb35.ru</w:t>
        </w:r>
      </w:hyperlink>
      <w:r w:rsidRPr="00DB2E5B">
        <w:rPr>
          <w:sz w:val="28"/>
          <w:szCs w:val="28"/>
        </w:rPr>
        <w:t>), на сайте МКК ВО «Фонд ресурсной поддержки малого и среднего предпринимательства» (</w:t>
      </w:r>
      <w:hyperlink r:id="rId27" w:history="1">
        <w:r w:rsidRPr="00DB2E5B">
          <w:rPr>
            <w:sz w:val="28"/>
            <w:szCs w:val="28"/>
          </w:rPr>
          <w:t>www.frp35.ru</w:t>
        </w:r>
      </w:hyperlink>
      <w:r w:rsidRPr="00DB2E5B">
        <w:rPr>
          <w:sz w:val="28"/>
          <w:szCs w:val="28"/>
        </w:rPr>
        <w:t>), НП «Агентство Городского Развития» (</w:t>
      </w:r>
      <w:hyperlink r:id="rId28" w:history="1">
        <w:r w:rsidRPr="00DB2E5B">
          <w:rPr>
            <w:sz w:val="28"/>
            <w:szCs w:val="28"/>
          </w:rPr>
          <w:t>www.agr-city.ru</w:t>
        </w:r>
      </w:hyperlink>
      <w:r w:rsidRPr="00DB2E5B">
        <w:rPr>
          <w:sz w:val="28"/>
          <w:szCs w:val="28"/>
        </w:rPr>
        <w:t>),  АНО «Региональный центр поддержки предпринимательства</w:t>
      </w:r>
      <w:r>
        <w:rPr>
          <w:sz w:val="28"/>
          <w:szCs w:val="28"/>
        </w:rPr>
        <w:t xml:space="preserve"> Вологодской области</w:t>
      </w:r>
      <w:r w:rsidRPr="00DB2E5B">
        <w:rPr>
          <w:sz w:val="28"/>
          <w:szCs w:val="28"/>
        </w:rPr>
        <w:t>» (</w:t>
      </w:r>
      <w:hyperlink r:id="rId29" w:history="1">
        <w:r w:rsidRPr="00DB2E5B">
          <w:rPr>
            <w:rStyle w:val="a4"/>
            <w:sz w:val="28"/>
            <w:szCs w:val="28"/>
            <w:lang w:val="en-US"/>
          </w:rPr>
          <w:t>www</w:t>
        </w:r>
        <w:r w:rsidRPr="00DB2E5B">
          <w:rPr>
            <w:rStyle w:val="a4"/>
            <w:sz w:val="28"/>
            <w:szCs w:val="28"/>
          </w:rPr>
          <w:t>.</w:t>
        </w:r>
        <w:r w:rsidRPr="00DB2E5B">
          <w:rPr>
            <w:rStyle w:val="a4"/>
            <w:sz w:val="28"/>
            <w:szCs w:val="28"/>
            <w:lang w:val="en-US"/>
          </w:rPr>
          <w:t>rcpp</w:t>
        </w:r>
        <w:r w:rsidRPr="00DB2E5B">
          <w:rPr>
            <w:rStyle w:val="a4"/>
            <w:sz w:val="28"/>
            <w:szCs w:val="28"/>
          </w:rPr>
          <w:t>35.</w:t>
        </w:r>
        <w:r w:rsidRPr="00DB2E5B">
          <w:rPr>
            <w:rStyle w:val="a4"/>
            <w:sz w:val="28"/>
            <w:szCs w:val="28"/>
            <w:lang w:val="en-US"/>
          </w:rPr>
          <w:t>ru</w:t>
        </w:r>
      </w:hyperlink>
      <w:r w:rsidRPr="00DB2E5B">
        <w:rPr>
          <w:sz w:val="28"/>
          <w:szCs w:val="28"/>
        </w:rPr>
        <w:t xml:space="preserve">), </w:t>
      </w:r>
      <w:r>
        <w:rPr>
          <w:sz w:val="28"/>
          <w:szCs w:val="28"/>
        </w:rPr>
        <w:t>АО «Федеральная к</w:t>
      </w:r>
      <w:r w:rsidRPr="00DB2E5B">
        <w:rPr>
          <w:sz w:val="28"/>
          <w:szCs w:val="28"/>
        </w:rPr>
        <w:t>орпорация по развитию малого и среднего предпринимательства» (</w:t>
      </w:r>
      <w:hyperlink r:id="rId30" w:history="1">
        <w:r w:rsidRPr="00DB2E5B">
          <w:rPr>
            <w:sz w:val="28"/>
            <w:szCs w:val="28"/>
          </w:rPr>
          <w:t>www.corpmsp.com</w:t>
        </w:r>
      </w:hyperlink>
      <w:r w:rsidRPr="00DB2E5B">
        <w:rPr>
          <w:sz w:val="28"/>
          <w:szCs w:val="28"/>
        </w:rPr>
        <w:t>).</w:t>
      </w:r>
    </w:p>
    <w:p w:rsidR="009C7A98" w:rsidRDefault="009C7A98" w:rsidP="009C7A98">
      <w:pPr>
        <w:shd w:val="clear" w:color="auto" w:fill="FFFFFF"/>
        <w:ind w:left="11" w:right="162" w:firstLine="504"/>
        <w:jc w:val="both"/>
        <w:rPr>
          <w:bCs/>
          <w:sz w:val="28"/>
          <w:szCs w:val="28"/>
        </w:rPr>
      </w:pPr>
    </w:p>
    <w:p w:rsidR="009C7A98" w:rsidRDefault="009C7A98" w:rsidP="009C7A98">
      <w:pPr>
        <w:shd w:val="clear" w:color="auto" w:fill="FFFFFF"/>
        <w:ind w:left="11" w:right="162" w:firstLine="50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получения консультации субъект</w:t>
      </w:r>
      <w:r>
        <w:rPr>
          <w:bCs/>
          <w:color w:val="000000"/>
          <w:sz w:val="28"/>
          <w:szCs w:val="28"/>
        </w:rPr>
        <w:t xml:space="preserve"> малого и среднего предпринимательства может </w:t>
      </w:r>
      <w:r>
        <w:rPr>
          <w:b/>
          <w:bCs/>
          <w:color w:val="000000"/>
          <w:sz w:val="28"/>
          <w:szCs w:val="28"/>
        </w:rPr>
        <w:t>обра</w:t>
      </w:r>
      <w:r w:rsidR="00AD6E40">
        <w:rPr>
          <w:b/>
          <w:bCs/>
          <w:color w:val="000000"/>
          <w:sz w:val="28"/>
          <w:szCs w:val="28"/>
        </w:rPr>
        <w:t>титься</w:t>
      </w:r>
      <w:r>
        <w:rPr>
          <w:b/>
          <w:bCs/>
          <w:color w:val="000000"/>
          <w:sz w:val="28"/>
          <w:szCs w:val="28"/>
        </w:rPr>
        <w:t xml:space="preserve"> в организации </w:t>
      </w:r>
      <w:r>
        <w:rPr>
          <w:b/>
          <w:bCs/>
          <w:color w:val="000000"/>
          <w:spacing w:val="-7"/>
          <w:sz w:val="28"/>
          <w:szCs w:val="28"/>
        </w:rPr>
        <w:t>инфраструктуры поддержки субъектов малого и среднего бизнеса</w:t>
      </w:r>
      <w:r>
        <w:rPr>
          <w:bCs/>
          <w:color w:val="000000"/>
          <w:spacing w:val="-7"/>
          <w:sz w:val="28"/>
          <w:szCs w:val="28"/>
        </w:rPr>
        <w:t>:</w:t>
      </w:r>
    </w:p>
    <w:p w:rsidR="00005DE7" w:rsidRDefault="009C7A98" w:rsidP="00005DE7">
      <w:pPr>
        <w:shd w:val="clear" w:color="auto" w:fill="FFFFFF"/>
        <w:tabs>
          <w:tab w:val="left" w:pos="914"/>
        </w:tabs>
        <w:ind w:left="7" w:right="173" w:firstLine="515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в АНО «Региональный центр поддержки предпринимательства Вологодской области » по адресу: </w:t>
      </w:r>
      <w:proofErr w:type="gramStart"/>
      <w:r>
        <w:rPr>
          <w:bCs/>
          <w:color w:val="000000"/>
          <w:spacing w:val="-7"/>
          <w:sz w:val="28"/>
          <w:szCs w:val="28"/>
        </w:rPr>
        <w:t>г</w:t>
      </w:r>
      <w:proofErr w:type="gramEnd"/>
      <w:r>
        <w:rPr>
          <w:bCs/>
          <w:color w:val="000000"/>
          <w:spacing w:val="-7"/>
          <w:sz w:val="28"/>
          <w:szCs w:val="28"/>
        </w:rPr>
        <w:t>. Вологда, ул. Конева 15  или по тел</w:t>
      </w:r>
      <w:r w:rsidR="00005DE7">
        <w:rPr>
          <w:bCs/>
          <w:color w:val="000000"/>
          <w:spacing w:val="-7"/>
          <w:sz w:val="28"/>
          <w:szCs w:val="28"/>
        </w:rPr>
        <w:t>ефону (8172) 74-00-54, 74-00-20;</w:t>
      </w:r>
    </w:p>
    <w:p w:rsidR="00005DE7" w:rsidRDefault="00005DE7" w:rsidP="00005DE7">
      <w:pPr>
        <w:shd w:val="clear" w:color="auto" w:fill="FFFFFF"/>
        <w:tabs>
          <w:tab w:val="left" w:pos="914"/>
        </w:tabs>
        <w:ind w:left="7" w:right="173" w:firstLine="51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 xml:space="preserve">в АУ </w:t>
      </w:r>
      <w:proofErr w:type="gramStart"/>
      <w:r>
        <w:rPr>
          <w:bCs/>
          <w:color w:val="000000"/>
          <w:sz w:val="28"/>
          <w:szCs w:val="28"/>
        </w:rPr>
        <w:t>ВО</w:t>
      </w:r>
      <w:proofErr w:type="gramEnd"/>
      <w:r>
        <w:rPr>
          <w:bCs/>
          <w:color w:val="000000"/>
          <w:sz w:val="28"/>
          <w:szCs w:val="28"/>
        </w:rPr>
        <w:t xml:space="preserve"> «Бизнес-инкубатор» (Фонд развития промышленности) по адресу: г. Вологда, ул. Машиностроительная, 19 или телефону (8172) 57-83-50.</w:t>
      </w:r>
    </w:p>
    <w:p w:rsidR="009C7A98" w:rsidRDefault="009C7A98" w:rsidP="009C7A98">
      <w:pPr>
        <w:shd w:val="clear" w:color="auto" w:fill="FFFFFF"/>
        <w:ind w:left="14" w:right="162" w:firstLine="500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По вопросам получения </w:t>
      </w:r>
      <w:proofErr w:type="spellStart"/>
      <w:r>
        <w:rPr>
          <w:bCs/>
          <w:color w:val="000000"/>
          <w:spacing w:val="-2"/>
          <w:sz w:val="28"/>
          <w:szCs w:val="28"/>
        </w:rPr>
        <w:t>микрозаймов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обращаться в МКК </w:t>
      </w:r>
      <w:proofErr w:type="gramStart"/>
      <w:r>
        <w:rPr>
          <w:bCs/>
          <w:color w:val="000000"/>
          <w:spacing w:val="-2"/>
          <w:sz w:val="28"/>
          <w:szCs w:val="28"/>
        </w:rPr>
        <w:t>ВО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«Фонд ресурсной поддержки предпринимательства» по адресу:  г. Вологда, ул. Конева, 15, </w:t>
      </w:r>
      <w:proofErr w:type="spellStart"/>
      <w:r>
        <w:rPr>
          <w:bCs/>
          <w:color w:val="000000"/>
          <w:spacing w:val="-2"/>
          <w:sz w:val="28"/>
          <w:szCs w:val="28"/>
        </w:rPr>
        <w:t>оф</w:t>
      </w:r>
      <w:proofErr w:type="spellEnd"/>
      <w:r>
        <w:rPr>
          <w:bCs/>
          <w:color w:val="000000"/>
          <w:spacing w:val="-2"/>
          <w:sz w:val="28"/>
          <w:szCs w:val="28"/>
        </w:rPr>
        <w:t>. 307 или по телефону (8172) 73-73-14, 73-74-</w:t>
      </w:r>
      <w:r>
        <w:rPr>
          <w:bCs/>
          <w:color w:val="000000"/>
          <w:sz w:val="28"/>
          <w:szCs w:val="28"/>
        </w:rPr>
        <w:t>14.</w:t>
      </w:r>
    </w:p>
    <w:p w:rsidR="009C7A98" w:rsidRDefault="009C7A98" w:rsidP="009C7A98">
      <w:pPr>
        <w:shd w:val="clear" w:color="auto" w:fill="FFFFFF"/>
        <w:ind w:left="7" w:right="155" w:firstLine="5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>
        <w:rPr>
          <w:bCs/>
          <w:color w:val="000000"/>
          <w:spacing w:val="-5"/>
          <w:sz w:val="28"/>
          <w:szCs w:val="28"/>
        </w:rPr>
        <w:t xml:space="preserve">»:  </w:t>
      </w:r>
      <w:proofErr w:type="gramStart"/>
      <w:r>
        <w:rPr>
          <w:bCs/>
          <w:color w:val="000000"/>
          <w:spacing w:val="-5"/>
          <w:sz w:val="28"/>
          <w:szCs w:val="28"/>
        </w:rPr>
        <w:t>г</w:t>
      </w:r>
      <w:proofErr w:type="gramEnd"/>
      <w:r>
        <w:rPr>
          <w:bCs/>
          <w:color w:val="000000"/>
          <w:spacing w:val="-5"/>
          <w:sz w:val="28"/>
          <w:szCs w:val="28"/>
        </w:rPr>
        <w:t>. Череповец, бульвар Доменщиков, д. 32  или по телефону:   (8202) 44-29-27</w:t>
      </w:r>
      <w:r>
        <w:rPr>
          <w:bCs/>
          <w:color w:val="000000"/>
          <w:sz w:val="28"/>
          <w:szCs w:val="28"/>
        </w:rPr>
        <w:t>.</w:t>
      </w:r>
    </w:p>
    <w:p w:rsidR="009C7A98" w:rsidRDefault="009C7A98" w:rsidP="009C7A98">
      <w:pPr>
        <w:shd w:val="clear" w:color="auto" w:fill="FFFFFF"/>
        <w:ind w:left="7" w:right="155" w:firstLine="5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инвестиционным проектам можно проконсультироваться в АНО «Инвестиционное агентство Вологодской области», АО «Корпорация развития Вологодской области»  </w:t>
      </w:r>
      <w:r>
        <w:rPr>
          <w:bCs/>
          <w:color w:val="000000"/>
          <w:spacing w:val="-5"/>
          <w:sz w:val="28"/>
          <w:szCs w:val="28"/>
        </w:rPr>
        <w:t xml:space="preserve">по телефону:  8 (8172) 74-21-04 или </w:t>
      </w:r>
      <w:r>
        <w:rPr>
          <w:bCs/>
          <w:color w:val="000000"/>
          <w:spacing w:val="-2"/>
          <w:sz w:val="28"/>
          <w:szCs w:val="28"/>
        </w:rPr>
        <w:t>по адресу:  г. Вологда, ул. Конева, 15.</w:t>
      </w:r>
    </w:p>
    <w:p w:rsidR="009C7A98" w:rsidRDefault="009C7A98" w:rsidP="009C7A98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вопросам социального предпринимательства и программ обучения АО «Федеральная корпорация по развитию малого и среднего предпринимательства» обращаться в НП «Агентство Городского Развития» (Центр инноваций социальной сферы): </w:t>
      </w:r>
      <w:r>
        <w:rPr>
          <w:bCs/>
          <w:color w:val="000000"/>
          <w:spacing w:val="-5"/>
          <w:sz w:val="28"/>
          <w:szCs w:val="28"/>
        </w:rPr>
        <w:t>г. Череповец, бульвар Доменщиков, д. 32  или по телефону:  (8202) 20-19-22</w:t>
      </w:r>
      <w:r>
        <w:rPr>
          <w:bCs/>
          <w:color w:val="000000"/>
          <w:sz w:val="28"/>
          <w:szCs w:val="28"/>
        </w:rPr>
        <w:t>.</w:t>
      </w:r>
    </w:p>
    <w:p w:rsidR="009C7A98" w:rsidRDefault="009C7A98" w:rsidP="001D4AB8">
      <w:pPr>
        <w:jc w:val="center"/>
        <w:rPr>
          <w:sz w:val="28"/>
          <w:szCs w:val="28"/>
        </w:rPr>
      </w:pPr>
    </w:p>
    <w:p w:rsidR="009C7A98" w:rsidRDefault="009C7A98" w:rsidP="001D4AB8">
      <w:pPr>
        <w:jc w:val="center"/>
        <w:rPr>
          <w:sz w:val="28"/>
          <w:szCs w:val="28"/>
        </w:rPr>
      </w:pPr>
    </w:p>
    <w:p w:rsidR="009C7A98" w:rsidRPr="005D5AC7" w:rsidRDefault="009C7A98" w:rsidP="001D4AB8">
      <w:pPr>
        <w:jc w:val="center"/>
        <w:rPr>
          <w:sz w:val="28"/>
          <w:szCs w:val="28"/>
        </w:rPr>
      </w:pPr>
    </w:p>
    <w:sectPr w:rsidR="009C7A98" w:rsidRPr="005D5AC7" w:rsidSect="002B200D">
      <w:pgSz w:w="11906" w:h="16838" w:code="9"/>
      <w:pgMar w:top="851" w:right="567" w:bottom="993" w:left="1701" w:header="567" w:footer="56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0D" w:rsidRDefault="00466B0D">
      <w:r>
        <w:separator/>
      </w:r>
    </w:p>
  </w:endnote>
  <w:endnote w:type="continuationSeparator" w:id="0">
    <w:p w:rsidR="00466B0D" w:rsidRDefault="0046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0D" w:rsidRDefault="00466B0D">
      <w:r>
        <w:separator/>
      </w:r>
    </w:p>
  </w:footnote>
  <w:footnote w:type="continuationSeparator" w:id="0">
    <w:p w:rsidR="00466B0D" w:rsidRDefault="00466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04A5"/>
    <w:rsid w:val="000012DD"/>
    <w:rsid w:val="0000214A"/>
    <w:rsid w:val="000025AE"/>
    <w:rsid w:val="000027E5"/>
    <w:rsid w:val="00004C1D"/>
    <w:rsid w:val="00005A02"/>
    <w:rsid w:val="00005DE7"/>
    <w:rsid w:val="00006D06"/>
    <w:rsid w:val="0001288E"/>
    <w:rsid w:val="00013AE7"/>
    <w:rsid w:val="00022AB3"/>
    <w:rsid w:val="00022FFE"/>
    <w:rsid w:val="00025AEB"/>
    <w:rsid w:val="0003533C"/>
    <w:rsid w:val="00041281"/>
    <w:rsid w:val="000479C9"/>
    <w:rsid w:val="00056556"/>
    <w:rsid w:val="000575B5"/>
    <w:rsid w:val="00061E33"/>
    <w:rsid w:val="000659ED"/>
    <w:rsid w:val="000717A1"/>
    <w:rsid w:val="00076D7B"/>
    <w:rsid w:val="00077B87"/>
    <w:rsid w:val="00081124"/>
    <w:rsid w:val="000827C4"/>
    <w:rsid w:val="00086E05"/>
    <w:rsid w:val="00090BFA"/>
    <w:rsid w:val="0009477D"/>
    <w:rsid w:val="0009667A"/>
    <w:rsid w:val="000A3197"/>
    <w:rsid w:val="000A50CB"/>
    <w:rsid w:val="000B1EC0"/>
    <w:rsid w:val="000B43C8"/>
    <w:rsid w:val="000B4836"/>
    <w:rsid w:val="000C1A6D"/>
    <w:rsid w:val="000D464D"/>
    <w:rsid w:val="000E38C4"/>
    <w:rsid w:val="000E66D9"/>
    <w:rsid w:val="000F14F2"/>
    <w:rsid w:val="001066FD"/>
    <w:rsid w:val="001110F3"/>
    <w:rsid w:val="00113AA4"/>
    <w:rsid w:val="0011465F"/>
    <w:rsid w:val="001158F1"/>
    <w:rsid w:val="00120D74"/>
    <w:rsid w:val="00126BE0"/>
    <w:rsid w:val="00131929"/>
    <w:rsid w:val="00134FE8"/>
    <w:rsid w:val="00144F68"/>
    <w:rsid w:val="00147B24"/>
    <w:rsid w:val="001518F4"/>
    <w:rsid w:val="00152EBC"/>
    <w:rsid w:val="00154495"/>
    <w:rsid w:val="001547C1"/>
    <w:rsid w:val="00163A88"/>
    <w:rsid w:val="00170B7D"/>
    <w:rsid w:val="00172DEE"/>
    <w:rsid w:val="001771E8"/>
    <w:rsid w:val="0017795E"/>
    <w:rsid w:val="0018127B"/>
    <w:rsid w:val="00181314"/>
    <w:rsid w:val="00186028"/>
    <w:rsid w:val="00186F4B"/>
    <w:rsid w:val="00187D96"/>
    <w:rsid w:val="00191075"/>
    <w:rsid w:val="001919AD"/>
    <w:rsid w:val="001943D5"/>
    <w:rsid w:val="001946F8"/>
    <w:rsid w:val="001A3044"/>
    <w:rsid w:val="001A5563"/>
    <w:rsid w:val="001A7A95"/>
    <w:rsid w:val="001B61E4"/>
    <w:rsid w:val="001C1F9E"/>
    <w:rsid w:val="001D1ED1"/>
    <w:rsid w:val="001D1F0D"/>
    <w:rsid w:val="001D4AB8"/>
    <w:rsid w:val="001D506E"/>
    <w:rsid w:val="001D543D"/>
    <w:rsid w:val="001E29C2"/>
    <w:rsid w:val="001E4132"/>
    <w:rsid w:val="001E653C"/>
    <w:rsid w:val="001E7ABF"/>
    <w:rsid w:val="001F366B"/>
    <w:rsid w:val="001F6BF8"/>
    <w:rsid w:val="001F724F"/>
    <w:rsid w:val="0020069C"/>
    <w:rsid w:val="002058BA"/>
    <w:rsid w:val="00205DE2"/>
    <w:rsid w:val="00210CF1"/>
    <w:rsid w:val="00222CEA"/>
    <w:rsid w:val="00224C1A"/>
    <w:rsid w:val="00225DD7"/>
    <w:rsid w:val="00240507"/>
    <w:rsid w:val="00240C98"/>
    <w:rsid w:val="002426F5"/>
    <w:rsid w:val="0024782D"/>
    <w:rsid w:val="0025065F"/>
    <w:rsid w:val="00260999"/>
    <w:rsid w:val="002610C4"/>
    <w:rsid w:val="002647B4"/>
    <w:rsid w:val="0026532A"/>
    <w:rsid w:val="00265951"/>
    <w:rsid w:val="0027003A"/>
    <w:rsid w:val="00272D2E"/>
    <w:rsid w:val="00276095"/>
    <w:rsid w:val="002777DD"/>
    <w:rsid w:val="00294E57"/>
    <w:rsid w:val="00297117"/>
    <w:rsid w:val="002A1B82"/>
    <w:rsid w:val="002A6629"/>
    <w:rsid w:val="002B1015"/>
    <w:rsid w:val="002B200D"/>
    <w:rsid w:val="002B217A"/>
    <w:rsid w:val="002B35FF"/>
    <w:rsid w:val="002B3D6A"/>
    <w:rsid w:val="002B3DE2"/>
    <w:rsid w:val="002B446E"/>
    <w:rsid w:val="002B5796"/>
    <w:rsid w:val="002B6AD4"/>
    <w:rsid w:val="002C5B39"/>
    <w:rsid w:val="002D2F92"/>
    <w:rsid w:val="002E075E"/>
    <w:rsid w:val="002E1390"/>
    <w:rsid w:val="002E5D3B"/>
    <w:rsid w:val="002F5E88"/>
    <w:rsid w:val="00300468"/>
    <w:rsid w:val="00302144"/>
    <w:rsid w:val="00303B8D"/>
    <w:rsid w:val="003106D0"/>
    <w:rsid w:val="00311F24"/>
    <w:rsid w:val="00312342"/>
    <w:rsid w:val="00312A9A"/>
    <w:rsid w:val="00313F6D"/>
    <w:rsid w:val="003241BC"/>
    <w:rsid w:val="003344AB"/>
    <w:rsid w:val="003410D1"/>
    <w:rsid w:val="00341CA2"/>
    <w:rsid w:val="0034469F"/>
    <w:rsid w:val="00344EEE"/>
    <w:rsid w:val="00356F29"/>
    <w:rsid w:val="0036063B"/>
    <w:rsid w:val="003653E9"/>
    <w:rsid w:val="003656F2"/>
    <w:rsid w:val="00373B36"/>
    <w:rsid w:val="003763F3"/>
    <w:rsid w:val="0038733A"/>
    <w:rsid w:val="00390CAE"/>
    <w:rsid w:val="003A1F94"/>
    <w:rsid w:val="003B534D"/>
    <w:rsid w:val="003C3810"/>
    <w:rsid w:val="003C5833"/>
    <w:rsid w:val="003C5D40"/>
    <w:rsid w:val="003C7E0C"/>
    <w:rsid w:val="003D1E66"/>
    <w:rsid w:val="003E11E1"/>
    <w:rsid w:val="003F1968"/>
    <w:rsid w:val="003F69BE"/>
    <w:rsid w:val="003F76FB"/>
    <w:rsid w:val="00400F4C"/>
    <w:rsid w:val="00407373"/>
    <w:rsid w:val="0040748B"/>
    <w:rsid w:val="00410E86"/>
    <w:rsid w:val="004202BF"/>
    <w:rsid w:val="00420BFB"/>
    <w:rsid w:val="004218A0"/>
    <w:rsid w:val="00422FAB"/>
    <w:rsid w:val="0042647F"/>
    <w:rsid w:val="004304D0"/>
    <w:rsid w:val="0043717A"/>
    <w:rsid w:val="00446C5F"/>
    <w:rsid w:val="00451C7B"/>
    <w:rsid w:val="00453DDD"/>
    <w:rsid w:val="004571E3"/>
    <w:rsid w:val="00465EBF"/>
    <w:rsid w:val="00466B0D"/>
    <w:rsid w:val="00474556"/>
    <w:rsid w:val="00482FD1"/>
    <w:rsid w:val="0048330F"/>
    <w:rsid w:val="00484C6C"/>
    <w:rsid w:val="0049083B"/>
    <w:rsid w:val="004936E1"/>
    <w:rsid w:val="004965A1"/>
    <w:rsid w:val="004A174B"/>
    <w:rsid w:val="004A4210"/>
    <w:rsid w:val="004A4B90"/>
    <w:rsid w:val="004B64A1"/>
    <w:rsid w:val="004B7823"/>
    <w:rsid w:val="004C0170"/>
    <w:rsid w:val="004C142B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E58A3"/>
    <w:rsid w:val="004F2C17"/>
    <w:rsid w:val="004F42FE"/>
    <w:rsid w:val="004F4DD4"/>
    <w:rsid w:val="005004EB"/>
    <w:rsid w:val="005062BF"/>
    <w:rsid w:val="00507E52"/>
    <w:rsid w:val="00514DC5"/>
    <w:rsid w:val="0051671E"/>
    <w:rsid w:val="0052103B"/>
    <w:rsid w:val="00524CD7"/>
    <w:rsid w:val="0053232B"/>
    <w:rsid w:val="0053601F"/>
    <w:rsid w:val="00537241"/>
    <w:rsid w:val="00543E5C"/>
    <w:rsid w:val="00546BC7"/>
    <w:rsid w:val="005508C1"/>
    <w:rsid w:val="00554058"/>
    <w:rsid w:val="0055750A"/>
    <w:rsid w:val="00575CF5"/>
    <w:rsid w:val="00577275"/>
    <w:rsid w:val="00593722"/>
    <w:rsid w:val="00593AE1"/>
    <w:rsid w:val="005A0E91"/>
    <w:rsid w:val="005A21CA"/>
    <w:rsid w:val="005A48CF"/>
    <w:rsid w:val="005B0F7C"/>
    <w:rsid w:val="005B2B29"/>
    <w:rsid w:val="005B3771"/>
    <w:rsid w:val="005B5405"/>
    <w:rsid w:val="005B543E"/>
    <w:rsid w:val="005B7D2E"/>
    <w:rsid w:val="005C6E61"/>
    <w:rsid w:val="005D5AC7"/>
    <w:rsid w:val="005D628B"/>
    <w:rsid w:val="005D6A12"/>
    <w:rsid w:val="005E042D"/>
    <w:rsid w:val="005E414D"/>
    <w:rsid w:val="005E4A6C"/>
    <w:rsid w:val="005F278E"/>
    <w:rsid w:val="005F33FF"/>
    <w:rsid w:val="00600CE0"/>
    <w:rsid w:val="00603BE3"/>
    <w:rsid w:val="00606207"/>
    <w:rsid w:val="006135E6"/>
    <w:rsid w:val="00613F83"/>
    <w:rsid w:val="00617352"/>
    <w:rsid w:val="00621706"/>
    <w:rsid w:val="00622981"/>
    <w:rsid w:val="00630642"/>
    <w:rsid w:val="0063066B"/>
    <w:rsid w:val="00632DDC"/>
    <w:rsid w:val="00634E4E"/>
    <w:rsid w:val="0063581E"/>
    <w:rsid w:val="00636042"/>
    <w:rsid w:val="00641B81"/>
    <w:rsid w:val="00652CDE"/>
    <w:rsid w:val="00656560"/>
    <w:rsid w:val="00666761"/>
    <w:rsid w:val="006711B1"/>
    <w:rsid w:val="00673FB3"/>
    <w:rsid w:val="006759E3"/>
    <w:rsid w:val="00676100"/>
    <w:rsid w:val="006812E1"/>
    <w:rsid w:val="00685D74"/>
    <w:rsid w:val="006879D0"/>
    <w:rsid w:val="00687A9C"/>
    <w:rsid w:val="00687AF8"/>
    <w:rsid w:val="00693019"/>
    <w:rsid w:val="00695CF7"/>
    <w:rsid w:val="00696920"/>
    <w:rsid w:val="006A1542"/>
    <w:rsid w:val="006C7B4E"/>
    <w:rsid w:val="006E01AD"/>
    <w:rsid w:val="006E6581"/>
    <w:rsid w:val="006E725E"/>
    <w:rsid w:val="006F1661"/>
    <w:rsid w:val="006F1E61"/>
    <w:rsid w:val="006F217E"/>
    <w:rsid w:val="006F2D4F"/>
    <w:rsid w:val="006F4566"/>
    <w:rsid w:val="006F5AEC"/>
    <w:rsid w:val="007002AE"/>
    <w:rsid w:val="00702915"/>
    <w:rsid w:val="00703AE4"/>
    <w:rsid w:val="00704BE2"/>
    <w:rsid w:val="00706B0A"/>
    <w:rsid w:val="007101C2"/>
    <w:rsid w:val="00713E69"/>
    <w:rsid w:val="007151BE"/>
    <w:rsid w:val="007161F0"/>
    <w:rsid w:val="007213AA"/>
    <w:rsid w:val="00722997"/>
    <w:rsid w:val="00726CA0"/>
    <w:rsid w:val="00731E4E"/>
    <w:rsid w:val="00736B91"/>
    <w:rsid w:val="007433A6"/>
    <w:rsid w:val="00744D5A"/>
    <w:rsid w:val="00746005"/>
    <w:rsid w:val="0075499E"/>
    <w:rsid w:val="00757652"/>
    <w:rsid w:val="00760B01"/>
    <w:rsid w:val="00762D0F"/>
    <w:rsid w:val="0077022D"/>
    <w:rsid w:val="0077414B"/>
    <w:rsid w:val="00782724"/>
    <w:rsid w:val="00783B90"/>
    <w:rsid w:val="00794BD2"/>
    <w:rsid w:val="007A3F11"/>
    <w:rsid w:val="007A468F"/>
    <w:rsid w:val="007B06A4"/>
    <w:rsid w:val="007C025B"/>
    <w:rsid w:val="007C1D2D"/>
    <w:rsid w:val="007C30BA"/>
    <w:rsid w:val="007C5BCB"/>
    <w:rsid w:val="007D475B"/>
    <w:rsid w:val="007D4B6E"/>
    <w:rsid w:val="007E14D1"/>
    <w:rsid w:val="007E1620"/>
    <w:rsid w:val="007E198A"/>
    <w:rsid w:val="007E3D58"/>
    <w:rsid w:val="007E4189"/>
    <w:rsid w:val="007F11E7"/>
    <w:rsid w:val="00801A59"/>
    <w:rsid w:val="0081259F"/>
    <w:rsid w:val="00813C1B"/>
    <w:rsid w:val="00815193"/>
    <w:rsid w:val="00830080"/>
    <w:rsid w:val="008302C3"/>
    <w:rsid w:val="00831D2E"/>
    <w:rsid w:val="008321BD"/>
    <w:rsid w:val="00834A4A"/>
    <w:rsid w:val="008350D3"/>
    <w:rsid w:val="00842C80"/>
    <w:rsid w:val="008443E7"/>
    <w:rsid w:val="00844A71"/>
    <w:rsid w:val="00845B71"/>
    <w:rsid w:val="00847C9F"/>
    <w:rsid w:val="00852941"/>
    <w:rsid w:val="00854AE0"/>
    <w:rsid w:val="008663E2"/>
    <w:rsid w:val="00866B95"/>
    <w:rsid w:val="00866DE8"/>
    <w:rsid w:val="00873272"/>
    <w:rsid w:val="00874673"/>
    <w:rsid w:val="008776FB"/>
    <w:rsid w:val="00884444"/>
    <w:rsid w:val="00884BD7"/>
    <w:rsid w:val="00884FC6"/>
    <w:rsid w:val="00886D8D"/>
    <w:rsid w:val="00890ABE"/>
    <w:rsid w:val="00894908"/>
    <w:rsid w:val="00894DE7"/>
    <w:rsid w:val="008A0C7E"/>
    <w:rsid w:val="008A137F"/>
    <w:rsid w:val="008B0AD7"/>
    <w:rsid w:val="008B1B25"/>
    <w:rsid w:val="008C20F7"/>
    <w:rsid w:val="008C360E"/>
    <w:rsid w:val="008C533D"/>
    <w:rsid w:val="008C5867"/>
    <w:rsid w:val="008C6478"/>
    <w:rsid w:val="008E009D"/>
    <w:rsid w:val="008E02EA"/>
    <w:rsid w:val="008E2757"/>
    <w:rsid w:val="008E387F"/>
    <w:rsid w:val="008F139F"/>
    <w:rsid w:val="008F6169"/>
    <w:rsid w:val="008F751D"/>
    <w:rsid w:val="00903F01"/>
    <w:rsid w:val="009074F9"/>
    <w:rsid w:val="00913614"/>
    <w:rsid w:val="009221AC"/>
    <w:rsid w:val="009246EC"/>
    <w:rsid w:val="00925D82"/>
    <w:rsid w:val="0092729D"/>
    <w:rsid w:val="00932142"/>
    <w:rsid w:val="00941AEC"/>
    <w:rsid w:val="00942F81"/>
    <w:rsid w:val="0094403F"/>
    <w:rsid w:val="009547ED"/>
    <w:rsid w:val="00961881"/>
    <w:rsid w:val="00965399"/>
    <w:rsid w:val="00965EFE"/>
    <w:rsid w:val="00971944"/>
    <w:rsid w:val="00972BDB"/>
    <w:rsid w:val="00972F84"/>
    <w:rsid w:val="00974BDE"/>
    <w:rsid w:val="0098066A"/>
    <w:rsid w:val="009815AE"/>
    <w:rsid w:val="0098193B"/>
    <w:rsid w:val="00983F5D"/>
    <w:rsid w:val="00984458"/>
    <w:rsid w:val="009951FB"/>
    <w:rsid w:val="00995256"/>
    <w:rsid w:val="00996CCE"/>
    <w:rsid w:val="009B1B63"/>
    <w:rsid w:val="009B1F02"/>
    <w:rsid w:val="009C6B3D"/>
    <w:rsid w:val="009C71D7"/>
    <w:rsid w:val="009C7A98"/>
    <w:rsid w:val="009D135D"/>
    <w:rsid w:val="009D69E4"/>
    <w:rsid w:val="009D772F"/>
    <w:rsid w:val="009E1C9F"/>
    <w:rsid w:val="009E245B"/>
    <w:rsid w:val="009E5072"/>
    <w:rsid w:val="009F0D81"/>
    <w:rsid w:val="009F1F20"/>
    <w:rsid w:val="00A01877"/>
    <w:rsid w:val="00A01C6D"/>
    <w:rsid w:val="00A03596"/>
    <w:rsid w:val="00A1091D"/>
    <w:rsid w:val="00A2667F"/>
    <w:rsid w:val="00A305DA"/>
    <w:rsid w:val="00A31F84"/>
    <w:rsid w:val="00A32ED3"/>
    <w:rsid w:val="00A349AD"/>
    <w:rsid w:val="00A35468"/>
    <w:rsid w:val="00A35A07"/>
    <w:rsid w:val="00A37FE0"/>
    <w:rsid w:val="00A42492"/>
    <w:rsid w:val="00A45677"/>
    <w:rsid w:val="00A46891"/>
    <w:rsid w:val="00A47A87"/>
    <w:rsid w:val="00A5048B"/>
    <w:rsid w:val="00A54995"/>
    <w:rsid w:val="00A56E42"/>
    <w:rsid w:val="00A60E84"/>
    <w:rsid w:val="00A62783"/>
    <w:rsid w:val="00A66828"/>
    <w:rsid w:val="00A719EF"/>
    <w:rsid w:val="00A751FC"/>
    <w:rsid w:val="00A80405"/>
    <w:rsid w:val="00A8551A"/>
    <w:rsid w:val="00A8731F"/>
    <w:rsid w:val="00A93237"/>
    <w:rsid w:val="00A95CFA"/>
    <w:rsid w:val="00AA5CEC"/>
    <w:rsid w:val="00AB3AB6"/>
    <w:rsid w:val="00AC436C"/>
    <w:rsid w:val="00AC52DA"/>
    <w:rsid w:val="00AC5FC5"/>
    <w:rsid w:val="00AC68C7"/>
    <w:rsid w:val="00AC7050"/>
    <w:rsid w:val="00AD0055"/>
    <w:rsid w:val="00AD0396"/>
    <w:rsid w:val="00AD3458"/>
    <w:rsid w:val="00AD65D8"/>
    <w:rsid w:val="00AD6E40"/>
    <w:rsid w:val="00AE5FB5"/>
    <w:rsid w:val="00AE7B60"/>
    <w:rsid w:val="00AF3C1A"/>
    <w:rsid w:val="00AF6093"/>
    <w:rsid w:val="00AF725F"/>
    <w:rsid w:val="00B02900"/>
    <w:rsid w:val="00B0308A"/>
    <w:rsid w:val="00B041DF"/>
    <w:rsid w:val="00B044DA"/>
    <w:rsid w:val="00B0493C"/>
    <w:rsid w:val="00B05A5D"/>
    <w:rsid w:val="00B10BA9"/>
    <w:rsid w:val="00B119C7"/>
    <w:rsid w:val="00B13E9D"/>
    <w:rsid w:val="00B247CF"/>
    <w:rsid w:val="00B30660"/>
    <w:rsid w:val="00B36A8B"/>
    <w:rsid w:val="00B37A18"/>
    <w:rsid w:val="00B436B3"/>
    <w:rsid w:val="00B4400B"/>
    <w:rsid w:val="00B44B24"/>
    <w:rsid w:val="00B54929"/>
    <w:rsid w:val="00B55965"/>
    <w:rsid w:val="00B660B9"/>
    <w:rsid w:val="00B66802"/>
    <w:rsid w:val="00B67636"/>
    <w:rsid w:val="00B77312"/>
    <w:rsid w:val="00B84AF6"/>
    <w:rsid w:val="00B93398"/>
    <w:rsid w:val="00BA102C"/>
    <w:rsid w:val="00BA344E"/>
    <w:rsid w:val="00BA6057"/>
    <w:rsid w:val="00BA68D3"/>
    <w:rsid w:val="00BA6A42"/>
    <w:rsid w:val="00BA73EE"/>
    <w:rsid w:val="00BB05F1"/>
    <w:rsid w:val="00BB100D"/>
    <w:rsid w:val="00BB36A4"/>
    <w:rsid w:val="00BB393D"/>
    <w:rsid w:val="00BB3BCE"/>
    <w:rsid w:val="00BB7F4D"/>
    <w:rsid w:val="00BC0034"/>
    <w:rsid w:val="00BC1DB2"/>
    <w:rsid w:val="00BC27BC"/>
    <w:rsid w:val="00BC6AF0"/>
    <w:rsid w:val="00BD464A"/>
    <w:rsid w:val="00BD71C9"/>
    <w:rsid w:val="00BE1281"/>
    <w:rsid w:val="00BE2222"/>
    <w:rsid w:val="00BE2B71"/>
    <w:rsid w:val="00BF7328"/>
    <w:rsid w:val="00C019A7"/>
    <w:rsid w:val="00C10B3F"/>
    <w:rsid w:val="00C226E8"/>
    <w:rsid w:val="00C24F7A"/>
    <w:rsid w:val="00C25D02"/>
    <w:rsid w:val="00C25DF9"/>
    <w:rsid w:val="00C25F70"/>
    <w:rsid w:val="00C34216"/>
    <w:rsid w:val="00C3456B"/>
    <w:rsid w:val="00C4095E"/>
    <w:rsid w:val="00C45477"/>
    <w:rsid w:val="00C46DC0"/>
    <w:rsid w:val="00C506F0"/>
    <w:rsid w:val="00C52CD9"/>
    <w:rsid w:val="00C55CFB"/>
    <w:rsid w:val="00C64508"/>
    <w:rsid w:val="00C655A8"/>
    <w:rsid w:val="00C86736"/>
    <w:rsid w:val="00C92238"/>
    <w:rsid w:val="00C96540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C5757"/>
    <w:rsid w:val="00CD313F"/>
    <w:rsid w:val="00CD469B"/>
    <w:rsid w:val="00CD5EB5"/>
    <w:rsid w:val="00CD74AB"/>
    <w:rsid w:val="00CF0D71"/>
    <w:rsid w:val="00CF2B82"/>
    <w:rsid w:val="00CF39B2"/>
    <w:rsid w:val="00D03E78"/>
    <w:rsid w:val="00D068BA"/>
    <w:rsid w:val="00D06D14"/>
    <w:rsid w:val="00D07434"/>
    <w:rsid w:val="00D111F0"/>
    <w:rsid w:val="00D117B4"/>
    <w:rsid w:val="00D1647A"/>
    <w:rsid w:val="00D3415F"/>
    <w:rsid w:val="00D350BF"/>
    <w:rsid w:val="00D359DA"/>
    <w:rsid w:val="00D40A8C"/>
    <w:rsid w:val="00D41289"/>
    <w:rsid w:val="00D46D07"/>
    <w:rsid w:val="00D65306"/>
    <w:rsid w:val="00D733D6"/>
    <w:rsid w:val="00D73819"/>
    <w:rsid w:val="00D762EA"/>
    <w:rsid w:val="00D77D40"/>
    <w:rsid w:val="00D77F8F"/>
    <w:rsid w:val="00D83ADB"/>
    <w:rsid w:val="00D84D58"/>
    <w:rsid w:val="00D9779B"/>
    <w:rsid w:val="00DA7301"/>
    <w:rsid w:val="00DB2B02"/>
    <w:rsid w:val="00DB5EEC"/>
    <w:rsid w:val="00DC07B9"/>
    <w:rsid w:val="00DD0A89"/>
    <w:rsid w:val="00DD1C0C"/>
    <w:rsid w:val="00DD27F6"/>
    <w:rsid w:val="00DD2B7F"/>
    <w:rsid w:val="00DD37AE"/>
    <w:rsid w:val="00DD5F29"/>
    <w:rsid w:val="00DE23B6"/>
    <w:rsid w:val="00DE6A71"/>
    <w:rsid w:val="00DE7E75"/>
    <w:rsid w:val="00DF054B"/>
    <w:rsid w:val="00DF0EE0"/>
    <w:rsid w:val="00DF1200"/>
    <w:rsid w:val="00DF246B"/>
    <w:rsid w:val="00DF6970"/>
    <w:rsid w:val="00DF7C7C"/>
    <w:rsid w:val="00E1170A"/>
    <w:rsid w:val="00E1600D"/>
    <w:rsid w:val="00E17C83"/>
    <w:rsid w:val="00E24C67"/>
    <w:rsid w:val="00E25589"/>
    <w:rsid w:val="00E2703A"/>
    <w:rsid w:val="00E274B5"/>
    <w:rsid w:val="00E32760"/>
    <w:rsid w:val="00E34F19"/>
    <w:rsid w:val="00E40A56"/>
    <w:rsid w:val="00E42C13"/>
    <w:rsid w:val="00E50AFA"/>
    <w:rsid w:val="00E5188F"/>
    <w:rsid w:val="00E5668F"/>
    <w:rsid w:val="00E56F34"/>
    <w:rsid w:val="00E61192"/>
    <w:rsid w:val="00E61BC3"/>
    <w:rsid w:val="00E6534B"/>
    <w:rsid w:val="00E707FC"/>
    <w:rsid w:val="00E76888"/>
    <w:rsid w:val="00EA171A"/>
    <w:rsid w:val="00EA3011"/>
    <w:rsid w:val="00EA4750"/>
    <w:rsid w:val="00EA5DAF"/>
    <w:rsid w:val="00EB145D"/>
    <w:rsid w:val="00EB60A7"/>
    <w:rsid w:val="00EC094D"/>
    <w:rsid w:val="00EC145A"/>
    <w:rsid w:val="00ED4D40"/>
    <w:rsid w:val="00EE7240"/>
    <w:rsid w:val="00EE74B8"/>
    <w:rsid w:val="00EE7BA5"/>
    <w:rsid w:val="00EF5C58"/>
    <w:rsid w:val="00EF5DE1"/>
    <w:rsid w:val="00F003BC"/>
    <w:rsid w:val="00F00FFF"/>
    <w:rsid w:val="00F03771"/>
    <w:rsid w:val="00F037DF"/>
    <w:rsid w:val="00F13AB6"/>
    <w:rsid w:val="00F14AEF"/>
    <w:rsid w:val="00F32E15"/>
    <w:rsid w:val="00F33BB7"/>
    <w:rsid w:val="00F417B8"/>
    <w:rsid w:val="00F4494B"/>
    <w:rsid w:val="00F465BC"/>
    <w:rsid w:val="00F4668B"/>
    <w:rsid w:val="00F46E53"/>
    <w:rsid w:val="00F476AF"/>
    <w:rsid w:val="00F47884"/>
    <w:rsid w:val="00F47C66"/>
    <w:rsid w:val="00F548E6"/>
    <w:rsid w:val="00F5565A"/>
    <w:rsid w:val="00F60D26"/>
    <w:rsid w:val="00F6228F"/>
    <w:rsid w:val="00F63C3B"/>
    <w:rsid w:val="00F6682D"/>
    <w:rsid w:val="00F80681"/>
    <w:rsid w:val="00F8535C"/>
    <w:rsid w:val="00F86E53"/>
    <w:rsid w:val="00F870CD"/>
    <w:rsid w:val="00FA4DC1"/>
    <w:rsid w:val="00FB1100"/>
    <w:rsid w:val="00FB17AE"/>
    <w:rsid w:val="00FB18B2"/>
    <w:rsid w:val="00FB277D"/>
    <w:rsid w:val="00FB46E3"/>
    <w:rsid w:val="00FB6FE2"/>
    <w:rsid w:val="00FC2DDA"/>
    <w:rsid w:val="00FC67B9"/>
    <w:rsid w:val="00FD64D7"/>
    <w:rsid w:val="00FD69F4"/>
    <w:rsid w:val="00FE179C"/>
    <w:rsid w:val="00FE4748"/>
    <w:rsid w:val="00FE61D8"/>
    <w:rsid w:val="00FE7331"/>
    <w:rsid w:val="00FF3103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5540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7A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9C7A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55405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7A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9C7A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economy.gov.ru/minec/press/news/2019022501" TargetMode="External"/><Relationship Id="rId18" Type="http://schemas.openxmlformats.org/officeDocument/2006/relationships/hyperlink" Target="mailto:rlk76@yandex.ru" TargetMode="External"/><Relationship Id="rId26" Type="http://schemas.openxmlformats.org/officeDocument/2006/relationships/hyperlink" Target="http://www.smb35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spban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97975&amp;dst=101269&amp;fld=134" TargetMode="External"/><Relationship Id="rId17" Type="http://schemas.openxmlformats.org/officeDocument/2006/relationships/hyperlink" Target="https://corpmsp.ru/finansovaya-podderzhka/lizingovaya-podderzhka/" TargetMode="External"/><Relationship Id="rId25" Type="http://schemas.openxmlformats.org/officeDocument/2006/relationships/hyperlink" Target="http://der.gov35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corpmsp.ru/bankam/programma_stimulir/" TargetMode="External"/><Relationship Id="rId20" Type="http://schemas.openxmlformats.org/officeDocument/2006/relationships/hyperlink" Target="https://www.mspbank.ru/Predprinimatelyam/Trebovaniya_k_subjektam_MSP" TargetMode="External"/><Relationship Id="rId29" Type="http://schemas.openxmlformats.org/officeDocument/2006/relationships/hyperlink" Target="http://www.rcpp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gosuslugi35.ru/service_cat?serviceUnionId=1005&amp;selectedAgencyId=268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dio.gov35.ru/deyatelnost/informatsionnye-sistemy/perechen-imushchestva-dlya-peredachi-subektam/" TargetMode="External"/><Relationship Id="rId28" Type="http://schemas.openxmlformats.org/officeDocument/2006/relationships/hyperlink" Target="http://www.agr-city.ru" TargetMode="External"/><Relationship Id="rId10" Type="http://schemas.openxmlformats.org/officeDocument/2006/relationships/hyperlink" Target="https://www.cgo35.ru/" TargetMode="External"/><Relationship Id="rId19" Type="http://schemas.openxmlformats.org/officeDocument/2006/relationships/hyperlink" Target="mailto:khodinova@rlc76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p35.ru/" TargetMode="External"/><Relationship Id="rId14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22" Type="http://schemas.openxmlformats.org/officeDocument/2006/relationships/hyperlink" Target="https://smbn.ru/msp/main.htm" TargetMode="External"/><Relationship Id="rId27" Type="http://schemas.openxmlformats.org/officeDocument/2006/relationships/hyperlink" Target="http://www.frp35.ru" TargetMode="External"/><Relationship Id="rId30" Type="http://schemas.openxmlformats.org/officeDocument/2006/relationships/hyperlink" Target="http://www.corpms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2A03-20F6-4792-8445-28BB74F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User</cp:lastModifiedBy>
  <cp:revision>2</cp:revision>
  <cp:lastPrinted>2018-03-15T12:35:00Z</cp:lastPrinted>
  <dcterms:created xsi:type="dcterms:W3CDTF">2019-04-02T05:34:00Z</dcterms:created>
  <dcterms:modified xsi:type="dcterms:W3CDTF">2019-04-02T05:34:00Z</dcterms:modified>
</cp:coreProperties>
</file>