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79" w:rsidRPr="00CB4179" w:rsidRDefault="00B71D68" w:rsidP="00B71D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УТВЕРЖДАЮ</w:t>
      </w:r>
      <w:r w:rsidR="00CB4179" w:rsidRPr="00CB4179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</w:p>
    <w:p w:rsidR="00B71D68" w:rsidRDefault="00B71D68" w:rsidP="00B71D68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Глава района</w:t>
      </w:r>
    </w:p>
    <w:p w:rsidR="00B71D68" w:rsidRDefault="00B71D68" w:rsidP="00B71D68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В.В.Панов</w:t>
      </w:r>
      <w:proofErr w:type="spellEnd"/>
    </w:p>
    <w:p w:rsidR="00CB4179" w:rsidRPr="00CB4179" w:rsidRDefault="00B71D68" w:rsidP="00B71D6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от_____________</w:t>
      </w:r>
    </w:p>
    <w:p w:rsidR="00CB4179" w:rsidRPr="00CB4179" w:rsidRDefault="00CB4179" w:rsidP="00B71D6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B41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CB4179" w:rsidRPr="00CB4179" w:rsidRDefault="00CB4179" w:rsidP="00CB417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B41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ПОЛОЖЕНИЕ </w:t>
      </w:r>
      <w:bookmarkStart w:id="0" w:name="_GoBack"/>
      <w:bookmarkEnd w:id="0"/>
    </w:p>
    <w:p w:rsidR="00CB4179" w:rsidRPr="00CB4179" w:rsidRDefault="00CB4179" w:rsidP="00CB417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B4179">
        <w:rPr>
          <w:rFonts w:ascii="Times New Roman" w:eastAsia="Times New Roman" w:hAnsi="Times New Roman" w:cs="Times New Roman"/>
          <w:b/>
          <w:sz w:val="24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годовой</w:t>
      </w:r>
      <w:r w:rsidRPr="00CB417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Спартакиады </w:t>
      </w:r>
      <w:r w:rsidR="0092045D">
        <w:rPr>
          <w:rFonts w:ascii="Times New Roman" w:eastAsia="Times New Roman" w:hAnsi="Times New Roman" w:cs="Times New Roman"/>
          <w:b/>
          <w:sz w:val="24"/>
          <w:lang w:eastAsia="ru-RU"/>
        </w:rPr>
        <w:t>среди муниципальных образований в 2018</w:t>
      </w:r>
      <w:r w:rsidRPr="00CB4179">
        <w:rPr>
          <w:rFonts w:ascii="Times New Roman" w:eastAsia="Times New Roman" w:hAnsi="Times New Roman" w:cs="Times New Roman"/>
          <w:b/>
          <w:sz w:val="24"/>
          <w:lang w:eastAsia="ru-RU"/>
        </w:rPr>
        <w:t>г.</w:t>
      </w:r>
    </w:p>
    <w:p w:rsidR="00CB4179" w:rsidRPr="00CB4179" w:rsidRDefault="00CB4179" w:rsidP="00CB417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B4179" w:rsidRPr="00CB4179" w:rsidRDefault="00CB4179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1. Общие положения.</w:t>
      </w:r>
    </w:p>
    <w:p w:rsidR="00CB4179" w:rsidRPr="00CB4179" w:rsidRDefault="0092045D" w:rsidP="00CB417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Годовая </w:t>
      </w:r>
      <w:r w:rsidR="006C40D7">
        <w:rPr>
          <w:rFonts w:ascii="Times New Roman" w:eastAsia="Times New Roman" w:hAnsi="Times New Roman" w:cs="Times New Roman"/>
          <w:sz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партакиада среди муниципальных образований </w:t>
      </w:r>
      <w:r w:rsidR="00CB4179"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 (далее – Соревнования) проводится в соответствии с календарным планом физкультурных мероприятий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 спортивных мероприятий Никольского муниципального района</w:t>
      </w:r>
      <w:r w:rsidR="00CB4179" w:rsidRPr="00CB417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CB4179" w:rsidRPr="00CB4179" w:rsidRDefault="00CB4179" w:rsidP="00CB417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Соревнования проводятся с целью пропаганды физической культуры и спорта.</w:t>
      </w:r>
    </w:p>
    <w:p w:rsidR="00CB4179" w:rsidRPr="00CB4179" w:rsidRDefault="00CB4179" w:rsidP="00CB417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Задачами проведения Соревнования являются:</w:t>
      </w:r>
    </w:p>
    <w:p w:rsidR="00CB4179" w:rsidRPr="00CB4179" w:rsidRDefault="00CB4179" w:rsidP="00CB417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- активизации работы по физической культуре и спорту в</w:t>
      </w:r>
      <w:r w:rsidR="0092045D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муниципальных образованиях</w:t>
      </w:r>
      <w:r w:rsidRPr="00CB4179">
        <w:rPr>
          <w:rFonts w:ascii="Times New Roman" w:eastAsia="Times New Roman" w:hAnsi="Times New Roman" w:cs="Times New Roman"/>
          <w:sz w:val="24"/>
          <w:lang w:eastAsia="ru-RU"/>
        </w:rPr>
        <w:t>, совершенствованию форм организации спортивно-массовой работы;</w:t>
      </w:r>
    </w:p>
    <w:p w:rsidR="00CB4179" w:rsidRPr="00CB4179" w:rsidRDefault="0092045D" w:rsidP="00CB417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привлечение населения </w:t>
      </w:r>
      <w:r w:rsidR="00CB4179"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 к регулярным занятиям физической культурой и спортом;</w:t>
      </w:r>
    </w:p>
    <w:p w:rsidR="00CB4179" w:rsidRPr="00CB4179" w:rsidRDefault="00C76771" w:rsidP="00CB417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- </w:t>
      </w:r>
      <w:r w:rsidR="00CB4179" w:rsidRPr="00CB4179">
        <w:rPr>
          <w:rFonts w:ascii="Times New Roman" w:eastAsia="Times New Roman" w:hAnsi="Times New Roman" w:cs="Times New Roman"/>
          <w:sz w:val="24"/>
          <w:lang w:eastAsia="ru-RU"/>
        </w:rPr>
        <w:t>выявления сильнейших спортсменов 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команд для участия в </w:t>
      </w:r>
      <w:r w:rsidR="00CB4179"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 областных соревнованиях.</w:t>
      </w:r>
    </w:p>
    <w:p w:rsidR="00CB4179" w:rsidRPr="00CB4179" w:rsidRDefault="00CB4179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2. Место и сроки проведения.</w:t>
      </w:r>
    </w:p>
    <w:p w:rsidR="00CB4179" w:rsidRPr="00CB4179" w:rsidRDefault="00CB4179" w:rsidP="00CB41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Соревнования про</w:t>
      </w:r>
      <w:r w:rsidR="005D2EA5">
        <w:rPr>
          <w:rFonts w:ascii="Times New Roman" w:eastAsia="Times New Roman" w:hAnsi="Times New Roman" w:cs="Times New Roman"/>
          <w:sz w:val="24"/>
          <w:lang w:eastAsia="ru-RU"/>
        </w:rPr>
        <w:t>водятся с января по декабрь 2018</w:t>
      </w:r>
      <w:r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 года на спортивных площадках города.</w:t>
      </w:r>
    </w:p>
    <w:p w:rsidR="00CB4179" w:rsidRPr="00CB4179" w:rsidRDefault="00CB4179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3. Организаторы Мероприятия.</w:t>
      </w:r>
    </w:p>
    <w:p w:rsidR="00CB4179" w:rsidRPr="00CB4179" w:rsidRDefault="00CB4179" w:rsidP="00CB417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Общее руководство организацией проведения Соревнования осуществляет Отдел по ФК и спорту администрации Никольского района. Организацию и подготовку соревнований осуществляет МБУ «Никольский ФОК». Непосредственное проведение Соревнования возлагается на судейские коллегии по видам спорта.</w:t>
      </w:r>
    </w:p>
    <w:p w:rsidR="00CB4179" w:rsidRPr="00CB4179" w:rsidRDefault="00CB4179" w:rsidP="00CB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На каждый вид Спартакиады разрабатывается отдельный регламент.</w:t>
      </w:r>
    </w:p>
    <w:p w:rsidR="00CB4179" w:rsidRPr="00CB4179" w:rsidRDefault="00CB4179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CB4179" w:rsidRPr="00CB4179" w:rsidRDefault="00CB4179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4. Требования к участникам и условия их допуска.</w:t>
      </w:r>
    </w:p>
    <w:p w:rsidR="00CB4179" w:rsidRPr="00CB4179" w:rsidRDefault="00CB4179" w:rsidP="00CB4179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 участию в Спартакиаде допускаются</w:t>
      </w:r>
      <w:r w:rsidR="005D2EA5" w:rsidRPr="005D2EA5">
        <w:t xml:space="preserve"> </w:t>
      </w:r>
      <w:r w:rsidR="005D2EA5" w:rsidRPr="005D2EA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сборные команды поселений, которые должны состоять из спортсменов, проживающих на территории поселения с постоянной пропиской на 1 января 2018 года, имеющих соответствующую подготовку, допущенные врачом. </w:t>
      </w:r>
      <w:r w:rsidRPr="00CB417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CB4179" w:rsidRPr="00CB4179" w:rsidRDefault="006C40D7" w:rsidP="00CB4179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Поселение</w:t>
      </w:r>
      <w:r w:rsidR="00CB4179" w:rsidRPr="00CB417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может выставить на соревнования более одной команды,  в зачет результатов будет засчитан лучший результат одной из этих команд. </w:t>
      </w:r>
    </w:p>
    <w:p w:rsidR="00CB4179" w:rsidRPr="00CB4179" w:rsidRDefault="00CB4179" w:rsidP="00CB4179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Участники  во время проведения всех соревнований программы Спартакиады должны предоставить в комиссию по допуску следующие документы:</w:t>
      </w:r>
    </w:p>
    <w:p w:rsidR="00CB4179" w:rsidRPr="00CB4179" w:rsidRDefault="00CB4179" w:rsidP="00CB4179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 заявку на участие, завере</w:t>
      </w:r>
      <w:r w:rsidR="00BB182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нную </w:t>
      </w:r>
      <w:r w:rsidRPr="00CB417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медицинским работником (в исключительных случаях, если отсутствует в заявке допуск врача,   допускается участие по расписке о персональной ответственности за состояние здоровья). </w:t>
      </w:r>
    </w:p>
    <w:p w:rsidR="00CB4179" w:rsidRPr="00CB4179" w:rsidRDefault="00CB4179" w:rsidP="00CB4179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При возникновении спорных ситуаций и протестов участникам соревнований при себе иметь: </w:t>
      </w:r>
    </w:p>
    <w:p w:rsidR="00CB4179" w:rsidRPr="00CB4179" w:rsidRDefault="00CB4179" w:rsidP="00CB4179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  паспорт или другой документ, удостоверяющий личность;</w:t>
      </w:r>
    </w:p>
    <w:p w:rsidR="00CB4179" w:rsidRDefault="00CB4179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5. Программа Мероприятия.</w:t>
      </w:r>
    </w:p>
    <w:p w:rsidR="00BB1820" w:rsidRPr="00CB4179" w:rsidRDefault="00BB1820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tbl>
      <w:tblPr>
        <w:tblW w:w="1008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25"/>
        <w:gridCol w:w="1891"/>
        <w:gridCol w:w="1131"/>
        <w:gridCol w:w="1985"/>
        <w:gridCol w:w="1560"/>
        <w:gridCol w:w="2988"/>
      </w:tblGrid>
      <w:tr w:rsidR="00CB4179" w:rsidRPr="00CB4179" w:rsidTr="00CB417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CB4179" w:rsidP="00CB417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7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CB4179" w:rsidP="00CB417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7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Вид спорта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CB4179" w:rsidP="00CB417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7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CB4179" w:rsidP="00CB417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7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CB4179" w:rsidP="00CB417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7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Зачет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79" w:rsidRPr="00CB4179" w:rsidRDefault="00CB4179" w:rsidP="00CB417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7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Состав команды.</w:t>
            </w:r>
          </w:p>
        </w:tc>
      </w:tr>
      <w:tr w:rsidR="00CB4179" w:rsidRPr="00CB4179" w:rsidTr="005D2EA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CB4179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B417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179" w:rsidRPr="00CB4179" w:rsidRDefault="005D2EA5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Зимние спортивные игры «Никольские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зори-2018»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179" w:rsidRPr="00CB4179" w:rsidRDefault="005D2EA5" w:rsidP="00CB417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18 февраля</w:t>
            </w:r>
          </w:p>
          <w:p w:rsidR="00CB4179" w:rsidRPr="00CB4179" w:rsidRDefault="00CB4179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179" w:rsidRPr="00CB4179" w:rsidRDefault="005D2EA5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2E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Лыжная база «Перовское»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6C40D7" w:rsidP="00CB417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</w:t>
            </w:r>
            <w:r w:rsidR="00B71D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CB4179" w:rsidRPr="00CB41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4C7" w:rsidRDefault="006C40D7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  <w:r w:rsidR="008701B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 человек</w:t>
            </w:r>
            <w:r w:rsidR="005264C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: 4 лучших</w:t>
            </w:r>
          </w:p>
          <w:p w:rsidR="00CB4179" w:rsidRPr="00CB4179" w:rsidRDefault="005264C7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 рез-та (возрастные </w:t>
            </w:r>
            <w:r w:rsidRPr="005264C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группы с 19 лет)  нез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ависимо от пола и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возраста и 2</w:t>
            </w:r>
            <w:r w:rsidRPr="005264C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 лучших результата школьников (из любой воз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растной группы)</w:t>
            </w:r>
          </w:p>
        </w:tc>
      </w:tr>
      <w:tr w:rsidR="00B71D68" w:rsidRPr="00CB4179" w:rsidTr="005D2EA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D68" w:rsidRPr="00CB4179" w:rsidRDefault="00B71D68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D68" w:rsidRDefault="00B71D68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Спортивный фестиваль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среди команд ветеранов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стрельба, наст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еннис, шашки, комбинированная эстафета, легкая атлетика)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D68" w:rsidRDefault="00B71D68" w:rsidP="00CB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D68" w:rsidRPr="005D2EA5" w:rsidRDefault="00B71D68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64C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МБУ «Никольский ФОК»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D68" w:rsidRDefault="00B71D68" w:rsidP="00CB41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CB41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68" w:rsidRDefault="00B71D68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8 человек (4мужчины и 4 женщины)</w:t>
            </w:r>
          </w:p>
          <w:p w:rsidR="00B71D68" w:rsidRDefault="00B71D68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Женщины – 55 лет и старше</w:t>
            </w:r>
          </w:p>
          <w:p w:rsidR="00B71D68" w:rsidRDefault="00B71D68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Мужчины -  60 лет и старше</w:t>
            </w:r>
          </w:p>
        </w:tc>
      </w:tr>
      <w:tr w:rsidR="00CB4179" w:rsidRPr="00CB4179" w:rsidTr="005264C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B71D68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179" w:rsidRPr="00CB4179" w:rsidRDefault="005264C7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Летние</w:t>
            </w:r>
            <w:r w:rsidRPr="005264C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спортивные игры «Никольские зори-2018»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, в рамках Дня физкультурника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179" w:rsidRPr="00CB4179" w:rsidRDefault="005264C7" w:rsidP="00CB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  <w:p w:rsidR="00CB4179" w:rsidRPr="00CB4179" w:rsidRDefault="005264C7" w:rsidP="00CB417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августа</w:t>
            </w:r>
          </w:p>
          <w:p w:rsidR="00CB4179" w:rsidRPr="00CB4179" w:rsidRDefault="00CB4179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179" w:rsidRPr="00CB4179" w:rsidRDefault="005264C7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64C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МБУ «Никольский ФОК» и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городской</w:t>
            </w:r>
            <w:r w:rsidRPr="005264C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стадион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CB4179" w:rsidP="00CB417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41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79" w:rsidRPr="00CB4179" w:rsidRDefault="00C76771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Зачетные виды будут указаны в положении.</w:t>
            </w:r>
          </w:p>
        </w:tc>
      </w:tr>
      <w:tr w:rsidR="005264C7" w:rsidRPr="00CB4179" w:rsidTr="005264C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B71D68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4C7" w:rsidRPr="00CB4179" w:rsidRDefault="005264C7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Районные соревнования по кроссу «Золотая осень»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4C7" w:rsidRDefault="005264C7" w:rsidP="00CB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  <w:p w:rsidR="005264C7" w:rsidRPr="00CB4179" w:rsidRDefault="005264C7" w:rsidP="00CB417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сентября</w:t>
            </w:r>
          </w:p>
          <w:p w:rsidR="005264C7" w:rsidRPr="00CB4179" w:rsidRDefault="005264C7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4C7" w:rsidRPr="00CB4179" w:rsidRDefault="005264C7" w:rsidP="001E051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41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Лыжная база «Перовское»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4C7" w:rsidRPr="00CB4179" w:rsidRDefault="005264C7" w:rsidP="00CB417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41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C7" w:rsidRPr="005264C7" w:rsidRDefault="008701BE" w:rsidP="005264C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6 человек</w:t>
            </w:r>
            <w:r w:rsidR="005264C7" w:rsidRPr="005264C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: 4 лучших</w:t>
            </w:r>
          </w:p>
          <w:p w:rsidR="00CB4179" w:rsidRPr="00CB4179" w:rsidRDefault="005264C7" w:rsidP="005264C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264C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 рез-та (возрастные группы с 19 лет)  независимо от пола и возраста и 2 лучших результата школьников (из любой возрастной группы)</w:t>
            </w:r>
          </w:p>
        </w:tc>
      </w:tr>
      <w:tr w:rsidR="005264C7" w:rsidRPr="00CB4179" w:rsidTr="00B90D2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B71D68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4C7" w:rsidRPr="00CB4179" w:rsidRDefault="005264C7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Районные соревнования по волейболу среди мужских и </w:t>
            </w:r>
            <w:r w:rsidR="00B90D2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женских команд на переходящий кубок Главы района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4C7" w:rsidRPr="00CB4179" w:rsidRDefault="00B90D2C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26 ноября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4C7" w:rsidRPr="00CB4179" w:rsidRDefault="00B90D2C" w:rsidP="00B90D2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90D2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МБУ «Никольский ФОК»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4C7" w:rsidRPr="00CB4179" w:rsidRDefault="005264C7" w:rsidP="00CB417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41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179" w:rsidRPr="00CB4179" w:rsidRDefault="00B90D2C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8 женщин или 8 мужчин</w:t>
            </w:r>
          </w:p>
        </w:tc>
      </w:tr>
      <w:tr w:rsidR="005264C7" w:rsidRPr="00CB4179" w:rsidTr="00B90D2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179" w:rsidRPr="00CB4179" w:rsidRDefault="00B71D68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4C7" w:rsidRPr="00CB4179" w:rsidRDefault="00E41B4B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Фестиваль ГТО «Вологодская область</w:t>
            </w:r>
            <w:r w:rsidR="00BB182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душа русского Севера</w:t>
            </w:r>
            <w:r w:rsidR="00BB182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!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4C7" w:rsidRPr="00CB4179" w:rsidRDefault="00BB1820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7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4C7" w:rsidRPr="00CB4179" w:rsidRDefault="00BB1820" w:rsidP="00CB417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Стадион МБОУ ДОД «Никольская ДЮСШ»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4C7" w:rsidRPr="00CB4179" w:rsidRDefault="00E41B4B" w:rsidP="00CB417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1B4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79" w:rsidRPr="00CB4179" w:rsidRDefault="00C76771" w:rsidP="00CB417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 человека</w:t>
            </w:r>
          </w:p>
        </w:tc>
      </w:tr>
    </w:tbl>
    <w:p w:rsidR="00CB4179" w:rsidRPr="00CB4179" w:rsidRDefault="00CB4179" w:rsidP="00CB4179">
      <w:pPr>
        <w:keepNext/>
        <w:suppressAutoHyphens/>
        <w:spacing w:after="0" w:line="240" w:lineRule="auto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CB4179" w:rsidRPr="00CB4179" w:rsidRDefault="00CB4179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6. Условия подведения итогов.</w:t>
      </w:r>
    </w:p>
    <w:p w:rsidR="00B71D68" w:rsidRDefault="00CB4179" w:rsidP="00B7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Соревнования лично-командные (в зависимости от вида спорта).</w:t>
      </w:r>
    </w:p>
    <w:p w:rsidR="00B71D68" w:rsidRDefault="00CB4179" w:rsidP="00B7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417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Место в спартакиаде определяе</w:t>
      </w:r>
      <w:r w:rsidR="00B71D6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тся по наименьшей сумме мест в 6</w:t>
      </w:r>
      <w:r w:rsidR="008701B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зачетных видах, а также будут учитываться следующие критерии:</w:t>
      </w:r>
    </w:p>
    <w:p w:rsidR="00B71D68" w:rsidRDefault="006313EC" w:rsidP="00B7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-</w:t>
      </w:r>
      <w:r w:rsidR="007A13A3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средства, израсходованные на развитие физической культуры и спорта в</w:t>
      </w:r>
      <w:r w:rsidR="007A13A3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поселении</w:t>
      </w:r>
      <w:r w:rsidR="00B71D6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за 2018 год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;</w:t>
      </w:r>
    </w:p>
    <w:p w:rsidR="00B71D68" w:rsidRDefault="008701BE" w:rsidP="00B7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-</w:t>
      </w:r>
      <w:r w:rsidR="006313EC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количество человек, выполнившие на  знаки отличия комплекса ГТО;</w:t>
      </w:r>
    </w:p>
    <w:p w:rsidR="007A13A3" w:rsidRPr="00B71D68" w:rsidRDefault="006313EC" w:rsidP="00B7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- </w:t>
      </w:r>
      <w:r w:rsidR="007A13A3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строительство спортивных площадок</w:t>
      </w:r>
      <w:r w:rsidR="00C7677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по месту жительства.</w:t>
      </w:r>
    </w:p>
    <w:p w:rsidR="00CB4179" w:rsidRPr="00CB4179" w:rsidRDefault="00CB4179" w:rsidP="00C7677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>При равенстве очков у двух и более коллективов преимущество имеют те, у кого больше первых, вторых и т.д. мест.</w:t>
      </w:r>
    </w:p>
    <w:p w:rsidR="00CB4179" w:rsidRPr="00CB4179" w:rsidRDefault="00CB4179" w:rsidP="00CB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При неявке команды на вид команде присуждается последнее место, от числа участвующих команд в спартакиаде. При  выявлении подставных лиц, не являющихся</w:t>
      </w:r>
      <w:r w:rsidR="00E41B4B" w:rsidRPr="00E41B4B">
        <w:t xml:space="preserve"> </w:t>
      </w:r>
      <w:r w:rsidR="00E41B4B">
        <w:rPr>
          <w:rFonts w:ascii="Times New Roman" w:eastAsia="Times New Roman" w:hAnsi="Times New Roman" w:cs="Times New Roman"/>
          <w:sz w:val="24"/>
          <w:lang w:eastAsia="ru-RU"/>
        </w:rPr>
        <w:t>проживающими</w:t>
      </w:r>
      <w:r w:rsidR="00E41B4B" w:rsidRPr="00E41B4B">
        <w:rPr>
          <w:rFonts w:ascii="Times New Roman" w:eastAsia="Times New Roman" w:hAnsi="Times New Roman" w:cs="Times New Roman"/>
          <w:sz w:val="24"/>
          <w:lang w:eastAsia="ru-RU"/>
        </w:rPr>
        <w:t xml:space="preserve"> на территории поселения с постоянной п</w:t>
      </w:r>
      <w:r w:rsidR="00E41B4B">
        <w:rPr>
          <w:rFonts w:ascii="Times New Roman" w:eastAsia="Times New Roman" w:hAnsi="Times New Roman" w:cs="Times New Roman"/>
          <w:sz w:val="24"/>
          <w:lang w:eastAsia="ru-RU"/>
        </w:rPr>
        <w:t>ропиской на 1 января 2018 года,</w:t>
      </w:r>
      <w:r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  команде присуждается последнее место, от числа участвующих команд в виде,  плюс 3 штрафных балла.</w:t>
      </w:r>
    </w:p>
    <w:p w:rsidR="00CB4179" w:rsidRPr="00CB4179" w:rsidRDefault="00CB4179" w:rsidP="00CB41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CB4179" w:rsidRPr="00CB4179" w:rsidRDefault="00CB4179" w:rsidP="00CB41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</w:t>
      </w:r>
      <w:r w:rsidRPr="00CB4179">
        <w:rPr>
          <w:rFonts w:ascii="Times New Roman" w:eastAsia="Times New Roman" w:hAnsi="Times New Roman" w:cs="Times New Roman"/>
          <w:b/>
          <w:sz w:val="24"/>
          <w:lang w:eastAsia="ru-RU"/>
        </w:rPr>
        <w:t>7. Награждение.</w:t>
      </w:r>
    </w:p>
    <w:p w:rsidR="00CB4179" w:rsidRPr="00CB4179" w:rsidRDefault="00CB4179" w:rsidP="00C7677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Команды за 1 – 3 места в общекомандном зачете по итогам спартакиады награждаются  Кубками и грамотами, за участие – грамотами. В отдельных видах Спартакиады за 1 место команда награждается Кубком и  грамотой, за 2-3 места грамотами. За 1 – 3 места в личном зачете раздельно среди мужчин и женщин спортсмены награждаются грамотами и медалями.</w:t>
      </w:r>
    </w:p>
    <w:p w:rsidR="00CB4179" w:rsidRPr="00CB4179" w:rsidRDefault="00CB4179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8. Условия финансирования.</w:t>
      </w:r>
    </w:p>
    <w:p w:rsidR="00CB4179" w:rsidRPr="00CB4179" w:rsidRDefault="00CB4179" w:rsidP="00CB417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Расходы, связанные с проведением соревнований, за счет субсидии на финансовое обеспечение выполнения муниципального задания на оказание муниципальных услуг (выполнение работ)</w:t>
      </w:r>
      <w:r w:rsidR="00C7677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 МБУ «Никольский ФОК».</w:t>
      </w:r>
    </w:p>
    <w:p w:rsidR="00CB4179" w:rsidRPr="00CB4179" w:rsidRDefault="00CB4179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9. Обеспечение безопасности участников и зрителей.</w:t>
      </w:r>
    </w:p>
    <w:p w:rsidR="00CB4179" w:rsidRPr="00CB4179" w:rsidRDefault="00CB4179" w:rsidP="00CB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Соревнование проводится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CB4179" w:rsidRPr="00CB4179" w:rsidRDefault="00CB4179" w:rsidP="00CB4179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MS PMincho" w:hAnsi="Times New Roman" w:cs="Times New Roman"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MS PMincho" w:hAnsi="Times New Roman" w:cs="Times New Roman"/>
          <w:bCs/>
          <w:kern w:val="2"/>
          <w:sz w:val="24"/>
          <w:szCs w:val="24"/>
          <w:lang w:eastAsia="zh-CN" w:bidi="hi-IN"/>
        </w:rPr>
        <w:t>Ответственность за безопасность участников и зрителей во время проведения Соревнования возлагается на судейскую коллегию и администрацию спортсооружения.</w:t>
      </w:r>
    </w:p>
    <w:p w:rsidR="00CB4179" w:rsidRPr="00CB4179" w:rsidRDefault="00CB4179" w:rsidP="00CB4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Обязательным условием проведения Соревнования является наличие в местах проведения квалифицированного медицинского персонала.</w:t>
      </w:r>
    </w:p>
    <w:p w:rsidR="00CB4179" w:rsidRPr="00CB4179" w:rsidRDefault="00CB4179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10. Страхование участников.</w:t>
      </w:r>
    </w:p>
    <w:p w:rsidR="00CB4179" w:rsidRPr="00CB4179" w:rsidRDefault="00CB4179" w:rsidP="00CB4179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Участникам Соревнования рекомендуется иметь полис страхования от несчастного случая. Страхование проходит в любой страховой компании, за счет участника или командирующей организации.</w:t>
      </w:r>
    </w:p>
    <w:p w:rsidR="00CB4179" w:rsidRPr="00CB4179" w:rsidRDefault="00CB4179" w:rsidP="00CB4179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CB4179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11. Заявки на участие.</w:t>
      </w:r>
    </w:p>
    <w:p w:rsidR="00C76771" w:rsidRDefault="00CB4179" w:rsidP="00C767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>Предварительные заявки на участие в соревнованиях  подаются за 5 дней до начала соревнований в Отдел по физической культуре и спорт</w:t>
      </w:r>
      <w:r w:rsidR="00C76771">
        <w:rPr>
          <w:rFonts w:ascii="Times New Roman" w:eastAsia="Times New Roman" w:hAnsi="Times New Roman" w:cs="Times New Roman"/>
          <w:sz w:val="24"/>
          <w:lang w:eastAsia="ru-RU"/>
        </w:rPr>
        <w:t>у а</w:t>
      </w:r>
      <w:r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дминистрации района </w:t>
      </w:r>
      <w:r w:rsidR="00C76771" w:rsidRPr="00CB4179">
        <w:rPr>
          <w:rFonts w:ascii="Times New Roman" w:eastAsia="Times New Roman" w:hAnsi="Times New Roman" w:cs="Times New Roman"/>
          <w:sz w:val="24"/>
          <w:lang w:eastAsia="ru-RU"/>
        </w:rPr>
        <w:t>по адресу</w:t>
      </w:r>
      <w:proofErr w:type="gramStart"/>
      <w:r w:rsidR="00C76771" w:rsidRPr="00CB4179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:</w:t>
      </w:r>
      <w:proofErr w:type="gramEnd"/>
      <w:r w:rsidR="00C76771"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 ул.25 Октября, д.3, </w:t>
      </w:r>
      <w:proofErr w:type="spellStart"/>
      <w:r w:rsidR="00C76771" w:rsidRPr="00CB4179">
        <w:rPr>
          <w:rFonts w:ascii="Times New Roman" w:eastAsia="Times New Roman" w:hAnsi="Times New Roman" w:cs="Times New Roman"/>
          <w:sz w:val="24"/>
          <w:lang w:eastAsia="ru-RU"/>
        </w:rPr>
        <w:t>каб</w:t>
      </w:r>
      <w:proofErr w:type="spellEnd"/>
      <w:r w:rsidR="00C76771"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. 8, </w:t>
      </w:r>
      <w:r w:rsidR="00C76771" w:rsidRPr="00CB4179">
        <w:rPr>
          <w:rFonts w:ascii="Times New Roman" w:eastAsia="Times New Roman" w:hAnsi="Times New Roman" w:cs="Times New Roman"/>
          <w:sz w:val="24"/>
          <w:lang w:val="en-US" w:eastAsia="ru-RU"/>
        </w:rPr>
        <w:t>e</w:t>
      </w:r>
      <w:r w:rsidR="00C76771" w:rsidRPr="00CB4179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C76771" w:rsidRPr="00CB4179">
        <w:rPr>
          <w:rFonts w:ascii="Times New Roman" w:eastAsia="Times New Roman" w:hAnsi="Times New Roman" w:cs="Times New Roman"/>
          <w:sz w:val="24"/>
          <w:lang w:val="en-US" w:eastAsia="ru-RU"/>
        </w:rPr>
        <w:t>mail</w:t>
      </w:r>
      <w:r w:rsidR="00C76771"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hyperlink r:id="rId6" w:history="1">
        <w:r w:rsidR="00C76771" w:rsidRPr="00CB4179">
          <w:rPr>
            <w:rFonts w:ascii="Calibri" w:eastAsia="MS PMincho" w:hAnsi="Calibri" w:cs="Times New Roman"/>
            <w:color w:val="000080"/>
            <w:sz w:val="24"/>
            <w:u w:val="single"/>
            <w:lang w:eastAsia="ru-RU"/>
          </w:rPr>
          <w:t>nikolsk-sport@yandex.ru</w:t>
        </w:r>
      </w:hyperlink>
      <w:r w:rsidR="00C76771" w:rsidRPr="00CB4179">
        <w:rPr>
          <w:rFonts w:ascii="Calibri" w:eastAsia="MS PMincho" w:hAnsi="Calibri" w:cs="Times New Roman"/>
          <w:color w:val="000080"/>
          <w:sz w:val="24"/>
          <w:u w:val="single"/>
          <w:lang w:eastAsia="ru-RU"/>
        </w:rPr>
        <w:t xml:space="preserve"> , </w:t>
      </w:r>
      <w:r w:rsidR="00C76771"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 тел: 2-23-21</w:t>
      </w:r>
      <w:r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B4179" w:rsidRPr="00CB4179" w:rsidRDefault="00CB4179" w:rsidP="00C76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B4179">
        <w:rPr>
          <w:rFonts w:ascii="Times New Roman" w:eastAsia="Times New Roman" w:hAnsi="Times New Roman" w:cs="Times New Roman"/>
          <w:sz w:val="24"/>
          <w:lang w:eastAsia="ru-RU"/>
        </w:rPr>
        <w:t xml:space="preserve">Именные заявки, </w:t>
      </w:r>
      <w:r w:rsidRPr="00CB4179">
        <w:rPr>
          <w:rFonts w:ascii="Times New Roman" w:eastAsia="Times New Roman" w:hAnsi="Times New Roman" w:cs="Times New Roman"/>
          <w:sz w:val="24"/>
          <w:u w:val="single"/>
          <w:lang w:eastAsia="ru-RU"/>
        </w:rPr>
        <w:t>заверенные подписью и печатью врача</w:t>
      </w:r>
      <w:r w:rsidRPr="00CB4179">
        <w:rPr>
          <w:rFonts w:ascii="Times New Roman" w:eastAsia="Times New Roman" w:hAnsi="Times New Roman" w:cs="Times New Roman"/>
          <w:sz w:val="24"/>
          <w:lang w:eastAsia="ru-RU"/>
        </w:rPr>
        <w:t>, подаются в главную судейскую коллегию в день соревнований.</w:t>
      </w:r>
    </w:p>
    <w:p w:rsidR="00CB4179" w:rsidRPr="00CB4179" w:rsidRDefault="00CB4179" w:rsidP="00CB4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CB4179" w:rsidRPr="00CB4179" w:rsidRDefault="00CB4179" w:rsidP="00CB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CB4179" w:rsidRPr="00CB4179" w:rsidRDefault="00CB4179" w:rsidP="00CB417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3200C" w:rsidRDefault="0023200C"/>
    <w:sectPr w:rsidR="0023200C" w:rsidSect="007A13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0E"/>
    <w:rsid w:val="0023200C"/>
    <w:rsid w:val="005264C7"/>
    <w:rsid w:val="005D2EA5"/>
    <w:rsid w:val="006313EC"/>
    <w:rsid w:val="006C40D7"/>
    <w:rsid w:val="0076760E"/>
    <w:rsid w:val="007A13A3"/>
    <w:rsid w:val="008701BE"/>
    <w:rsid w:val="0092045D"/>
    <w:rsid w:val="00B71D68"/>
    <w:rsid w:val="00B90D2C"/>
    <w:rsid w:val="00BB1820"/>
    <w:rsid w:val="00C76771"/>
    <w:rsid w:val="00CB4179"/>
    <w:rsid w:val="00E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7</cp:revision>
  <dcterms:created xsi:type="dcterms:W3CDTF">2018-01-18T05:57:00Z</dcterms:created>
  <dcterms:modified xsi:type="dcterms:W3CDTF">2018-01-23T06:40:00Z</dcterms:modified>
</cp:coreProperties>
</file>