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04"/>
        <w:gridCol w:w="4936"/>
      </w:tblGrid>
      <w:tr w:rsidR="00CE583A" w:rsidTr="00CE583A">
        <w:trPr>
          <w:trHeight w:val="1814"/>
        </w:trPr>
        <w:tc>
          <w:tcPr>
            <w:tcW w:w="4906" w:type="dxa"/>
          </w:tcPr>
          <w:p w:rsidR="00CE583A" w:rsidRDefault="00CE58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</w:tcPr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</w:t>
            </w: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Никольского муниципального района</w:t>
            </w: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CE583A" w:rsidRDefault="00CE583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А.Н.Баданина</w:t>
            </w:r>
            <w:proofErr w:type="spellEnd"/>
          </w:p>
          <w:p w:rsidR="00CE583A" w:rsidRDefault="00CE583A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31B71" w:rsidRPr="009678FB" w:rsidRDefault="00031B71" w:rsidP="009678FB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B71" w:rsidRDefault="00031B71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1B71" w:rsidRPr="009678FB" w:rsidRDefault="00031B71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>ПОЛОЖЕНИЕ</w:t>
      </w:r>
    </w:p>
    <w:p w:rsidR="00031B71" w:rsidRPr="009678FB" w:rsidRDefault="00031B71" w:rsidP="00031B7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О Фестивале Всероссийского физкультурно-спортивного комплекса «Готов к труду и обороне (ГТО)</w:t>
      </w:r>
      <w:r w:rsidRPr="009678FB">
        <w:rPr>
          <w:rFonts w:ascii="Times New Roman" w:hAnsi="Times New Roman"/>
          <w:sz w:val="23"/>
          <w:szCs w:val="23"/>
        </w:rPr>
        <w:t xml:space="preserve">  «Вологодская область – душа русского севера!»</w:t>
      </w: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 среди учащихся, трудящихся и ветеранов</w:t>
      </w:r>
    </w:p>
    <w:p w:rsidR="00031B71" w:rsidRPr="009678FB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>1. Цели и задачи:</w:t>
      </w:r>
    </w:p>
    <w:p w:rsidR="00031B71" w:rsidRPr="009678FB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- вовлечение учащихся, трудящихся и ветеранов в  систематические занятия физической культурой и спортом;</w:t>
      </w:r>
    </w:p>
    <w:p w:rsidR="00031B71" w:rsidRPr="009678FB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- популяризация Всероссийского физкультурно-спортивного комплекса</w:t>
      </w:r>
      <w:r w:rsidR="00E92019"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 «Готов к труду и обороне (ГТО)</w:t>
      </w: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031B71" w:rsidRPr="009678FB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- повышение уровня физической подготовленности учащихся, трудящихся и ветеранов; </w:t>
      </w:r>
    </w:p>
    <w:p w:rsidR="00031B71" w:rsidRPr="009678FB" w:rsidRDefault="00031B71" w:rsidP="00031B71">
      <w:pPr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- создание условий, мотивирующих к занятиям физической культурой и спортом;</w:t>
      </w:r>
    </w:p>
    <w:p w:rsidR="00031B71" w:rsidRPr="009678FB" w:rsidRDefault="00031B71" w:rsidP="00E92019">
      <w:pPr>
        <w:spacing w:after="0" w:line="240" w:lineRule="auto"/>
        <w:ind w:firstLine="708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031B71" w:rsidRPr="009678FB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>2. Руководство проведением соревнований.</w:t>
      </w:r>
    </w:p>
    <w:p w:rsidR="00031B71" w:rsidRPr="009678FB" w:rsidRDefault="00031B71" w:rsidP="00E9201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78FB">
        <w:rPr>
          <w:rFonts w:ascii="Times New Roman" w:hAnsi="Times New Roman"/>
          <w:sz w:val="23"/>
          <w:szCs w:val="23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031B71" w:rsidRPr="009678FB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>3. Сроки проведения.</w:t>
      </w:r>
    </w:p>
    <w:p w:rsidR="00031B71" w:rsidRPr="009678FB" w:rsidRDefault="001B2D66" w:rsidP="00031B7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ab/>
        <w:t>Соревнования проводятся 21</w:t>
      </w:r>
      <w:r w:rsidR="00031B71"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 октября 2018 года в г. Никольске </w:t>
      </w: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в МБУ «Никольский ФОК» </w:t>
      </w:r>
      <w:r w:rsidR="00031B71" w:rsidRPr="009678FB">
        <w:rPr>
          <w:rFonts w:ascii="Times New Roman" w:eastAsia="Times New Roman" w:hAnsi="Times New Roman"/>
          <w:sz w:val="23"/>
          <w:szCs w:val="23"/>
          <w:lang w:eastAsia="ru-RU"/>
        </w:rPr>
        <w:t>с 10.00. часов.</w:t>
      </w:r>
    </w:p>
    <w:p w:rsidR="00031B71" w:rsidRPr="009678FB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>4. Участники соревнований.</w:t>
      </w:r>
    </w:p>
    <w:p w:rsidR="00031B71" w:rsidRPr="009678FB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К участию в соревнованиях допускаются все желающие учащиеся, трудящиеся и ветераны города и района, относящиеся к  </w:t>
      </w:r>
      <w:r w:rsidRPr="009678FB">
        <w:rPr>
          <w:rFonts w:ascii="Times New Roman" w:eastAsia="Times New Roman" w:hAnsi="Times New Roman"/>
          <w:sz w:val="23"/>
          <w:szCs w:val="23"/>
          <w:lang w:val="en-US" w:eastAsia="ru-RU"/>
        </w:rPr>
        <w:t>I</w:t>
      </w: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-</w:t>
      </w:r>
      <w:r w:rsidRPr="009678FB">
        <w:rPr>
          <w:rFonts w:ascii="Times New Roman" w:eastAsia="Times New Roman" w:hAnsi="Times New Roman"/>
          <w:sz w:val="23"/>
          <w:szCs w:val="23"/>
          <w:lang w:val="en-US" w:eastAsia="ru-RU"/>
        </w:rPr>
        <w:t>XI</w:t>
      </w: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 ступеням комплекса ГТО.</w:t>
      </w:r>
    </w:p>
    <w:p w:rsidR="00031B71" w:rsidRPr="009678FB" w:rsidRDefault="00031B71" w:rsidP="00E92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 w:rsidRPr="009678FB">
        <w:rPr>
          <w:rFonts w:ascii="Times New Roman" w:eastAsia="Times New Roman" w:hAnsi="Times New Roman"/>
          <w:sz w:val="23"/>
          <w:szCs w:val="23"/>
          <w:lang w:val="en-US" w:eastAsia="ru-RU"/>
        </w:rPr>
        <w:t>gto</w:t>
      </w:r>
      <w:proofErr w:type="spellEnd"/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proofErr w:type="spellStart"/>
      <w:r w:rsidRPr="009678FB">
        <w:rPr>
          <w:rFonts w:ascii="Times New Roman" w:eastAsia="Times New Roman" w:hAnsi="Times New Roman"/>
          <w:sz w:val="23"/>
          <w:szCs w:val="23"/>
          <w:lang w:val="en-US" w:eastAsia="ru-RU"/>
        </w:rPr>
        <w:t>ru</w:t>
      </w:r>
      <w:proofErr w:type="spellEnd"/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 и имеющие уникальный идентификационный номер в АИС.</w:t>
      </w:r>
    </w:p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5. Программа соревнований:  </w:t>
      </w:r>
    </w:p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val="en-US" w:eastAsia="ru-RU"/>
        </w:rPr>
        <w:t>I</w:t>
      </w: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 ступень (6-8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Девочки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06C" w:rsidRPr="009678FB" w:rsidRDefault="00C3706C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06C" w:rsidRPr="009678FB" w:rsidRDefault="00C3706C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высокой перекладине</w:t>
            </w:r>
          </w:p>
          <w:p w:rsidR="00C3706C" w:rsidRPr="009678FB" w:rsidRDefault="00C3706C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подтягивание на низкой перекладине</w:t>
            </w:r>
          </w:p>
          <w:p w:rsidR="00C3706C" w:rsidRPr="009678FB" w:rsidRDefault="00C3706C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низкой перекладине</w:t>
            </w:r>
          </w:p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</w:tr>
      <w:tr w:rsidR="00C3706C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C3706C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</w:tr>
      <w:tr w:rsidR="00C3706C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  <w:tr w:rsidR="00C3706C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мяча в цель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мяча в цель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val="en-US" w:eastAsia="ru-RU"/>
        </w:rPr>
        <w:t>II</w:t>
      </w: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 ступень (9-10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Девочки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высокой перекладине</w:t>
            </w:r>
          </w:p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подтягивание на низкой перекладине</w:t>
            </w:r>
          </w:p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низкой перекладине</w:t>
            </w:r>
          </w:p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  <w:tr w:rsidR="00495487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мяча 150 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мяча 150 гр.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val="en-US" w:eastAsia="ru-RU"/>
        </w:rPr>
        <w:t>III</w:t>
      </w: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 ступень (11-12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Девочки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lastRenderedPageBreak/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высокой перекладине</w:t>
            </w:r>
          </w:p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подтягивание на низкой перекладине</w:t>
            </w:r>
          </w:p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низкой перекладине</w:t>
            </w:r>
          </w:p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</w:tr>
      <w:tr w:rsidR="00C3706C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C3706C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</w:tr>
      <w:tr w:rsidR="00C3706C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06C" w:rsidRPr="009678FB" w:rsidRDefault="00C3706C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  <w:tr w:rsidR="0049548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мяча 150 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мяча 150 гр.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val="en-US" w:eastAsia="ru-RU"/>
        </w:rPr>
        <w:t>IV</w:t>
      </w: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 ступень (1</w:t>
      </w:r>
      <w:r w:rsidRPr="009678FB">
        <w:rPr>
          <w:rFonts w:ascii="Times New Roman" w:eastAsiaTheme="minorEastAsia" w:hAnsi="Times New Roman" w:cstheme="minorBidi"/>
          <w:b/>
          <w:sz w:val="23"/>
          <w:szCs w:val="23"/>
          <w:lang w:val="en-US" w:eastAsia="ru-RU"/>
        </w:rPr>
        <w:t>3</w:t>
      </w: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>-1</w:t>
      </w:r>
      <w:r w:rsidRPr="009678FB">
        <w:rPr>
          <w:rFonts w:ascii="Times New Roman" w:eastAsiaTheme="minorEastAsia" w:hAnsi="Times New Roman" w:cstheme="minorBidi"/>
          <w:b/>
          <w:sz w:val="23"/>
          <w:szCs w:val="23"/>
          <w:lang w:val="en-US" w:eastAsia="ru-RU"/>
        </w:rPr>
        <w:t>5</w:t>
      </w: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Девочки</w:t>
            </w:r>
          </w:p>
        </w:tc>
      </w:tr>
      <w:tr w:rsidR="00400557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</w:tr>
      <w:tr w:rsidR="00400557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высокой перекладине</w:t>
            </w:r>
          </w:p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подтягивание на низкой перекладине</w:t>
            </w:r>
          </w:p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низкой перекладине</w:t>
            </w:r>
          </w:p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</w:tr>
      <w:tr w:rsidR="00400557" w:rsidRPr="009678FB" w:rsidTr="00C3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40055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</w:tr>
      <w:tr w:rsidR="0040055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  <w:tr w:rsidR="0049548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мяча 150 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мяча 150 гр.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val="en-US" w:eastAsia="ru-RU"/>
        </w:rPr>
        <w:t>V</w:t>
      </w: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 ступень (16-17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Мальчики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  <w:t>Девочки</w:t>
            </w:r>
          </w:p>
        </w:tc>
      </w:tr>
      <w:tr w:rsidR="00400557" w:rsidRPr="009678FB" w:rsidTr="00400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</w:tr>
      <w:tr w:rsidR="00400557" w:rsidRPr="009678FB" w:rsidTr="00400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высокой перекладине</w:t>
            </w:r>
          </w:p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рывок гири 16 кг.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низкой перекладине</w:t>
            </w:r>
          </w:p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</w:tr>
      <w:tr w:rsidR="00400557" w:rsidRPr="009678FB" w:rsidTr="00400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40055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</w:tr>
      <w:tr w:rsidR="0040055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  <w:tr w:rsidR="0049548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гранаты 700 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гранаты 500 гр.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6 ступень (18-29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031B71" w:rsidRPr="009678FB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Женщины</w:t>
            </w:r>
          </w:p>
        </w:tc>
      </w:tr>
      <w:tr w:rsidR="00400557" w:rsidRPr="009678FB" w:rsidTr="0040055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Челночный бег 3х10 м.</w:t>
            </w:r>
          </w:p>
        </w:tc>
      </w:tr>
      <w:tr w:rsidR="00400557" w:rsidRPr="009678FB" w:rsidTr="0040055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высокой перекладине</w:t>
            </w:r>
          </w:p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рывок гири 16 кг.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низкой перекладине</w:t>
            </w:r>
          </w:p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</w:tr>
      <w:tr w:rsidR="00400557" w:rsidRPr="009678FB" w:rsidTr="0040055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400557" w:rsidRPr="009678FB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</w:tr>
      <w:tr w:rsidR="00400557" w:rsidRPr="009678FB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  <w:tr w:rsidR="00495487" w:rsidRPr="009678FB" w:rsidTr="00031B7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гранаты 700 гр.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гранаты 500 гр.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7 ступень (30-39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Женщины</w:t>
            </w:r>
          </w:p>
        </w:tc>
      </w:tr>
      <w:tr w:rsidR="00D53405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высокой перекладине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подтягивание на низкой перекладине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рывок гири 16 кг.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F54B8D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низкой перекладине</w:t>
            </w:r>
          </w:p>
          <w:p w:rsidR="00D53405" w:rsidRPr="009678FB" w:rsidRDefault="00D53405" w:rsidP="00F54B8D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</w:tr>
      <w:tr w:rsidR="00D53405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F54B8D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D53405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F54B8D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Прыжок в длину с места</w:t>
            </w:r>
          </w:p>
        </w:tc>
      </w:tr>
      <w:tr w:rsidR="00D53405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F54B8D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  <w:tr w:rsidR="0049548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гранаты 700 гр.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7" w:rsidRPr="009678FB" w:rsidRDefault="00495487" w:rsidP="00395593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Метание гранаты 500 гр.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8 ступень (40-49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Женщины</w:t>
            </w:r>
          </w:p>
        </w:tc>
      </w:tr>
      <w:tr w:rsidR="00D53405" w:rsidRPr="009678FB" w:rsidTr="00D5340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высокой перекладине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подтягивание на низкой перекладине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рывок гири 16 кг.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низкой перекладине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</w:tr>
      <w:tr w:rsidR="00D53405" w:rsidRPr="009678FB" w:rsidTr="00D5340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D53405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9 ступень (50-59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lastRenderedPageBreak/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Женщины</w:t>
            </w:r>
          </w:p>
        </w:tc>
      </w:tr>
      <w:tr w:rsidR="00D53405" w:rsidRPr="009678FB" w:rsidTr="00D5340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высокой перекладине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подтягивание на низкой перекладине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или рывок гири 16 кг.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Подтягивание на низкой перекладине</w:t>
            </w:r>
          </w:p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 xml:space="preserve">или отжимание </w:t>
            </w:r>
          </w:p>
        </w:tc>
      </w:tr>
      <w:tr w:rsidR="00D53405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D53405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405" w:rsidRPr="009678FB" w:rsidRDefault="00D53405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10 ступень (60-69 лет)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Женщины</w:t>
            </w:r>
          </w:p>
        </w:tc>
      </w:tr>
      <w:tr w:rsidR="00400557" w:rsidRPr="009678FB" w:rsidTr="00400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Сгибание и разгибание рук в упоре о гимнастическую скамью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Сгибание и разгибание рук в упоре о гимнастическую скамью</w:t>
            </w:r>
          </w:p>
        </w:tc>
      </w:tr>
      <w:tr w:rsidR="0040055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40055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</w:tbl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</w:pPr>
      <w:r w:rsidRPr="009678FB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11 ступень (70 лет и старше)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1B71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B71" w:rsidRPr="009678FB" w:rsidRDefault="00031B71">
            <w:pPr>
              <w:jc w:val="center"/>
              <w:outlineLvl w:val="0"/>
              <w:rPr>
                <w:rFonts w:ascii="Times New Roman" w:eastAsiaTheme="minorEastAsia" w:hAnsi="Times New Roman" w:cstheme="minorBidi"/>
                <w:b/>
                <w:i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Женщины</w:t>
            </w:r>
          </w:p>
        </w:tc>
      </w:tr>
      <w:tr w:rsidR="00400557" w:rsidRPr="009678FB" w:rsidTr="0040055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40055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Сгибание и разгибание рук в упоре о сиденье стула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Сгибание и разгибание рук в упоре о сиденье стула</w:t>
            </w:r>
          </w:p>
        </w:tc>
      </w:tr>
      <w:tr w:rsidR="0040055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Наклон</w:t>
            </w:r>
          </w:p>
        </w:tc>
      </w:tr>
      <w:tr w:rsidR="00400557" w:rsidRPr="009678FB" w:rsidTr="00031B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557" w:rsidRPr="009678FB" w:rsidRDefault="00400557" w:rsidP="00777F07">
            <w:pPr>
              <w:outlineLvl w:val="0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  <w:r w:rsidRPr="009678FB"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  <w:t>Поднимание туловища</w:t>
            </w:r>
          </w:p>
        </w:tc>
      </w:tr>
    </w:tbl>
    <w:p w:rsidR="00031B71" w:rsidRPr="009678FB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031B71" w:rsidRPr="009678FB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8. Финансирование </w:t>
      </w:r>
    </w:p>
    <w:p w:rsidR="00031B71" w:rsidRPr="009678FB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ab/>
        <w:t>Расходы, связанные с организацией и проведением сдачи норм ГТО  (оплата судейства, обслуживающего персонала) за счет сметы МБУ «Никольский ФОК».</w:t>
      </w:r>
      <w:r w:rsidRPr="009678FB">
        <w:rPr>
          <w:rFonts w:eastAsia="Times New Roman"/>
          <w:sz w:val="23"/>
          <w:szCs w:val="23"/>
          <w:lang w:eastAsia="ru-RU"/>
        </w:rPr>
        <w:t xml:space="preserve"> </w:t>
      </w:r>
    </w:p>
    <w:p w:rsidR="00031B71" w:rsidRPr="009678FB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>9. Безопасность участников и зрителей</w:t>
      </w:r>
    </w:p>
    <w:p w:rsidR="00031B71" w:rsidRPr="009678FB" w:rsidRDefault="00031B71" w:rsidP="00031B7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031B71" w:rsidRPr="009678FB" w:rsidRDefault="00031B71" w:rsidP="009678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031B71" w:rsidRPr="009678FB" w:rsidRDefault="00031B71" w:rsidP="00031B71">
      <w:pPr>
        <w:spacing w:after="0" w:line="240" w:lineRule="auto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>10. Страхование участников</w:t>
      </w:r>
    </w:p>
    <w:p w:rsidR="00031B71" w:rsidRPr="009678FB" w:rsidRDefault="00031B71" w:rsidP="00031B7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31B71" w:rsidRPr="009678FB" w:rsidRDefault="00031B71" w:rsidP="00031B71">
      <w:pPr>
        <w:pStyle w:val="Standard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678FB">
        <w:rPr>
          <w:rFonts w:ascii="Times New Roman" w:hAnsi="Times New Roman" w:cs="Times New Roman"/>
          <w:b/>
          <w:sz w:val="23"/>
          <w:szCs w:val="23"/>
        </w:rPr>
        <w:t>11. Предотвращение противоправного влияния на результаты соревнований</w:t>
      </w:r>
    </w:p>
    <w:p w:rsidR="00031B71" w:rsidRPr="009678FB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78FB">
        <w:rPr>
          <w:rFonts w:ascii="Times New Roman" w:hAnsi="Times New Roman" w:cs="Times New Roman"/>
          <w:sz w:val="23"/>
          <w:szCs w:val="23"/>
        </w:rPr>
        <w:t xml:space="preserve">Запрещается противоправное влияние на результаты соревнований. </w:t>
      </w:r>
    </w:p>
    <w:p w:rsidR="00031B71" w:rsidRPr="009678FB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78FB">
        <w:rPr>
          <w:rFonts w:ascii="Times New Roman" w:hAnsi="Times New Roman" w:cs="Times New Roman"/>
          <w:sz w:val="23"/>
          <w:szCs w:val="23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31B71" w:rsidRPr="009678FB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78FB">
        <w:rPr>
          <w:rFonts w:ascii="Times New Roman" w:hAnsi="Times New Roman" w:cs="Times New Roman"/>
          <w:sz w:val="23"/>
          <w:szCs w:val="23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031B71" w:rsidRPr="009678FB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78FB">
        <w:rPr>
          <w:rFonts w:ascii="Times New Roman" w:hAnsi="Times New Roman" w:cs="Times New Roman"/>
          <w:sz w:val="23"/>
          <w:szCs w:val="23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31B71" w:rsidRPr="009678FB" w:rsidRDefault="00031B71" w:rsidP="00031B71">
      <w:pPr>
        <w:pStyle w:val="Standard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78FB">
        <w:rPr>
          <w:rFonts w:ascii="Times New Roman" w:hAnsi="Times New Roman" w:cs="Times New Roman"/>
          <w:sz w:val="23"/>
          <w:szCs w:val="23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31B71" w:rsidRPr="009678FB" w:rsidRDefault="00031B71" w:rsidP="00031B71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78FB">
        <w:rPr>
          <w:rFonts w:ascii="Times New Roman" w:hAnsi="Times New Roman" w:cs="Times New Roman"/>
          <w:sz w:val="23"/>
          <w:szCs w:val="23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</w:t>
      </w:r>
      <w:bookmarkStart w:id="0" w:name="_GoBack"/>
      <w:bookmarkEnd w:id="0"/>
      <w:r w:rsidRPr="009678FB">
        <w:rPr>
          <w:rFonts w:ascii="Times New Roman" w:hAnsi="Times New Roman" w:cs="Times New Roman"/>
          <w:sz w:val="23"/>
          <w:szCs w:val="23"/>
        </w:rPr>
        <w:t xml:space="preserve">соревнованиях, </w:t>
      </w:r>
    </w:p>
    <w:p w:rsidR="00031B71" w:rsidRPr="009678FB" w:rsidRDefault="00031B71" w:rsidP="009678FB">
      <w:pPr>
        <w:pStyle w:val="Standard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678FB">
        <w:rPr>
          <w:rFonts w:ascii="Times New Roman" w:hAnsi="Times New Roman" w:cs="Times New Roman"/>
          <w:sz w:val="23"/>
          <w:szCs w:val="23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9678FB">
        <w:rPr>
          <w:rFonts w:ascii="Times New Roman" w:hAnsi="Times New Roman" w:cs="Times New Roman"/>
          <w:sz w:val="23"/>
          <w:szCs w:val="23"/>
        </w:rPr>
        <w:tab/>
      </w:r>
    </w:p>
    <w:p w:rsidR="00031B71" w:rsidRPr="009678FB" w:rsidRDefault="00031B71" w:rsidP="00031B7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b/>
          <w:sz w:val="23"/>
          <w:szCs w:val="23"/>
          <w:lang w:eastAsia="ru-RU"/>
        </w:rPr>
        <w:t>12. Порядок и сроки подачи заявок</w:t>
      </w:r>
    </w:p>
    <w:p w:rsidR="00031B71" w:rsidRPr="009678FB" w:rsidRDefault="00031B71" w:rsidP="00031B7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Предварительные заявки на участие в Фестивале ГТО подают</w:t>
      </w:r>
      <w:r w:rsidR="001B2D66" w:rsidRPr="009678FB">
        <w:rPr>
          <w:rFonts w:ascii="Times New Roman" w:eastAsia="Times New Roman" w:hAnsi="Times New Roman"/>
          <w:sz w:val="23"/>
          <w:szCs w:val="23"/>
          <w:lang w:eastAsia="ru-RU"/>
        </w:rPr>
        <w:t>ся в МБУ «Никольский ФОК»  до 17</w:t>
      </w: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 октября  2018 года по тел. 2-15-14 или на эл почту </w:t>
      </w:r>
      <w:hyperlink r:id="rId5" w:history="1">
        <w:r w:rsidRPr="009678FB"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gtonik</w:t>
        </w:r>
        <w:r w:rsidRPr="009678FB">
          <w:rPr>
            <w:rStyle w:val="a3"/>
            <w:rFonts w:ascii="Times New Roman" w:eastAsia="Times New Roman" w:hAnsi="Times New Roman"/>
            <w:sz w:val="23"/>
            <w:szCs w:val="23"/>
            <w:lang w:eastAsia="ru-RU"/>
          </w:rPr>
          <w:t>35@</w:t>
        </w:r>
        <w:r w:rsidRPr="009678FB"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mail</w:t>
        </w:r>
        <w:r w:rsidRPr="009678FB">
          <w:rPr>
            <w:rStyle w:val="a3"/>
            <w:rFonts w:ascii="Times New Roman" w:eastAsia="Times New Roman" w:hAnsi="Times New Roman"/>
            <w:sz w:val="23"/>
            <w:szCs w:val="23"/>
            <w:lang w:eastAsia="ru-RU"/>
          </w:rPr>
          <w:t>.</w:t>
        </w:r>
        <w:proofErr w:type="spellStart"/>
        <w:r w:rsidRPr="009678FB"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ru</w:t>
        </w:r>
        <w:proofErr w:type="spellEnd"/>
      </w:hyperlink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</w:p>
    <w:p w:rsidR="00031B71" w:rsidRPr="009678FB" w:rsidRDefault="00031B71" w:rsidP="00031B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78FB">
        <w:rPr>
          <w:rFonts w:ascii="Times New Roman" w:eastAsia="Times New Roman" w:hAnsi="Times New Roman"/>
          <w:sz w:val="23"/>
          <w:szCs w:val="23"/>
          <w:lang w:eastAsia="ru-RU"/>
        </w:rPr>
        <w:t>Именные заявки (заверенные  врачом) подаются главному судье в день соревнований.</w:t>
      </w:r>
    </w:p>
    <w:p w:rsidR="00D22B89" w:rsidRPr="009678FB" w:rsidRDefault="00D22B89">
      <w:pPr>
        <w:rPr>
          <w:sz w:val="23"/>
          <w:szCs w:val="23"/>
        </w:rPr>
      </w:pPr>
    </w:p>
    <w:sectPr w:rsidR="00D22B89" w:rsidRPr="009678FB" w:rsidSect="009678F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F6"/>
    <w:rsid w:val="00031B71"/>
    <w:rsid w:val="001B2D66"/>
    <w:rsid w:val="00400557"/>
    <w:rsid w:val="004150F6"/>
    <w:rsid w:val="00495487"/>
    <w:rsid w:val="00592F3A"/>
    <w:rsid w:val="009678FB"/>
    <w:rsid w:val="00C3706C"/>
    <w:rsid w:val="00CE583A"/>
    <w:rsid w:val="00D22B89"/>
    <w:rsid w:val="00D53405"/>
    <w:rsid w:val="00E92019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83A"/>
    <w:pPr>
      <w:ind w:left="720"/>
      <w:contextualSpacing/>
    </w:pPr>
  </w:style>
  <w:style w:type="paragraph" w:customStyle="1" w:styleId="Standard">
    <w:name w:val="Standard"/>
    <w:rsid w:val="00CE58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CE5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1B7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8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8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83A"/>
    <w:pPr>
      <w:ind w:left="720"/>
      <w:contextualSpacing/>
    </w:pPr>
  </w:style>
  <w:style w:type="paragraph" w:customStyle="1" w:styleId="Standard">
    <w:name w:val="Standard"/>
    <w:rsid w:val="00CE583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59"/>
    <w:rsid w:val="00CE58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1B7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8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o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2018-09-26T09:00:00Z</cp:lastPrinted>
  <dcterms:created xsi:type="dcterms:W3CDTF">2018-09-14T11:30:00Z</dcterms:created>
  <dcterms:modified xsi:type="dcterms:W3CDTF">2018-09-26T09:23:00Z</dcterms:modified>
</cp:coreProperties>
</file>