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7F" w:rsidRDefault="001B637F" w:rsidP="006A644F">
      <w:pPr>
        <w:pStyle w:val="3"/>
        <w:spacing w:after="0"/>
        <w:ind w:left="0"/>
        <w:rPr>
          <w:sz w:val="20"/>
          <w:szCs w:val="20"/>
        </w:rPr>
      </w:pPr>
    </w:p>
    <w:p w:rsidR="001B637F" w:rsidRDefault="001B637F" w:rsidP="001B637F">
      <w:pPr>
        <w:pStyle w:val="3"/>
        <w:spacing w:after="0"/>
        <w:ind w:left="0"/>
        <w:jc w:val="right"/>
        <w:rPr>
          <w:sz w:val="20"/>
          <w:szCs w:val="20"/>
        </w:rPr>
      </w:pPr>
    </w:p>
    <w:p w:rsidR="001B637F" w:rsidRDefault="001B637F" w:rsidP="001B637F">
      <w:pPr>
        <w:pStyle w:val="3"/>
        <w:spacing w:after="0"/>
        <w:ind w:left="0"/>
        <w:jc w:val="right"/>
        <w:rPr>
          <w:sz w:val="20"/>
          <w:szCs w:val="20"/>
        </w:rPr>
      </w:pPr>
    </w:p>
    <w:p w:rsidR="001B637F" w:rsidRPr="003F2086" w:rsidRDefault="001B637F" w:rsidP="001B637F">
      <w:pPr>
        <w:spacing w:line="360" w:lineRule="auto"/>
        <w:jc w:val="center"/>
        <w:rPr>
          <w:sz w:val="28"/>
          <w:szCs w:val="28"/>
        </w:rPr>
      </w:pPr>
      <w:r w:rsidRPr="003F2086">
        <w:rPr>
          <w:sz w:val="28"/>
          <w:szCs w:val="28"/>
        </w:rPr>
        <w:t>УВЕДОМЛЕНИЕ</w:t>
      </w:r>
    </w:p>
    <w:p w:rsidR="001B637F" w:rsidRDefault="001B637F" w:rsidP="001B637F">
      <w:pPr>
        <w:spacing w:line="360" w:lineRule="auto"/>
        <w:jc w:val="center"/>
        <w:rPr>
          <w:sz w:val="28"/>
          <w:szCs w:val="28"/>
        </w:rPr>
      </w:pPr>
      <w:r w:rsidRPr="003F2086">
        <w:rPr>
          <w:sz w:val="28"/>
          <w:szCs w:val="28"/>
        </w:rPr>
        <w:t>О проведении общественных обсуждений</w:t>
      </w:r>
    </w:p>
    <w:p w:rsidR="001B637F" w:rsidRPr="00662466" w:rsidRDefault="001B637F" w:rsidP="001B637F">
      <w:pPr>
        <w:jc w:val="center"/>
        <w:rPr>
          <w:sz w:val="28"/>
          <w:szCs w:val="28"/>
        </w:rPr>
      </w:pPr>
      <w:r w:rsidRPr="00662466">
        <w:rPr>
          <w:sz w:val="28"/>
          <w:szCs w:val="28"/>
        </w:rPr>
        <w:t>по объекту «</w:t>
      </w:r>
      <w:r w:rsidRPr="0028568E">
        <w:rPr>
          <w:sz w:val="28"/>
          <w:szCs w:val="28"/>
        </w:rPr>
        <w:t xml:space="preserve">Установление лимитов и квот добычи охотничьих ресурсов </w:t>
      </w:r>
      <w:r>
        <w:rPr>
          <w:sz w:val="28"/>
          <w:szCs w:val="28"/>
        </w:rPr>
        <w:t>на период с 1 августа 2022 года до 1 августа 2023 года</w:t>
      </w:r>
      <w:r w:rsidRPr="0028568E">
        <w:rPr>
          <w:sz w:val="28"/>
          <w:szCs w:val="28"/>
        </w:rPr>
        <w:t xml:space="preserve"> на территории</w:t>
      </w:r>
      <w:r w:rsidRPr="00662466">
        <w:rPr>
          <w:sz w:val="28"/>
          <w:szCs w:val="28"/>
        </w:rPr>
        <w:t xml:space="preserve"> Вологодской области, за исключением лимитов и квот добычи охотничьих ресурсов, находящихся на </w:t>
      </w:r>
      <w:r>
        <w:rPr>
          <w:sz w:val="28"/>
          <w:szCs w:val="28"/>
        </w:rPr>
        <w:t>особо охраняемых природных территориях</w:t>
      </w:r>
      <w:r w:rsidRPr="00662466">
        <w:rPr>
          <w:sz w:val="28"/>
          <w:szCs w:val="28"/>
        </w:rPr>
        <w:t xml:space="preserve"> федерального значения, а также занесенных в Красную книгу Российской Федерации, </w:t>
      </w:r>
      <w:r>
        <w:rPr>
          <w:sz w:val="28"/>
          <w:szCs w:val="28"/>
        </w:rPr>
        <w:t xml:space="preserve">включая предварительные </w:t>
      </w:r>
      <w:r w:rsidRPr="00662466">
        <w:rPr>
          <w:sz w:val="28"/>
          <w:szCs w:val="28"/>
        </w:rPr>
        <w:t>материалы оценки воздействия на окружающую среду»</w:t>
      </w:r>
    </w:p>
    <w:p w:rsidR="001B637F" w:rsidRPr="003F2086" w:rsidRDefault="001B637F" w:rsidP="001B637F">
      <w:pPr>
        <w:spacing w:line="360" w:lineRule="auto"/>
        <w:jc w:val="center"/>
        <w:rPr>
          <w:sz w:val="28"/>
          <w:szCs w:val="28"/>
        </w:rPr>
      </w:pP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  <w:u w:val="single"/>
        </w:rPr>
        <w:t>Заказчик и исполнитель работ по оценке воздействия на окружающую среду:</w:t>
      </w:r>
      <w:r w:rsidRPr="004A1C6C">
        <w:rPr>
          <w:sz w:val="26"/>
          <w:szCs w:val="26"/>
        </w:rPr>
        <w:t xml:space="preserve"> Департамент по охране, контролю и регулированию использования объектов животного мира Вологодской области, ОГРН 1073525019370</w:t>
      </w:r>
      <w:r>
        <w:rPr>
          <w:sz w:val="26"/>
          <w:szCs w:val="26"/>
        </w:rPr>
        <w:t>, ИНН 3525196711</w:t>
      </w:r>
      <w:r w:rsidRPr="004A1C6C">
        <w:rPr>
          <w:sz w:val="26"/>
          <w:szCs w:val="26"/>
        </w:rPr>
        <w:t>.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  <w:u w:val="single"/>
        </w:rPr>
        <w:t xml:space="preserve">Юридический адрес и контактная информация заказчика: </w:t>
      </w:r>
      <w:r w:rsidRPr="004A1C6C">
        <w:rPr>
          <w:sz w:val="26"/>
          <w:szCs w:val="26"/>
        </w:rPr>
        <w:t xml:space="preserve">160000, г. Вологда, ул. Козленская, д.8, т.(88172) 23-01-90 (доб.0410), </w:t>
      </w:r>
      <w:r w:rsidRPr="004A1C6C">
        <w:rPr>
          <w:sz w:val="26"/>
          <w:szCs w:val="26"/>
          <w:lang w:val="en-US"/>
        </w:rPr>
        <w:t>oblohotdep</w:t>
      </w:r>
      <w:r w:rsidRPr="004A1C6C">
        <w:rPr>
          <w:sz w:val="26"/>
          <w:szCs w:val="26"/>
        </w:rPr>
        <w:t>@</w:t>
      </w:r>
      <w:r w:rsidRPr="004A1C6C">
        <w:rPr>
          <w:sz w:val="26"/>
          <w:szCs w:val="26"/>
          <w:lang w:val="en-US"/>
        </w:rPr>
        <w:t>ohotdep</w:t>
      </w:r>
      <w:r w:rsidRPr="004A1C6C">
        <w:rPr>
          <w:sz w:val="26"/>
          <w:szCs w:val="26"/>
        </w:rPr>
        <w:t>.</w:t>
      </w:r>
      <w:r w:rsidRPr="004A1C6C">
        <w:rPr>
          <w:sz w:val="26"/>
          <w:szCs w:val="26"/>
          <w:lang w:val="en-US"/>
        </w:rPr>
        <w:t>gov</w:t>
      </w:r>
      <w:r w:rsidRPr="004A1C6C">
        <w:rPr>
          <w:sz w:val="26"/>
          <w:szCs w:val="26"/>
        </w:rPr>
        <w:t>35.</w:t>
      </w:r>
      <w:r w:rsidRPr="004A1C6C">
        <w:rPr>
          <w:sz w:val="26"/>
          <w:szCs w:val="26"/>
          <w:lang w:val="en-US"/>
        </w:rPr>
        <w:t>ru</w:t>
      </w:r>
      <w:r w:rsidRPr="004A1C6C">
        <w:rPr>
          <w:sz w:val="26"/>
          <w:szCs w:val="26"/>
        </w:rPr>
        <w:t>.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A1C6C">
        <w:rPr>
          <w:sz w:val="26"/>
          <w:szCs w:val="26"/>
          <w:u w:val="single"/>
        </w:rPr>
        <w:t xml:space="preserve">Наименование, юридический адрес, контактная информация органа местного самоуправления, ответственного за организацию общественных обсуждений: </w:t>
      </w:r>
    </w:p>
    <w:p w:rsidR="001B637F" w:rsidRPr="00626BB7" w:rsidRDefault="001B637F" w:rsidP="001B637F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4112"/>
        <w:gridCol w:w="3685"/>
      </w:tblGrid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2596">
              <w:t>Наименование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2596">
              <w:t>Юридический адрес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3685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2596">
              <w:t>Контактная информация органа местного самоуправления, ответственного за организацию общественных обсуждений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2596">
              <w:t>Администрация Бабаевского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162480, Вологодская область, г. Бабаево, пл. Революции, д. 2а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1B637F">
              <w:t>Телефон: (8-81743) 2-18-03</w:t>
            </w:r>
          </w:p>
          <w:p w:rsidR="001B637F" w:rsidRPr="001B637F" w:rsidRDefault="001B637F" w:rsidP="00D73448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1B637F">
              <w:t>Факс: (8-81743) 2-18-03</w:t>
            </w:r>
          </w:p>
          <w:p w:rsidR="001B637F" w:rsidRPr="001B637F" w:rsidRDefault="001B637F" w:rsidP="00D73448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1B637F">
              <w:t>E-mail: </w:t>
            </w:r>
            <w:hyperlink r:id="rId7" w:history="1">
              <w:r w:rsidRPr="001B637F">
                <w:rPr>
                  <w:rStyle w:val="a8"/>
                  <w:color w:val="auto"/>
                  <w:u w:val="none"/>
                </w:rPr>
                <w:t>babaevoamr@vologda.ru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2596">
              <w:t>Администрация Бабушкинского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161350, Вологодская область, с. им. Бабушкина, ул. Бабушкина, д. 54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 (8-81745) 2-14-45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  <w:hyperlink r:id="rId8" w:history="1">
              <w:r w:rsidRPr="001B637F">
                <w:rPr>
                  <w:rStyle w:val="a8"/>
                  <w:color w:val="auto"/>
                  <w:u w:val="none"/>
                </w:rPr>
                <w:t>babushadm@vologda.ru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Белозерского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161200, Вологодская область, г. Белозерск, ул. Фрунзе, д. 35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 xml:space="preserve">Телефон: (8-81756) 2-11-31, 2-11-80 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Факс: (8-81756) 2-12-40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  <w:hyperlink r:id="rId9" w:history="1">
              <w:r w:rsidRPr="001B637F">
                <w:rPr>
                  <w:rStyle w:val="a8"/>
                  <w:color w:val="auto"/>
                  <w:u w:val="none"/>
                </w:rPr>
                <w:t>beloadm@mail.ru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Вашкинского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161250, Вологодская область, Вашкинский район, с. Липин Бор, ул. Смирнова, д. 10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(8-81758) 2-14-33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Факс: (81758)2-14-57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  <w:hyperlink r:id="rId10" w:history="1">
              <w:r w:rsidRPr="001B637F">
                <w:rPr>
                  <w:rStyle w:val="a8"/>
                  <w:color w:val="auto"/>
                  <w:u w:val="none"/>
                </w:rPr>
                <w:t>priemnaja-vashkinskogo@yandex.ru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 xml:space="preserve">Администрация Великоустюгского </w:t>
            </w:r>
            <w:r w:rsidRPr="00862596">
              <w:lastRenderedPageBreak/>
              <w:t>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lastRenderedPageBreak/>
              <w:t xml:space="preserve">162390, Вологодская область, г. Великий Устюг, Советский проспект, </w:t>
            </w:r>
            <w:r w:rsidRPr="00862596">
              <w:lastRenderedPageBreak/>
              <w:t>д. 103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lastRenderedPageBreak/>
              <w:t>Телефон: (8-81738) 2-13-34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Факс: (8-81738) 2-21-01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</w:pPr>
            <w:r w:rsidRPr="001B637F">
              <w:rPr>
                <w:lang w:val="en-US"/>
              </w:rPr>
              <w:lastRenderedPageBreak/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 xml:space="preserve">: </w:t>
            </w:r>
            <w:hyperlink r:id="rId11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vumr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</w:t>
              </w:r>
              <w:r w:rsidRPr="001B637F">
                <w:rPr>
                  <w:rStyle w:val="a8"/>
                  <w:color w:val="auto"/>
                  <w:u w:val="none"/>
                </w:rPr>
                <w:t>26.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gov</w:t>
              </w:r>
              <w:r w:rsidRPr="001B637F">
                <w:rPr>
                  <w:rStyle w:val="a8"/>
                  <w:color w:val="auto"/>
                  <w:u w:val="none"/>
                </w:rPr>
                <w:t>35.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  <w:r w:rsidRPr="001B637F">
              <w:t xml:space="preserve">, </w:t>
            </w:r>
            <w:hyperlink r:id="rId12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priemnaya</w:t>
              </w:r>
              <w:r w:rsidRPr="001B637F">
                <w:rPr>
                  <w:rStyle w:val="a8"/>
                  <w:color w:val="auto"/>
                  <w:u w:val="none"/>
                </w:rPr>
                <w:t>_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velikiy</w:t>
              </w:r>
              <w:r w:rsidRPr="001B637F">
                <w:rPr>
                  <w:rStyle w:val="a8"/>
                  <w:color w:val="auto"/>
                  <w:u w:val="none"/>
                </w:rPr>
                <w:t>_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ustug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mail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B637F" w:rsidRPr="008C4A2F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lastRenderedPageBreak/>
              <w:t>Администрация Верховажского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162300, Вологодская область, с. Верховажье, ул. Октябрьская, д. 8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 xml:space="preserve">Телефон: (8-81759) 2-12-32, 2-16-38 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lang w:val="en-US"/>
              </w:rPr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>: 59</w:t>
            </w:r>
            <w:r w:rsidRPr="001B637F">
              <w:rPr>
                <w:lang w:val="en-US"/>
              </w:rPr>
              <w:t>Verkhovazhskij</w:t>
            </w:r>
            <w:r w:rsidRPr="001B637F">
              <w:t>@</w:t>
            </w:r>
            <w:r w:rsidRPr="001B637F">
              <w:rPr>
                <w:lang w:val="en-US"/>
              </w:rPr>
              <w:t>r</w:t>
            </w:r>
            <w:r w:rsidRPr="001B637F">
              <w:t>05.</w:t>
            </w:r>
            <w:r w:rsidRPr="001B637F">
              <w:rPr>
                <w:lang w:val="en-US"/>
              </w:rPr>
              <w:t>gov</w:t>
            </w:r>
            <w:r w:rsidRPr="001B637F">
              <w:t>35.</w:t>
            </w:r>
            <w:r w:rsidRPr="001B637F">
              <w:rPr>
                <w:lang w:val="en-US"/>
              </w:rPr>
              <w:t>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Вожегодского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rPr>
                <w:bCs/>
              </w:rPr>
              <w:t>162160, Вологодская область, пос. Вожега, ул. Садовая, д. 15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637F">
              <w:rPr>
                <w:bCs/>
              </w:rPr>
              <w:t>Телефон: (8-81744) 2-21-86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637F">
              <w:rPr>
                <w:bCs/>
              </w:rPr>
              <w:t>Факс: (8-81744) 2-14-36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bCs/>
              </w:rPr>
              <w:t>E-mail: </w:t>
            </w:r>
            <w:hyperlink r:id="rId13" w:history="1">
              <w:r w:rsidRPr="001B637F">
                <w:rPr>
                  <w:rStyle w:val="a8"/>
                  <w:bCs/>
                  <w:color w:val="auto"/>
                  <w:u w:val="none"/>
                </w:rPr>
                <w:t>admin@vozhega.ru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Вологодского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160000, г. Вологда, ул. Пушкинская, д. 24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(8-8172) 72-15-10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 adm@volraion.ru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Вытегорского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162900, Вологодская область, г. Вытегра, проспект Ленина, д. 68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(8-81746) 2-11-92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 xml:space="preserve">E-mail: </w:t>
            </w:r>
            <w:hyperlink r:id="rId14" w:history="1">
              <w:r w:rsidRPr="001B637F">
                <w:rPr>
                  <w:rStyle w:val="a8"/>
                  <w:color w:val="auto"/>
                  <w:u w:val="none"/>
                </w:rPr>
                <w:t>priemglavy@vytegra-adm.ru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Грязовецкого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162000, Вологодская область, г. Грязовец, ул. К.Маркса, д. 58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(8-81755) 2-18-00, 2-24-77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lang w:val="en-US"/>
              </w:rPr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 xml:space="preserve">: </w:t>
            </w:r>
            <w:hyperlink r:id="rId15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adm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gryaz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gradm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  <w:r w:rsidRPr="001B637F">
              <w:t xml:space="preserve">, </w:t>
            </w:r>
            <w:r w:rsidRPr="001B637F">
              <w:rPr>
                <w:lang w:val="en-US"/>
              </w:rPr>
              <w:t>gradmray</w:t>
            </w:r>
            <w:r w:rsidRPr="001B637F">
              <w:t>@</w:t>
            </w:r>
            <w:r w:rsidRPr="001B637F">
              <w:rPr>
                <w:lang w:val="en-US"/>
              </w:rPr>
              <w:t>r</w:t>
            </w:r>
            <w:r w:rsidRPr="001B637F">
              <w:t>09.</w:t>
            </w:r>
            <w:r w:rsidRPr="001B637F">
              <w:rPr>
                <w:lang w:val="en-US"/>
              </w:rPr>
              <w:t>gov</w:t>
            </w:r>
            <w:r w:rsidRPr="001B637F">
              <w:t>35.</w:t>
            </w:r>
            <w:r w:rsidRPr="001B637F">
              <w:rPr>
                <w:lang w:val="en-US"/>
              </w:rPr>
              <w:t>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Кадуйского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162512, Вологодская область, пос. Кадуй, ул. Мира, д. 38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(8-81742) 2-12-55, 2-16-68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lang w:val="en-US"/>
              </w:rPr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 xml:space="preserve">: </w:t>
            </w:r>
            <w:hyperlink r:id="rId16" w:history="1">
              <w:r w:rsidRPr="001B637F">
                <w:rPr>
                  <w:rStyle w:val="a8"/>
                  <w:color w:val="auto"/>
                  <w:u w:val="none"/>
                </w:rPr>
                <w:t>42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Kadujskij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gov</w:t>
              </w:r>
              <w:r w:rsidRPr="001B637F">
                <w:rPr>
                  <w:rStyle w:val="a8"/>
                  <w:color w:val="auto"/>
                  <w:u w:val="none"/>
                </w:rPr>
                <w:t>35.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  <w:r w:rsidRPr="001B637F">
              <w:t xml:space="preserve">, </w:t>
            </w:r>
            <w:hyperlink r:id="rId17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priemnaya</w:t>
              </w:r>
              <w:r w:rsidRPr="001B637F">
                <w:rPr>
                  <w:rStyle w:val="a8"/>
                  <w:color w:val="auto"/>
                  <w:u w:val="none"/>
                </w:rPr>
                <w:t>_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kaduy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mail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Кирилловского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161100, Вологодская область, г. Кириллов, ул. Преображенского, д. 4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(8-81757) 3-15-40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 priemnay-adm@mail.ru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Кичменгско-Городецкого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161400, Вологодская область, с. Кичменгский Городок, ул. Центральная, д. 7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(8-81740) 2-12-46, 2-14-46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  <w:hyperlink r:id="rId18" w:history="1">
              <w:r w:rsidRPr="001B637F">
                <w:rPr>
                  <w:rStyle w:val="a8"/>
                  <w:color w:val="auto"/>
                  <w:u w:val="none"/>
                </w:rPr>
                <w:t>kgor_priem@mail.ru</w:t>
              </w:r>
            </w:hyperlink>
            <w:r w:rsidRPr="001B637F">
              <w:t>, </w:t>
            </w:r>
          </w:p>
          <w:p w:rsidR="001B637F" w:rsidRPr="001B637F" w:rsidRDefault="008852E5" w:rsidP="00D73448">
            <w:pPr>
              <w:autoSpaceDE w:val="0"/>
              <w:autoSpaceDN w:val="0"/>
              <w:adjustRightInd w:val="0"/>
              <w:jc w:val="both"/>
            </w:pPr>
            <w:hyperlink r:id="rId19" w:tgtFrame="_blank" w:history="1">
              <w:r w:rsidR="001B637F" w:rsidRPr="001B637F">
                <w:rPr>
                  <w:rStyle w:val="a8"/>
                  <w:color w:val="auto"/>
                  <w:u w:val="none"/>
                </w:rPr>
                <w:t>kgoradm@mail.ru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Междуреченского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161050, Вологодская область, с. Шуйское, Сухонская набережная, д. 9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(8-81749) 2-12-92, 2-10-60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  <w:hyperlink r:id="rId20" w:history="1">
              <w:r w:rsidRPr="001B637F">
                <w:rPr>
                  <w:rStyle w:val="a8"/>
                  <w:color w:val="auto"/>
                  <w:u w:val="none"/>
                </w:rPr>
                <w:t>admmegpriem@mail.ru</w:t>
              </w:r>
            </w:hyperlink>
            <w:r w:rsidRPr="001B637F">
              <w:t>, admmegrn@mail.ru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Никольского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161440, Вологодская область, г. Никольск, ул. 25 Октября, д. 3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(8-81754) 2-12-34, 2-12-85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  <w:hyperlink r:id="rId21" w:history="1">
              <w:r w:rsidRPr="001B637F">
                <w:rPr>
                  <w:rStyle w:val="a8"/>
                  <w:color w:val="auto"/>
                  <w:u w:val="none"/>
                </w:rPr>
                <w:t>nikolskreg@mail.ru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Нюксенского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161380, Вологодская область, с. Нюксеница, ул. Советская, д. 13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(8-81747) 2-92-00, 2-81-42, 2-81-41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lang w:val="en-US"/>
              </w:rPr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 xml:space="preserve">: </w:t>
            </w:r>
            <w:hyperlink r:id="rId22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PriemnayaNuksenskogoRajona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mail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637F">
              <w:rPr>
                <w:lang w:val="en-US"/>
              </w:rPr>
              <w:t>47Nyuksenskij@r15.gov35.ru</w:t>
            </w:r>
          </w:p>
        </w:tc>
      </w:tr>
      <w:tr w:rsidR="001B637F" w:rsidRPr="008C4A2F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 xml:space="preserve">Администрация Сокольского муниципального </w:t>
            </w:r>
            <w:r w:rsidRPr="00862596">
              <w:lastRenderedPageBreak/>
              <w:t>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lastRenderedPageBreak/>
              <w:t>162130, Вологодская область, г. Сокол, ул. Советская, д.73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(8-81733) 2-11-67, 2-12-84, 2-38-70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lang w:val="en-US"/>
              </w:rPr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 xml:space="preserve">:  </w:t>
            </w:r>
            <w:hyperlink r:id="rId23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priemnaya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adm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sokol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mail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lastRenderedPageBreak/>
              <w:t>Администрация Сямженского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162220, Вологодская область, с. Сямжа ул. Румянцева, д.20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</w:pPr>
            <w:r w:rsidRPr="001B637F">
              <w:t>Телефон: (8-81752) 2-16-19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</w:pPr>
            <w:r w:rsidRPr="001B637F">
              <w:t>Факс: (8-81752) 2-16-19, 2-16-90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B637F">
              <w:t>E-mail: 01@3516.ru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Тарногского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161560, Вологодская область, с. Тарногский Городок, ул. Советская, д. 30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(8-81748) 2-19-68, 2-17-55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Факс: (8-81748) 2-19-68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  <w:hyperlink r:id="rId24" w:history="1">
              <w:r w:rsidRPr="001B637F">
                <w:rPr>
                  <w:rStyle w:val="a8"/>
                  <w:color w:val="auto"/>
                  <w:u w:val="none"/>
                </w:rPr>
                <w:t>tarnogaadm@yandex.ru</w:t>
              </w:r>
            </w:hyperlink>
            <w:r w:rsidRPr="001B637F">
              <w:t>, pr.admtar@yandex.ru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Тотемского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161300, Вологодская область, г. Тотьма ул. Володарского, д. 4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(8-81739) 2-13-14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Факс: (8-81739) 2-13-14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lang w:val="en-US"/>
              </w:rPr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 xml:space="preserve">: </w:t>
            </w:r>
            <w:hyperlink r:id="rId25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totrik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yandex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  <w:r w:rsidRPr="001B637F">
              <w:t>,</w:t>
            </w:r>
          </w:p>
          <w:p w:rsidR="001B637F" w:rsidRPr="001B637F" w:rsidRDefault="008852E5" w:rsidP="00D73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26" w:history="1">
              <w:r w:rsidR="001B637F" w:rsidRPr="001B637F">
                <w:rPr>
                  <w:rStyle w:val="a8"/>
                  <w:color w:val="auto"/>
                  <w:u w:val="none"/>
                  <w:lang w:val="en-US"/>
                </w:rPr>
                <w:t>info@totma-region.ru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Усть-Кубинского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2596">
              <w:t> 161140, Вологодская область, с.Устье, ул. Октябрьская</w:t>
            </w:r>
            <w:r w:rsidRPr="00862596">
              <w:rPr>
                <w:lang w:val="en-US"/>
              </w:rPr>
              <w:t xml:space="preserve">, </w:t>
            </w:r>
            <w:r w:rsidRPr="00862596">
              <w:t>д</w:t>
            </w:r>
            <w:r w:rsidRPr="00862596">
              <w:rPr>
                <w:lang w:val="en-US"/>
              </w:rPr>
              <w:t>. 8. 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(8-81753) 2-16-19, 2-17-29, 2-14-86, 2-11-79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lang w:val="en-US"/>
              </w:rPr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 xml:space="preserve">: </w:t>
            </w:r>
            <w:hyperlink r:id="rId27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predstavitelnoe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sobranie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yandex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  <w:r w:rsidRPr="001B637F">
              <w:t xml:space="preserve">, </w:t>
            </w:r>
            <w:r w:rsidRPr="001B637F">
              <w:rPr>
                <w:lang w:val="en-US"/>
              </w:rPr>
              <w:t>ukubinaadm</w:t>
            </w:r>
            <w:r w:rsidRPr="001B637F">
              <w:t>@</w:t>
            </w:r>
            <w:r w:rsidRPr="001B637F">
              <w:rPr>
                <w:lang w:val="en-US"/>
              </w:rPr>
              <w:t>mail</w:t>
            </w:r>
            <w:r w:rsidRPr="001B637F">
              <w:t>.</w:t>
            </w:r>
            <w:r w:rsidRPr="001B637F">
              <w:rPr>
                <w:lang w:val="en-US"/>
              </w:rPr>
              <w:t>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Устюженского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162840, Вологодская область, г. Устюжна, ул. К.Маркса, д. 2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(8-81737) 2-18-45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Приемная: (8-81737) 2-22-89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</w:p>
          <w:p w:rsidR="001B637F" w:rsidRPr="001B637F" w:rsidRDefault="008852E5" w:rsidP="00D73448">
            <w:pPr>
              <w:autoSpaceDE w:val="0"/>
              <w:autoSpaceDN w:val="0"/>
              <w:adjustRightInd w:val="0"/>
              <w:jc w:val="both"/>
            </w:pPr>
            <w:hyperlink r:id="rId28" w:history="1">
              <w:r w:rsidR="001B637F" w:rsidRPr="001B637F">
                <w:rPr>
                  <w:rStyle w:val="a8"/>
                  <w:color w:val="auto"/>
                  <w:u w:val="none"/>
                </w:rPr>
                <w:t>37Ustyuzhenskij@r20.gov35.ru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Харовского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162250, Вологодская область, г. Харовск, пл. Октябрьская, д. 3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(8-81732) 2-17-44, 2-19-47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Факс: (8-81732) 2-10-44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</w:p>
          <w:p w:rsidR="001B637F" w:rsidRPr="001B637F" w:rsidRDefault="008852E5" w:rsidP="00D73448">
            <w:pPr>
              <w:autoSpaceDE w:val="0"/>
              <w:autoSpaceDN w:val="0"/>
              <w:adjustRightInd w:val="0"/>
              <w:jc w:val="both"/>
            </w:pPr>
            <w:hyperlink r:id="rId29" w:history="1">
              <w:r w:rsidR="001B637F" w:rsidRPr="001B637F">
                <w:rPr>
                  <w:rStyle w:val="a8"/>
                  <w:color w:val="auto"/>
                  <w:u w:val="none"/>
                </w:rPr>
                <w:t>priemnayakharovsk@mail.ru</w:t>
              </w:r>
            </w:hyperlink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Чагодощенского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162400, Вологодская область, пос. Чагода, ул. Стекольщиков, д. 3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Телефон: (8-81741) 2-12-94, 2-17-01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t>E-mail: </w:t>
            </w:r>
            <w:hyperlink r:id="rId30" w:history="1">
              <w:r w:rsidRPr="001B637F">
                <w:rPr>
                  <w:rStyle w:val="a8"/>
                  <w:color w:val="auto"/>
                  <w:u w:val="none"/>
                </w:rPr>
                <w:t>hda.chagoda@yandex.ru</w:t>
              </w:r>
            </w:hyperlink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Череповецкого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162612, Вологодская область, г. Череповец, ул. Первомайская, д. 58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1B637F">
              <w:t>Телефон: (8-8202) 24-91-09, 24-95-11, 24-96-65</w:t>
            </w:r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1B637F">
              <w:rPr>
                <w:lang w:val="en-US"/>
              </w:rPr>
              <w:t>E</w:t>
            </w:r>
            <w:r w:rsidRPr="001B637F">
              <w:t>-</w:t>
            </w:r>
            <w:r w:rsidRPr="001B637F">
              <w:rPr>
                <w:lang w:val="en-US"/>
              </w:rPr>
              <w:t>mail</w:t>
            </w:r>
            <w:r w:rsidRPr="001B637F">
              <w:t xml:space="preserve">: </w:t>
            </w:r>
            <w:hyperlink r:id="rId31" w:history="1">
              <w:r w:rsidRPr="001B637F">
                <w:rPr>
                  <w:rStyle w:val="a8"/>
                  <w:color w:val="auto"/>
                  <w:u w:val="none"/>
                  <w:lang w:val="en-US"/>
                </w:rPr>
                <w:t>glava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chmr</w:t>
              </w:r>
              <w:r w:rsidRPr="001B637F">
                <w:rPr>
                  <w:rStyle w:val="a8"/>
                  <w:color w:val="auto"/>
                  <w:u w:val="none"/>
                </w:rPr>
                <w:t>@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cherra</w:t>
              </w:r>
              <w:r w:rsidRPr="001B637F">
                <w:rPr>
                  <w:rStyle w:val="a8"/>
                  <w:color w:val="auto"/>
                  <w:u w:val="none"/>
                </w:rPr>
                <w:t>.</w:t>
              </w:r>
              <w:r w:rsidRPr="001B637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</w:p>
          <w:p w:rsidR="001B637F" w:rsidRPr="001B637F" w:rsidRDefault="001B637F" w:rsidP="00D73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637F">
              <w:rPr>
                <w:lang w:val="en-US"/>
              </w:rPr>
              <w:t>admin@cherra.ru</w:t>
            </w:r>
          </w:p>
        </w:tc>
      </w:tr>
      <w:tr w:rsidR="001B637F" w:rsidRPr="00862596" w:rsidTr="00D73448">
        <w:tc>
          <w:tcPr>
            <w:tcW w:w="2517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</w:pPr>
            <w:r w:rsidRPr="00862596">
              <w:t>Администрация Шекснинского муниципального района</w:t>
            </w:r>
          </w:p>
        </w:tc>
        <w:tc>
          <w:tcPr>
            <w:tcW w:w="4112" w:type="dxa"/>
          </w:tcPr>
          <w:p w:rsidR="001B637F" w:rsidRPr="00862596" w:rsidRDefault="001B637F" w:rsidP="00D73448">
            <w:pPr>
              <w:autoSpaceDE w:val="0"/>
              <w:autoSpaceDN w:val="0"/>
              <w:adjustRightInd w:val="0"/>
              <w:jc w:val="both"/>
            </w:pPr>
            <w:r w:rsidRPr="00862596">
              <w:t>162560, Вологодская область, пос. Шексна, ул. Пролетарская, д. 14</w:t>
            </w:r>
          </w:p>
        </w:tc>
        <w:tc>
          <w:tcPr>
            <w:tcW w:w="3685" w:type="dxa"/>
          </w:tcPr>
          <w:p w:rsidR="001B637F" w:rsidRPr="001B637F" w:rsidRDefault="001B637F" w:rsidP="00D73448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1B637F">
              <w:t>Телефон: (8-81751) 2-14-85</w:t>
            </w:r>
          </w:p>
          <w:p w:rsidR="001B637F" w:rsidRPr="001B637F" w:rsidRDefault="001B637F" w:rsidP="00D73448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1B637F">
              <w:rPr>
                <w:bCs/>
                <w:bdr w:val="none" w:sz="0" w:space="0" w:color="auto" w:frame="1"/>
              </w:rPr>
              <w:t>E-mail</w:t>
            </w:r>
            <w:r w:rsidRPr="001B637F">
              <w:t>: </w:t>
            </w:r>
            <w:hyperlink r:id="rId32" w:history="1">
              <w:r w:rsidRPr="001B637F">
                <w:rPr>
                  <w:rStyle w:val="a8"/>
                  <w:color w:val="auto"/>
                  <w:u w:val="none"/>
                </w:rPr>
                <w:t>sheksna@r24.gov35.ru</w:t>
              </w:r>
            </w:hyperlink>
            <w:r w:rsidRPr="001B637F">
              <w:t xml:space="preserve"> </w:t>
            </w:r>
          </w:p>
        </w:tc>
      </w:tr>
    </w:tbl>
    <w:p w:rsidR="001B637F" w:rsidRDefault="001B637F" w:rsidP="001B637F">
      <w:pPr>
        <w:spacing w:line="276" w:lineRule="auto"/>
        <w:ind w:firstLine="709"/>
        <w:jc w:val="both"/>
        <w:rPr>
          <w:sz w:val="28"/>
          <w:szCs w:val="28"/>
        </w:rPr>
      </w:pP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  <w:u w:val="single"/>
        </w:rPr>
        <w:t>Наименование планируемой (намечаемой) хозяйственной и иной деятельности: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</w:rPr>
        <w:t>Установление лимитов и квот добычи охотничьих ресурсов на период с 1 августа 2022 года до 1 августа 2023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предварительные материалы оценки воздействия на окружающую среду.</w:t>
      </w:r>
    </w:p>
    <w:p w:rsidR="001B637F" w:rsidRDefault="001B637F" w:rsidP="001B637F">
      <w:pPr>
        <w:spacing w:line="276" w:lineRule="auto"/>
        <w:ind w:firstLine="709"/>
        <w:jc w:val="both"/>
        <w:rPr>
          <w:sz w:val="26"/>
          <w:szCs w:val="26"/>
          <w:u w:val="single"/>
        </w:rPr>
      </w:pP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A1C6C">
        <w:rPr>
          <w:sz w:val="26"/>
          <w:szCs w:val="26"/>
          <w:u w:val="single"/>
        </w:rPr>
        <w:t>Цель планируемой (намечаемой) хозяйственной и иной деятельности: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</w:rPr>
        <w:t>Изъятие из окружающей среды в сезон охоты 2022-2023 года лимитируемых объектов животного мира, отнесенных к объектам охоты.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A1C6C">
        <w:rPr>
          <w:sz w:val="26"/>
          <w:szCs w:val="26"/>
          <w:u w:val="single"/>
        </w:rPr>
        <w:t>Предварительное место планируемой (намечаемой) хозяйственной и иной деятельности: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</w:rPr>
        <w:t xml:space="preserve">Охотничьи угодья Вологодской области. 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A1C6C">
        <w:rPr>
          <w:sz w:val="26"/>
          <w:szCs w:val="26"/>
          <w:u w:val="single"/>
        </w:rPr>
        <w:t>Планируемые сроки проведения оценки воздействия на окружающую среду: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</w:rPr>
        <w:t>29.03.2022 г.-10.05.2022 г.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  <w:u w:val="single"/>
        </w:rPr>
        <w:t>Место и сроки доступности объекта общественного обсуждения:</w:t>
      </w:r>
    </w:p>
    <w:p w:rsidR="001B637F" w:rsidRPr="004A1C6C" w:rsidRDefault="001B637F" w:rsidP="001B637F">
      <w:pPr>
        <w:spacing w:line="276" w:lineRule="auto"/>
        <w:ind w:firstLine="708"/>
        <w:jc w:val="both"/>
        <w:rPr>
          <w:sz w:val="26"/>
          <w:szCs w:val="26"/>
        </w:rPr>
      </w:pPr>
      <w:r w:rsidRPr="004A1C6C">
        <w:rPr>
          <w:sz w:val="26"/>
          <w:szCs w:val="26"/>
        </w:rPr>
        <w:t xml:space="preserve">Официальный сайт Департамента по охране, контролю и регулированию использования объектов животного мира Вологодской </w:t>
      </w:r>
      <w:r w:rsidRPr="001B637F">
        <w:rPr>
          <w:sz w:val="26"/>
          <w:szCs w:val="26"/>
        </w:rPr>
        <w:t>области (</w:t>
      </w:r>
      <w:hyperlink r:id="rId33" w:history="1">
        <w:r w:rsidRPr="001B637F">
          <w:rPr>
            <w:rStyle w:val="a8"/>
            <w:color w:val="auto"/>
            <w:sz w:val="26"/>
            <w:szCs w:val="26"/>
            <w:u w:val="none"/>
          </w:rPr>
          <w:t>https://ohotdep.gov35.ru</w:t>
        </w:r>
      </w:hyperlink>
      <w:r w:rsidRPr="001B637F">
        <w:rPr>
          <w:sz w:val="26"/>
          <w:szCs w:val="26"/>
        </w:rPr>
        <w:t>,</w:t>
      </w:r>
      <w:r w:rsidRPr="004A1C6C">
        <w:rPr>
          <w:sz w:val="26"/>
          <w:szCs w:val="26"/>
        </w:rPr>
        <w:t xml:space="preserve"> вкладка «ведомственная информация»), отдел по охране и развитию объектов животного мира Департамента по охране, контролю и регулированию использования объектов животного мира Вологодской области (г.</w:t>
      </w:r>
      <w:r>
        <w:rPr>
          <w:sz w:val="26"/>
          <w:szCs w:val="26"/>
        </w:rPr>
        <w:t xml:space="preserve"> </w:t>
      </w:r>
      <w:r w:rsidRPr="004A1C6C">
        <w:rPr>
          <w:sz w:val="26"/>
          <w:szCs w:val="26"/>
        </w:rPr>
        <w:t>Вологда, ул.</w:t>
      </w:r>
      <w:r>
        <w:rPr>
          <w:sz w:val="26"/>
          <w:szCs w:val="26"/>
        </w:rPr>
        <w:t xml:space="preserve"> </w:t>
      </w:r>
      <w:r w:rsidRPr="004A1C6C">
        <w:rPr>
          <w:sz w:val="26"/>
          <w:szCs w:val="26"/>
        </w:rPr>
        <w:t>Козленская, д.</w:t>
      </w:r>
      <w:r>
        <w:rPr>
          <w:sz w:val="26"/>
          <w:szCs w:val="26"/>
        </w:rPr>
        <w:t xml:space="preserve"> </w:t>
      </w:r>
      <w:r w:rsidRPr="004A1C6C">
        <w:rPr>
          <w:sz w:val="26"/>
          <w:szCs w:val="26"/>
        </w:rPr>
        <w:t>8 с понедельника по пятницу с 8 до 17 часов) с 29 марта по 29 апреля 2022 года.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A1C6C">
        <w:rPr>
          <w:sz w:val="26"/>
          <w:szCs w:val="26"/>
          <w:u w:val="single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</w:rPr>
        <w:t>Общественные обсуждения будут проведены в форме общественных слушаний с использованием средств дистанционного взаимодействия (в режиме видеоконференцсвязи) 19 апреля 2022 года в 14 часов 00 минут в зданиях Администраций муниципальных районов области по адресам, приведенным в таблице раздела «Наименование, юридический адрес, контактная информация органа местного самоуправления, ответственного за организацию общественных обсуждений» данного уведомления.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</w:rPr>
        <w:t xml:space="preserve">Замечания и предложения принимаются в письменной форме лично, по почте, электронной почте Департаментом по охране, контролю и регулированию использования объектов животного мира Вологодской области (160000, г.Вологда, ул. Козленская, д. 8, с понедельника по пятницу с 8 до 17 ч., </w:t>
      </w:r>
      <w:r w:rsidRPr="001B637F">
        <w:rPr>
          <w:sz w:val="26"/>
          <w:szCs w:val="26"/>
          <w:lang w:val="en-US"/>
        </w:rPr>
        <w:t>e</w:t>
      </w:r>
      <w:r w:rsidRPr="001B637F">
        <w:rPr>
          <w:sz w:val="26"/>
          <w:szCs w:val="26"/>
        </w:rPr>
        <w:t>-</w:t>
      </w:r>
      <w:r w:rsidRPr="001B637F">
        <w:rPr>
          <w:sz w:val="26"/>
          <w:szCs w:val="26"/>
          <w:lang w:val="en-US"/>
        </w:rPr>
        <w:t>mail</w:t>
      </w:r>
      <w:r w:rsidRPr="001B637F">
        <w:rPr>
          <w:sz w:val="26"/>
          <w:szCs w:val="26"/>
        </w:rPr>
        <w:t xml:space="preserve">: </w:t>
      </w:r>
      <w:hyperlink r:id="rId34" w:history="1">
        <w:r w:rsidRPr="001B637F">
          <w:rPr>
            <w:rStyle w:val="a8"/>
            <w:color w:val="auto"/>
            <w:sz w:val="26"/>
            <w:szCs w:val="26"/>
            <w:u w:val="none"/>
            <w:lang w:val="en-US"/>
          </w:rPr>
          <w:t>oblohotdep</w:t>
        </w:r>
        <w:r w:rsidRPr="001B637F">
          <w:rPr>
            <w:rStyle w:val="a8"/>
            <w:color w:val="auto"/>
            <w:sz w:val="26"/>
            <w:szCs w:val="26"/>
            <w:u w:val="none"/>
          </w:rPr>
          <w:t>@ohotdep.</w:t>
        </w:r>
        <w:r w:rsidRPr="001B637F">
          <w:rPr>
            <w:rStyle w:val="a8"/>
            <w:color w:val="auto"/>
            <w:sz w:val="26"/>
            <w:szCs w:val="26"/>
            <w:u w:val="none"/>
            <w:lang w:val="en-US"/>
          </w:rPr>
          <w:t>gov</w:t>
        </w:r>
        <w:r w:rsidRPr="001B637F">
          <w:rPr>
            <w:rStyle w:val="a8"/>
            <w:color w:val="auto"/>
            <w:sz w:val="26"/>
            <w:szCs w:val="26"/>
            <w:u w:val="none"/>
          </w:rPr>
          <w:t>35.</w:t>
        </w:r>
        <w:r w:rsidRPr="001B637F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Pr="001B637F">
        <w:rPr>
          <w:sz w:val="26"/>
          <w:szCs w:val="26"/>
        </w:rPr>
        <w:t>) начиная</w:t>
      </w:r>
      <w:r w:rsidRPr="004A1C6C">
        <w:rPr>
          <w:sz w:val="26"/>
          <w:szCs w:val="26"/>
        </w:rPr>
        <w:t xml:space="preserve"> со дня размещения указанных материалов для общественности и в течение 10 календарных дней после окончания срока общественных обсуждений. 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A1C6C">
        <w:rPr>
          <w:sz w:val="26"/>
          <w:szCs w:val="26"/>
          <w:u w:val="single"/>
        </w:rPr>
        <w:t>Контактные данные ответственных лиц заказчика:</w:t>
      </w:r>
    </w:p>
    <w:p w:rsidR="001B637F" w:rsidRPr="004A1C6C" w:rsidRDefault="001B637F" w:rsidP="001B637F">
      <w:pPr>
        <w:spacing w:line="276" w:lineRule="auto"/>
        <w:ind w:firstLine="709"/>
        <w:jc w:val="both"/>
        <w:rPr>
          <w:sz w:val="26"/>
          <w:szCs w:val="26"/>
        </w:rPr>
      </w:pPr>
      <w:r w:rsidRPr="004A1C6C">
        <w:rPr>
          <w:sz w:val="26"/>
          <w:szCs w:val="26"/>
        </w:rPr>
        <w:t>Мазурец Роман Владимирович, начальник управления по охране и регулированию использования объектов животного мира, т.(8-8172) 23-01-91 (доб. 0403)</w:t>
      </w:r>
      <w:r>
        <w:rPr>
          <w:sz w:val="26"/>
          <w:szCs w:val="26"/>
        </w:rPr>
        <w:t>.</w:t>
      </w:r>
      <w:r w:rsidRPr="004A1C6C">
        <w:rPr>
          <w:sz w:val="26"/>
          <w:szCs w:val="26"/>
        </w:rPr>
        <w:t xml:space="preserve"> </w:t>
      </w:r>
    </w:p>
    <w:p w:rsidR="001B637F" w:rsidRPr="00164780" w:rsidRDefault="001B637F" w:rsidP="001B637F">
      <w:pPr>
        <w:pStyle w:val="3"/>
        <w:spacing w:after="0"/>
        <w:ind w:left="0"/>
        <w:jc w:val="right"/>
        <w:rPr>
          <w:sz w:val="20"/>
          <w:szCs w:val="20"/>
        </w:rPr>
      </w:pPr>
    </w:p>
    <w:p w:rsidR="001B637F" w:rsidRPr="00164780" w:rsidRDefault="001B637F" w:rsidP="001B637F">
      <w:pPr>
        <w:jc w:val="center"/>
        <w:rPr>
          <w:sz w:val="20"/>
          <w:szCs w:val="20"/>
        </w:rPr>
      </w:pPr>
    </w:p>
    <w:p w:rsidR="00B76229" w:rsidRDefault="00B76229" w:rsidP="001B637F">
      <w:pPr>
        <w:pStyle w:val="a6"/>
        <w:spacing w:line="360" w:lineRule="auto"/>
        <w:rPr>
          <w:sz w:val="20"/>
          <w:szCs w:val="20"/>
        </w:rPr>
      </w:pPr>
    </w:p>
    <w:p w:rsidR="00584787" w:rsidRDefault="00584787" w:rsidP="001B637F">
      <w:pPr>
        <w:pStyle w:val="a6"/>
        <w:spacing w:line="360" w:lineRule="auto"/>
        <w:rPr>
          <w:sz w:val="20"/>
          <w:szCs w:val="20"/>
        </w:rPr>
      </w:pPr>
    </w:p>
    <w:p w:rsidR="00584787" w:rsidRDefault="00584787" w:rsidP="001B637F">
      <w:pPr>
        <w:pStyle w:val="a6"/>
        <w:spacing w:line="360" w:lineRule="auto"/>
        <w:rPr>
          <w:sz w:val="20"/>
          <w:szCs w:val="20"/>
        </w:rPr>
      </w:pPr>
    </w:p>
    <w:p w:rsidR="00584787" w:rsidRDefault="00584787" w:rsidP="001B637F">
      <w:pPr>
        <w:pStyle w:val="a6"/>
        <w:spacing w:line="360" w:lineRule="auto"/>
        <w:rPr>
          <w:sz w:val="20"/>
          <w:szCs w:val="20"/>
        </w:rPr>
      </w:pPr>
    </w:p>
    <w:p w:rsidR="00584787" w:rsidRDefault="00584787" w:rsidP="001B637F">
      <w:pPr>
        <w:pStyle w:val="a6"/>
        <w:spacing w:line="360" w:lineRule="auto"/>
        <w:rPr>
          <w:sz w:val="20"/>
          <w:szCs w:val="20"/>
        </w:rPr>
      </w:pPr>
    </w:p>
    <w:p w:rsidR="00584787" w:rsidRDefault="00584787" w:rsidP="001B637F">
      <w:pPr>
        <w:pStyle w:val="a6"/>
        <w:spacing w:line="360" w:lineRule="auto"/>
        <w:rPr>
          <w:sz w:val="20"/>
          <w:szCs w:val="20"/>
        </w:rPr>
      </w:pPr>
    </w:p>
    <w:p w:rsidR="00584787" w:rsidRDefault="00584787" w:rsidP="00584787">
      <w:pPr>
        <w:rPr>
          <w:sz w:val="20"/>
        </w:rPr>
      </w:pPr>
      <w:r>
        <w:rPr>
          <w:sz w:val="20"/>
        </w:rPr>
        <w:lastRenderedPageBreak/>
        <w:t>Приложение</w:t>
      </w:r>
    </w:p>
    <w:p w:rsidR="00584787" w:rsidRDefault="00584787" w:rsidP="00584787">
      <w:pPr>
        <w:jc w:val="right"/>
        <w:rPr>
          <w:sz w:val="20"/>
        </w:rPr>
      </w:pPr>
    </w:p>
    <w:p w:rsidR="00584787" w:rsidRDefault="00584787" w:rsidP="00584787">
      <w:pPr>
        <w:jc w:val="right"/>
        <w:rPr>
          <w:sz w:val="20"/>
        </w:rPr>
      </w:pPr>
    </w:p>
    <w:p w:rsidR="00584787" w:rsidRDefault="00584787" w:rsidP="00584787">
      <w:pPr>
        <w:spacing w:line="276" w:lineRule="auto"/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t>Контактные данные ответственных лиц органов местного самоуправления: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Администрация Бабаевского муниципального района – Морозов Павел Борисович, </w:t>
      </w:r>
      <w:r>
        <w:rPr>
          <w:sz w:val="26"/>
          <w:highlight w:val="white"/>
        </w:rPr>
        <w:t>исполняющий обязанности руководителя администрации Бабаевского муниципального района, 8-81743-2-13-23;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Бабушкинского муниципального района – Литвинова Алена Валерьевна, заведующий отделом природопользования и охраны окружающей среды, 8-81745-2-14-42;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Администрация Белозерского муниципального района – Измайлов Андрей Викторович, первый заместитель руководителя администрации Белозерского муниципального района, 8-81756-2-11-83; 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Вашкинского муниципального района – Осипов Александр Николаевич, заведующий отделом по социально-экономическому развитию села Администрации Вашкинского муниципального района, 8-81758-2-11-93;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Великоустюгского муниципального района – Поспелов Алексей Витальевич, начальник управления сельскохозяйственного производства администрации Великоустюгского муниципального района, 8-81738-2-13-34;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Верховажского муниципального района – Дубов Александр Васильевич, глава Верховажского муниципального района, 8-81759-2-12-32;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Вожегодского муниципального района – Семенников Сергей Николаевич, глава Вожегодского муниципального района, 8-81744-2-21-86;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Вологодского муниципального района – Поникаров Алексей Михайлович, главный специалист отдела охраны окружающей среды администрации Вологодского муниципального района, 8-8172-75-20-79;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 Администрация Вытегорского муниципального района – Ломкова Наталия Александровна, начальник отдела сельского хозяйства и природопользования Администрации Вытегорского муниципального района, 8-81746-2-10-33;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Грязовецкого муниципального района – Холодилова Надежда Александровна, начальник отдела природных ресурсов и окружающей среды администрации Грязовецкого муниципального района, 8-81755-2-15-67;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Кадуйского муниципального района – Родичев Алексей Владимирович, заместитель руководителя администрации Кадуйского муниципального района, 8-81742-2-12-55;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Кирилловского муниципального района – Юлин Александр Владимирович, первый заместитель руководителя администрации Кирилловского муниципального района, 8-81757-3-18-63;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Кичменгско-Городецкого муниципального района – Щепелин Алексей Сергеевич, заместитель руководителя администрации Кичменгско-Городецкого муниципального района, 8-81740-2-17-14;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lastRenderedPageBreak/>
        <w:t xml:space="preserve"> Администрация Междуреченского муниципального района – Логинова Татьяна Николаевна, начальник отдела сельского хозяйства администрации Междуреченского муниципального района, 8-81749-2-12-92;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Никольского муниципального района – Мишенев Дмитрий Николаевич, заместитель руководителя администрации Никольского муниципального района, 8-81754-2-12-85;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Нюксенского муниципального района – Кривошеев Алексей Павлович, консультант природных ресурсов Управления народнохозяйственного комплекса администрации Нюксенского муниципального района, 8-81747-2-81-37;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Сокольского муниципального района – Александр Викторович Лемехов, первый заместитель руководителя администрации Сокольского муниципального района, 8-81733-2-11-67;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Сямженского муниципального района – Иванов Николай Николаевич, глава Сямженского муниципального района, 8-81752-2-16-19;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Тарногского муниципального района – Тарханов Михаил Александрович, заведующий отделом экологии и управления инфраструктурного развития администрации Тарногского муниципального района, 8-81748-2-19-68;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Тотемского муниципального района – Рычкова Марина Александровна, заместитель руководителя администрации Тотемского муниципального района, 8-81739-2-13-14;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Усть-Кубинского муниципального района – Быков Иван Васильевич, глава Усть-Кубинского муниципального района, 8-81753-2-14-86;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Устюженского муниципального района – Рогозина Татьяна Николаевна, заместитель руководителя администрации Устюженского муниципального района, 8-81737-2-18-45;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Харовского муниципального района – Большакова Анна Валериевна, консультант отдела городского хозяйства администрации Харовского муниципального района, 8-81732-2-17-44;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Чагодощенского муниципального района – Старшинова Маргарита Анатольевна, главный специалист администрации Чагодощенского муниципального района, 8-81741-2-21-15;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>Администрация Череповецкого муниципального района – Иванова Марьяна Леонидовна, начальник отдела экологического контроля администрации Череповецкого муниципального района, 8-8202-24-91-09;</w:t>
      </w:r>
    </w:p>
    <w:p w:rsidR="00584787" w:rsidRDefault="00584787" w:rsidP="00584787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Администрация Шекснинского муниципального района – Кожарина Екатерина Сергеевна, заместитель начальника управления экологии администрации Шекснинского муниципального района, 8-81751-2-14-85.    </w:t>
      </w:r>
    </w:p>
    <w:p w:rsidR="00584787" w:rsidRPr="00B76229" w:rsidRDefault="00584787" w:rsidP="001B637F">
      <w:pPr>
        <w:pStyle w:val="a6"/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584787" w:rsidRPr="00B76229" w:rsidSect="00B762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E5" w:rsidRDefault="008852E5" w:rsidP="006A644F">
      <w:r>
        <w:separator/>
      </w:r>
    </w:p>
  </w:endnote>
  <w:endnote w:type="continuationSeparator" w:id="0">
    <w:p w:rsidR="008852E5" w:rsidRDefault="008852E5" w:rsidP="006A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E5" w:rsidRDefault="008852E5" w:rsidP="006A644F">
      <w:r>
        <w:separator/>
      </w:r>
    </w:p>
  </w:footnote>
  <w:footnote w:type="continuationSeparator" w:id="0">
    <w:p w:rsidR="008852E5" w:rsidRDefault="008852E5" w:rsidP="006A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880"/>
    <w:multiLevelType w:val="multilevel"/>
    <w:tmpl w:val="8EF27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633674C"/>
    <w:multiLevelType w:val="hybridMultilevel"/>
    <w:tmpl w:val="A17A688C"/>
    <w:lvl w:ilvl="0" w:tplc="708AF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9F5"/>
    <w:rsid w:val="0003551C"/>
    <w:rsid w:val="00041C7A"/>
    <w:rsid w:val="000452AA"/>
    <w:rsid w:val="00051940"/>
    <w:rsid w:val="00062BAA"/>
    <w:rsid w:val="00066D95"/>
    <w:rsid w:val="0008168C"/>
    <w:rsid w:val="000979AD"/>
    <w:rsid w:val="000C6505"/>
    <w:rsid w:val="000D7870"/>
    <w:rsid w:val="000E3496"/>
    <w:rsid w:val="000F6E3B"/>
    <w:rsid w:val="00100325"/>
    <w:rsid w:val="00117CEC"/>
    <w:rsid w:val="00141847"/>
    <w:rsid w:val="00150D0C"/>
    <w:rsid w:val="001640E3"/>
    <w:rsid w:val="001701ED"/>
    <w:rsid w:val="001972C7"/>
    <w:rsid w:val="001A091B"/>
    <w:rsid w:val="001A0BA2"/>
    <w:rsid w:val="001A3D2B"/>
    <w:rsid w:val="001A3F71"/>
    <w:rsid w:val="001A7247"/>
    <w:rsid w:val="001B637F"/>
    <w:rsid w:val="001C03C3"/>
    <w:rsid w:val="001C2258"/>
    <w:rsid w:val="001D21E4"/>
    <w:rsid w:val="001F1569"/>
    <w:rsid w:val="0023010C"/>
    <w:rsid w:val="00240FEC"/>
    <w:rsid w:val="00261060"/>
    <w:rsid w:val="00264A31"/>
    <w:rsid w:val="00266675"/>
    <w:rsid w:val="00282C59"/>
    <w:rsid w:val="002946F5"/>
    <w:rsid w:val="002C0A9C"/>
    <w:rsid w:val="002C689F"/>
    <w:rsid w:val="002D467F"/>
    <w:rsid w:val="002E7A95"/>
    <w:rsid w:val="00302729"/>
    <w:rsid w:val="00304480"/>
    <w:rsid w:val="00307DD5"/>
    <w:rsid w:val="00351155"/>
    <w:rsid w:val="0035346C"/>
    <w:rsid w:val="003948E3"/>
    <w:rsid w:val="003A79A9"/>
    <w:rsid w:val="003B3D92"/>
    <w:rsid w:val="003E0436"/>
    <w:rsid w:val="003F00F5"/>
    <w:rsid w:val="003F34C9"/>
    <w:rsid w:val="003F75A4"/>
    <w:rsid w:val="00401BD3"/>
    <w:rsid w:val="0042239A"/>
    <w:rsid w:val="0044418E"/>
    <w:rsid w:val="00460A44"/>
    <w:rsid w:val="00466F52"/>
    <w:rsid w:val="004A5661"/>
    <w:rsid w:val="004D5C9B"/>
    <w:rsid w:val="004E67E9"/>
    <w:rsid w:val="00507436"/>
    <w:rsid w:val="00526F62"/>
    <w:rsid w:val="005326FC"/>
    <w:rsid w:val="0054252E"/>
    <w:rsid w:val="00545919"/>
    <w:rsid w:val="00556F89"/>
    <w:rsid w:val="005605BE"/>
    <w:rsid w:val="005712BF"/>
    <w:rsid w:val="00584787"/>
    <w:rsid w:val="005A0CC6"/>
    <w:rsid w:val="005B5C72"/>
    <w:rsid w:val="005C2C45"/>
    <w:rsid w:val="005C57D4"/>
    <w:rsid w:val="005F0BD3"/>
    <w:rsid w:val="00603A12"/>
    <w:rsid w:val="006734B3"/>
    <w:rsid w:val="006765E2"/>
    <w:rsid w:val="00690EB3"/>
    <w:rsid w:val="006A644F"/>
    <w:rsid w:val="006B00CA"/>
    <w:rsid w:val="006E0885"/>
    <w:rsid w:val="006F1029"/>
    <w:rsid w:val="00703A05"/>
    <w:rsid w:val="007058D7"/>
    <w:rsid w:val="007157B2"/>
    <w:rsid w:val="00721BF7"/>
    <w:rsid w:val="00742D41"/>
    <w:rsid w:val="00762AFB"/>
    <w:rsid w:val="007702CB"/>
    <w:rsid w:val="007732AC"/>
    <w:rsid w:val="0077495A"/>
    <w:rsid w:val="0080721D"/>
    <w:rsid w:val="008252FE"/>
    <w:rsid w:val="00826078"/>
    <w:rsid w:val="0083310D"/>
    <w:rsid w:val="00836E27"/>
    <w:rsid w:val="00842513"/>
    <w:rsid w:val="0084683A"/>
    <w:rsid w:val="00852734"/>
    <w:rsid w:val="008544C5"/>
    <w:rsid w:val="008779EE"/>
    <w:rsid w:val="0088211A"/>
    <w:rsid w:val="008852E5"/>
    <w:rsid w:val="00887B9E"/>
    <w:rsid w:val="008B3195"/>
    <w:rsid w:val="008B5B3C"/>
    <w:rsid w:val="008D18E8"/>
    <w:rsid w:val="008D6B10"/>
    <w:rsid w:val="008E4C2E"/>
    <w:rsid w:val="008E5466"/>
    <w:rsid w:val="00902CD7"/>
    <w:rsid w:val="009037FE"/>
    <w:rsid w:val="00975601"/>
    <w:rsid w:val="009849FA"/>
    <w:rsid w:val="009B51A9"/>
    <w:rsid w:val="009D1DD8"/>
    <w:rsid w:val="009D688F"/>
    <w:rsid w:val="00A01C43"/>
    <w:rsid w:val="00A104B6"/>
    <w:rsid w:val="00A14FAE"/>
    <w:rsid w:val="00A22711"/>
    <w:rsid w:val="00A61DBC"/>
    <w:rsid w:val="00A63EBD"/>
    <w:rsid w:val="00A853A7"/>
    <w:rsid w:val="00A94ADE"/>
    <w:rsid w:val="00A9533D"/>
    <w:rsid w:val="00AB4AAF"/>
    <w:rsid w:val="00AB7A10"/>
    <w:rsid w:val="00AC7048"/>
    <w:rsid w:val="00AF1A06"/>
    <w:rsid w:val="00B26906"/>
    <w:rsid w:val="00B35C9A"/>
    <w:rsid w:val="00B369B3"/>
    <w:rsid w:val="00B562C2"/>
    <w:rsid w:val="00B76229"/>
    <w:rsid w:val="00B85D46"/>
    <w:rsid w:val="00BC0CBD"/>
    <w:rsid w:val="00BE251B"/>
    <w:rsid w:val="00BF2121"/>
    <w:rsid w:val="00BF6085"/>
    <w:rsid w:val="00C4715C"/>
    <w:rsid w:val="00C71901"/>
    <w:rsid w:val="00C855F2"/>
    <w:rsid w:val="00C85E69"/>
    <w:rsid w:val="00CC4A82"/>
    <w:rsid w:val="00CF52A5"/>
    <w:rsid w:val="00D045B9"/>
    <w:rsid w:val="00D14BAE"/>
    <w:rsid w:val="00D253A4"/>
    <w:rsid w:val="00D55B4A"/>
    <w:rsid w:val="00D62A99"/>
    <w:rsid w:val="00D64D6D"/>
    <w:rsid w:val="00D72627"/>
    <w:rsid w:val="00D856E1"/>
    <w:rsid w:val="00D94FDB"/>
    <w:rsid w:val="00DC4680"/>
    <w:rsid w:val="00DD2710"/>
    <w:rsid w:val="00DE5FE5"/>
    <w:rsid w:val="00DF4AF6"/>
    <w:rsid w:val="00E126EF"/>
    <w:rsid w:val="00E200B0"/>
    <w:rsid w:val="00E26CDE"/>
    <w:rsid w:val="00E41CA7"/>
    <w:rsid w:val="00E63090"/>
    <w:rsid w:val="00E63AEE"/>
    <w:rsid w:val="00E646A9"/>
    <w:rsid w:val="00E775B6"/>
    <w:rsid w:val="00E91C56"/>
    <w:rsid w:val="00EA4007"/>
    <w:rsid w:val="00ED0F78"/>
    <w:rsid w:val="00EE0E78"/>
    <w:rsid w:val="00F15A4C"/>
    <w:rsid w:val="00F15E2D"/>
    <w:rsid w:val="00F1706B"/>
    <w:rsid w:val="00F266F4"/>
    <w:rsid w:val="00F34792"/>
    <w:rsid w:val="00F3785D"/>
    <w:rsid w:val="00F67F82"/>
    <w:rsid w:val="00F967DD"/>
    <w:rsid w:val="00FA19F5"/>
    <w:rsid w:val="00FA5730"/>
    <w:rsid w:val="00FB00A9"/>
    <w:rsid w:val="00FD7306"/>
    <w:rsid w:val="00FD790E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C1FC5D-32A5-47EE-92D8-7817495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78"/>
    <w:rPr>
      <w:sz w:val="24"/>
      <w:szCs w:val="24"/>
    </w:rPr>
  </w:style>
  <w:style w:type="paragraph" w:styleId="4">
    <w:name w:val="heading 4"/>
    <w:basedOn w:val="a"/>
    <w:next w:val="a"/>
    <w:qFormat/>
    <w:rsid w:val="00FA19F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2C2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1A3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F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688F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688F"/>
    <w:rPr>
      <w:sz w:val="28"/>
    </w:rPr>
  </w:style>
  <w:style w:type="paragraph" w:styleId="a6">
    <w:name w:val="Body Text"/>
    <w:basedOn w:val="a"/>
    <w:link w:val="a7"/>
    <w:rsid w:val="009D688F"/>
    <w:pPr>
      <w:spacing w:after="120"/>
    </w:pPr>
  </w:style>
  <w:style w:type="character" w:customStyle="1" w:styleId="a7">
    <w:name w:val="Основной текст Знак"/>
    <w:basedOn w:val="a0"/>
    <w:link w:val="a6"/>
    <w:rsid w:val="009D688F"/>
    <w:rPr>
      <w:sz w:val="24"/>
      <w:szCs w:val="24"/>
    </w:rPr>
  </w:style>
  <w:style w:type="paragraph" w:customStyle="1" w:styleId="ConsPlusNonformat">
    <w:name w:val="ConsPlusNonformat"/>
    <w:rsid w:val="009D68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1B637F"/>
    <w:rPr>
      <w:color w:val="0000FF"/>
      <w:u w:val="single"/>
    </w:rPr>
  </w:style>
  <w:style w:type="paragraph" w:styleId="3">
    <w:name w:val="Body Text Indent 3"/>
    <w:basedOn w:val="a"/>
    <w:link w:val="30"/>
    <w:rsid w:val="001B63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637F"/>
    <w:rPr>
      <w:sz w:val="16"/>
      <w:szCs w:val="16"/>
    </w:rPr>
  </w:style>
  <w:style w:type="paragraph" w:styleId="a9">
    <w:name w:val="Normal (Web)"/>
    <w:basedOn w:val="a"/>
    <w:uiPriority w:val="99"/>
    <w:unhideWhenUsed/>
    <w:rsid w:val="001B637F"/>
    <w:pPr>
      <w:spacing w:before="100" w:beforeAutospacing="1" w:after="100" w:afterAutospacing="1"/>
    </w:pPr>
  </w:style>
  <w:style w:type="paragraph" w:styleId="aa">
    <w:name w:val="header"/>
    <w:basedOn w:val="a"/>
    <w:link w:val="ab"/>
    <w:unhideWhenUsed/>
    <w:rsid w:val="006A64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44F"/>
    <w:rPr>
      <w:sz w:val="24"/>
      <w:szCs w:val="24"/>
    </w:rPr>
  </w:style>
  <w:style w:type="paragraph" w:styleId="ac">
    <w:name w:val="footer"/>
    <w:basedOn w:val="a"/>
    <w:link w:val="ad"/>
    <w:unhideWhenUsed/>
    <w:rsid w:val="006A64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adm@vologda.ru" TargetMode="External"/><Relationship Id="rId13" Type="http://schemas.openxmlformats.org/officeDocument/2006/relationships/hyperlink" Target="mailto:admin@vozhega.ru" TargetMode="External"/><Relationship Id="rId18" Type="http://schemas.openxmlformats.org/officeDocument/2006/relationships/hyperlink" Target="mailto:kgor_priem@mail.ru" TargetMode="External"/><Relationship Id="rId26" Type="http://schemas.openxmlformats.org/officeDocument/2006/relationships/hyperlink" Target="mailto:info@totma-r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kolskreg@mail.ru" TargetMode="External"/><Relationship Id="rId34" Type="http://schemas.openxmlformats.org/officeDocument/2006/relationships/hyperlink" Target="mailto:oblohotdep@ohotdep.gov35.ru" TargetMode="External"/><Relationship Id="rId7" Type="http://schemas.openxmlformats.org/officeDocument/2006/relationships/hyperlink" Target="mailto:babaevoamr@vologda.ru" TargetMode="External"/><Relationship Id="rId12" Type="http://schemas.openxmlformats.org/officeDocument/2006/relationships/hyperlink" Target="mailto:priemnaya_velikiy_ustug@mail.ru" TargetMode="External"/><Relationship Id="rId17" Type="http://schemas.openxmlformats.org/officeDocument/2006/relationships/hyperlink" Target="mailto:priemnaya_kaduy@mail.ru" TargetMode="External"/><Relationship Id="rId25" Type="http://schemas.openxmlformats.org/officeDocument/2006/relationships/hyperlink" Target="mailto:totrik@yandex.ru" TargetMode="External"/><Relationship Id="rId33" Type="http://schemas.openxmlformats.org/officeDocument/2006/relationships/hyperlink" Target="https://ohotdep.gov3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42Kadujskij@gov35.ru" TargetMode="External"/><Relationship Id="rId20" Type="http://schemas.openxmlformats.org/officeDocument/2006/relationships/hyperlink" Target="mailto:admmegpriem@mail.ru" TargetMode="External"/><Relationship Id="rId29" Type="http://schemas.openxmlformats.org/officeDocument/2006/relationships/hyperlink" Target="mailto:priemnayakharovsk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umr@r26.gov35.ru" TargetMode="External"/><Relationship Id="rId24" Type="http://schemas.openxmlformats.org/officeDocument/2006/relationships/hyperlink" Target="mailto:tarnogaadm@yandex.ru" TargetMode="External"/><Relationship Id="rId32" Type="http://schemas.openxmlformats.org/officeDocument/2006/relationships/hyperlink" Target="mailto:sheksna@r24.gov35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.gryaz@gradm.ru" TargetMode="External"/><Relationship Id="rId23" Type="http://schemas.openxmlformats.org/officeDocument/2006/relationships/hyperlink" Target="mailto:priemnaya.adm.sokol@mail.ru" TargetMode="External"/><Relationship Id="rId28" Type="http://schemas.openxmlformats.org/officeDocument/2006/relationships/hyperlink" Target="mailto:37Ustyuzhenskij@r20.gov35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iemnaja-vashkinskogo@yandex.ru" TargetMode="External"/><Relationship Id="rId19" Type="http://schemas.openxmlformats.org/officeDocument/2006/relationships/hyperlink" Target="https://e.mail.ru/compose/?mailto=mailto%3akgoradm@mail.ru" TargetMode="External"/><Relationship Id="rId31" Type="http://schemas.openxmlformats.org/officeDocument/2006/relationships/hyperlink" Target="mailto:glava.chmr@cher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adm@mail.ru" TargetMode="External"/><Relationship Id="rId14" Type="http://schemas.openxmlformats.org/officeDocument/2006/relationships/hyperlink" Target="mailto:priemglavy@vytegra-adm.ru" TargetMode="External"/><Relationship Id="rId22" Type="http://schemas.openxmlformats.org/officeDocument/2006/relationships/hyperlink" Target="mailto:PriemnayaNuksenskogoRajona@mail.ru" TargetMode="External"/><Relationship Id="rId27" Type="http://schemas.openxmlformats.org/officeDocument/2006/relationships/hyperlink" Target="mailto:predstavitelnoe.sobranie@yandex.ru" TargetMode="External"/><Relationship Id="rId30" Type="http://schemas.openxmlformats.org/officeDocument/2006/relationships/hyperlink" Target="mailto:hda.chagoda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2015-12-25T11:11:00Z</cp:lastPrinted>
  <dcterms:created xsi:type="dcterms:W3CDTF">2020-03-20T04:45:00Z</dcterms:created>
  <dcterms:modified xsi:type="dcterms:W3CDTF">2022-05-26T13:58:00Z</dcterms:modified>
</cp:coreProperties>
</file>