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A3" w:rsidRPr="00481BA3" w:rsidRDefault="00481BA3" w:rsidP="00DA4680">
      <w:pPr>
        <w:pStyle w:val="a9"/>
        <w:ind w:firstLine="709"/>
        <w:rPr>
          <w:sz w:val="28"/>
          <w:szCs w:val="28"/>
        </w:rPr>
      </w:pPr>
    </w:p>
    <w:p w:rsidR="001A6D53" w:rsidRPr="00737093" w:rsidRDefault="0002341E" w:rsidP="007C665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737093">
        <w:rPr>
          <w:rFonts w:ascii="Times New Roman" w:hAnsi="Times New Roman"/>
          <w:sz w:val="28"/>
          <w:szCs w:val="28"/>
        </w:rPr>
        <w:t xml:space="preserve"> </w:t>
      </w:r>
    </w:p>
    <w:p w:rsidR="0049124D" w:rsidRPr="00737093" w:rsidRDefault="0002341E" w:rsidP="007C665E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0"/>
        <w:rPr>
          <w:rFonts w:ascii="Times New Roman" w:hAnsi="Times New Roman"/>
          <w:sz w:val="28"/>
          <w:szCs w:val="28"/>
        </w:rPr>
      </w:pPr>
      <w:r w:rsidRPr="00737093">
        <w:rPr>
          <w:rFonts w:ascii="Times New Roman" w:hAnsi="Times New Roman"/>
          <w:sz w:val="28"/>
          <w:szCs w:val="28"/>
        </w:rPr>
        <w:t xml:space="preserve">              </w:t>
      </w:r>
      <w:r w:rsidR="001A6D53" w:rsidRPr="00737093">
        <w:rPr>
          <w:rFonts w:ascii="Times New Roman" w:hAnsi="Times New Roman"/>
          <w:sz w:val="28"/>
          <w:szCs w:val="28"/>
        </w:rPr>
        <w:t>УТВЕРЖДЕНА</w:t>
      </w:r>
    </w:p>
    <w:p w:rsidR="0049124D" w:rsidRPr="00737093" w:rsidRDefault="0049124D" w:rsidP="007C665E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0"/>
        <w:rPr>
          <w:rFonts w:ascii="Times New Roman" w:hAnsi="Times New Roman"/>
          <w:sz w:val="28"/>
          <w:szCs w:val="28"/>
        </w:rPr>
      </w:pPr>
      <w:r w:rsidRPr="00737093">
        <w:rPr>
          <w:rFonts w:ascii="Times New Roman" w:hAnsi="Times New Roman"/>
          <w:sz w:val="28"/>
          <w:szCs w:val="28"/>
        </w:rPr>
        <w:t xml:space="preserve">             </w:t>
      </w:r>
      <w:r w:rsidR="0002341E" w:rsidRPr="00737093">
        <w:rPr>
          <w:rFonts w:ascii="Times New Roman" w:hAnsi="Times New Roman"/>
          <w:sz w:val="28"/>
          <w:szCs w:val="28"/>
        </w:rPr>
        <w:t xml:space="preserve"> </w:t>
      </w:r>
      <w:r w:rsidRPr="0073709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A6D53" w:rsidRDefault="007C665E" w:rsidP="004106F7">
      <w:pPr>
        <w:widowControl w:val="0"/>
        <w:autoSpaceDE w:val="0"/>
        <w:autoSpaceDN w:val="0"/>
        <w:adjustRightInd w:val="0"/>
        <w:spacing w:after="0"/>
        <w:ind w:left="3686" w:firstLine="992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A6D53" w:rsidRPr="00737093">
        <w:rPr>
          <w:rFonts w:ascii="Times New Roman" w:hAnsi="Times New Roman"/>
          <w:sz w:val="28"/>
          <w:szCs w:val="28"/>
        </w:rPr>
        <w:t>Никольского муниципального района</w:t>
      </w:r>
      <w:r w:rsidR="00F80E22">
        <w:rPr>
          <w:rFonts w:ascii="Times New Roman" w:hAnsi="Times New Roman"/>
          <w:sz w:val="28"/>
          <w:szCs w:val="28"/>
        </w:rPr>
        <w:t xml:space="preserve">      </w:t>
      </w:r>
      <w:r w:rsidR="00F97B37">
        <w:rPr>
          <w:rFonts w:ascii="Times New Roman" w:hAnsi="Times New Roman"/>
          <w:sz w:val="28"/>
          <w:szCs w:val="28"/>
        </w:rPr>
        <w:t xml:space="preserve">   от</w:t>
      </w:r>
      <w:r w:rsidR="0090288B">
        <w:rPr>
          <w:rFonts w:ascii="Times New Roman" w:hAnsi="Times New Roman"/>
          <w:sz w:val="28"/>
          <w:szCs w:val="28"/>
        </w:rPr>
        <w:t xml:space="preserve"> 17.07.2019 </w:t>
      </w:r>
      <w:r w:rsidR="00F80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837852" w:rsidRPr="00737093">
        <w:rPr>
          <w:rFonts w:ascii="Times New Roman" w:hAnsi="Times New Roman"/>
          <w:sz w:val="28"/>
          <w:szCs w:val="28"/>
        </w:rPr>
        <w:t xml:space="preserve"> </w:t>
      </w:r>
      <w:r w:rsidR="001A6D53" w:rsidRPr="00737093">
        <w:rPr>
          <w:rFonts w:ascii="Times New Roman" w:hAnsi="Times New Roman"/>
          <w:sz w:val="28"/>
          <w:szCs w:val="28"/>
        </w:rPr>
        <w:t>№</w:t>
      </w:r>
      <w:r w:rsidR="00F80E22">
        <w:rPr>
          <w:rFonts w:ascii="Times New Roman" w:hAnsi="Times New Roman"/>
          <w:sz w:val="28"/>
          <w:szCs w:val="28"/>
        </w:rPr>
        <w:t xml:space="preserve"> </w:t>
      </w:r>
      <w:r w:rsidR="0090288B">
        <w:rPr>
          <w:rFonts w:ascii="Times New Roman" w:hAnsi="Times New Roman"/>
          <w:sz w:val="28"/>
          <w:szCs w:val="28"/>
        </w:rPr>
        <w:t xml:space="preserve"> 676</w:t>
      </w:r>
    </w:p>
    <w:p w:rsidR="00B3185D" w:rsidRPr="00737093" w:rsidRDefault="00B3185D" w:rsidP="004106F7">
      <w:pPr>
        <w:widowControl w:val="0"/>
        <w:autoSpaceDE w:val="0"/>
        <w:autoSpaceDN w:val="0"/>
        <w:adjustRightInd w:val="0"/>
        <w:spacing w:after="0"/>
        <w:ind w:left="3686" w:firstLine="992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последующими изменениями) </w:t>
      </w:r>
      <w:bookmarkStart w:id="0" w:name="_GoBack"/>
      <w:bookmarkEnd w:id="0"/>
    </w:p>
    <w:p w:rsidR="00854A93" w:rsidRPr="00737093" w:rsidRDefault="00854A93" w:rsidP="007F03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372" w:rsidRPr="00737093" w:rsidRDefault="001F0B14" w:rsidP="007F03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093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="007F0372" w:rsidRPr="00737093">
        <w:rPr>
          <w:rFonts w:ascii="Times New Roman" w:hAnsi="Times New Roman"/>
          <w:b/>
          <w:sz w:val="28"/>
          <w:szCs w:val="28"/>
        </w:rPr>
        <w:t>ПРОГРАММА</w:t>
      </w:r>
    </w:p>
    <w:p w:rsidR="007F0372" w:rsidRPr="00737093" w:rsidRDefault="007F0372" w:rsidP="007F03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7093">
        <w:rPr>
          <w:rFonts w:ascii="Times New Roman" w:hAnsi="Times New Roman" w:cs="Times New Roman"/>
          <w:sz w:val="28"/>
          <w:szCs w:val="28"/>
        </w:rPr>
        <w:t xml:space="preserve"> "</w:t>
      </w:r>
      <w:r w:rsidR="00EA3A13" w:rsidRPr="00737093">
        <w:rPr>
          <w:rFonts w:ascii="Times New Roman" w:hAnsi="Times New Roman" w:cs="Times New Roman"/>
          <w:sz w:val="28"/>
          <w:szCs w:val="28"/>
        </w:rPr>
        <w:t>УПРАВЛЕНИЕ МУНИЦИПАЛЬНЫМИ ФИНА</w:t>
      </w:r>
      <w:r w:rsidR="00B9390B" w:rsidRPr="00737093">
        <w:rPr>
          <w:rFonts w:ascii="Times New Roman" w:hAnsi="Times New Roman" w:cs="Times New Roman"/>
          <w:sz w:val="28"/>
          <w:szCs w:val="28"/>
        </w:rPr>
        <w:t>Н</w:t>
      </w:r>
      <w:r w:rsidR="00EA3A13" w:rsidRPr="00737093">
        <w:rPr>
          <w:rFonts w:ascii="Times New Roman" w:hAnsi="Times New Roman" w:cs="Times New Roman"/>
          <w:sz w:val="28"/>
          <w:szCs w:val="28"/>
        </w:rPr>
        <w:t xml:space="preserve">САМИ НИКОЛЬСКОГО </w:t>
      </w:r>
      <w:r w:rsidR="00105123" w:rsidRPr="007370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A3A13" w:rsidRPr="00737093">
        <w:rPr>
          <w:rFonts w:ascii="Times New Roman" w:hAnsi="Times New Roman" w:cs="Times New Roman"/>
          <w:sz w:val="28"/>
          <w:szCs w:val="28"/>
        </w:rPr>
        <w:t>РАЙОНА НА 20</w:t>
      </w:r>
      <w:r w:rsidR="000D272E">
        <w:rPr>
          <w:rFonts w:ascii="Times New Roman" w:hAnsi="Times New Roman" w:cs="Times New Roman"/>
          <w:sz w:val="28"/>
          <w:szCs w:val="28"/>
        </w:rPr>
        <w:t>20</w:t>
      </w:r>
      <w:r w:rsidR="00EA3A13" w:rsidRPr="00737093">
        <w:rPr>
          <w:rFonts w:ascii="Times New Roman" w:hAnsi="Times New Roman" w:cs="Times New Roman"/>
          <w:sz w:val="28"/>
          <w:szCs w:val="28"/>
        </w:rPr>
        <w:t>-202</w:t>
      </w:r>
      <w:r w:rsidR="000D272E">
        <w:rPr>
          <w:rFonts w:ascii="Times New Roman" w:hAnsi="Times New Roman" w:cs="Times New Roman"/>
          <w:sz w:val="28"/>
          <w:szCs w:val="28"/>
        </w:rPr>
        <w:t>5</w:t>
      </w:r>
      <w:r w:rsidR="00EA3A13" w:rsidRPr="0073709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37093">
        <w:rPr>
          <w:rFonts w:ascii="Times New Roman" w:hAnsi="Times New Roman" w:cs="Times New Roman"/>
          <w:sz w:val="28"/>
          <w:szCs w:val="28"/>
        </w:rPr>
        <w:t>"</w:t>
      </w:r>
    </w:p>
    <w:p w:rsidR="00CB45F0" w:rsidRPr="00737093" w:rsidRDefault="00B70BB5" w:rsidP="007F03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7093">
        <w:rPr>
          <w:rFonts w:ascii="Times New Roman" w:hAnsi="Times New Roman" w:cs="Times New Roman"/>
          <w:sz w:val="28"/>
          <w:szCs w:val="28"/>
        </w:rPr>
        <w:t>(ДАЛЕЕ</w:t>
      </w:r>
      <w:r w:rsidR="00417A16">
        <w:rPr>
          <w:rFonts w:ascii="Times New Roman" w:hAnsi="Times New Roman" w:cs="Times New Roman"/>
          <w:sz w:val="28"/>
          <w:szCs w:val="28"/>
        </w:rPr>
        <w:t xml:space="preserve"> </w:t>
      </w:r>
      <w:r w:rsidRPr="00737093">
        <w:rPr>
          <w:rFonts w:ascii="Times New Roman" w:hAnsi="Times New Roman" w:cs="Times New Roman"/>
          <w:sz w:val="28"/>
          <w:szCs w:val="28"/>
        </w:rPr>
        <w:t>-</w:t>
      </w:r>
      <w:r w:rsidR="001F0B14" w:rsidRPr="00737093">
        <w:rPr>
          <w:rFonts w:ascii="Times New Roman" w:hAnsi="Times New Roman" w:cs="Times New Roman"/>
          <w:sz w:val="28"/>
          <w:szCs w:val="28"/>
        </w:rPr>
        <w:t xml:space="preserve"> </w:t>
      </w:r>
      <w:r w:rsidRPr="00737093">
        <w:rPr>
          <w:rFonts w:ascii="Times New Roman" w:hAnsi="Times New Roman" w:cs="Times New Roman"/>
          <w:sz w:val="28"/>
          <w:szCs w:val="28"/>
        </w:rPr>
        <w:t>ПРОГРАММА)</w:t>
      </w:r>
    </w:p>
    <w:p w:rsidR="007F0372" w:rsidRPr="00737093" w:rsidRDefault="007F0372" w:rsidP="007F03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372" w:rsidRPr="00737093" w:rsidRDefault="001F0B14" w:rsidP="007F03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093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938"/>
      </w:tblGrid>
      <w:tr w:rsidR="007F0372" w:rsidRPr="00737093" w:rsidTr="004106F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72" w:rsidRPr="00737093" w:rsidRDefault="007F0372" w:rsidP="00313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="00AA13C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37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B14" w:rsidRPr="0073709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72" w:rsidRPr="00737093" w:rsidRDefault="008E319A" w:rsidP="00C25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="00C25D31" w:rsidRPr="00737093">
              <w:rPr>
                <w:rFonts w:ascii="Times New Roman" w:hAnsi="Times New Roman"/>
                <w:sz w:val="28"/>
                <w:szCs w:val="28"/>
              </w:rPr>
              <w:t>Никольского</w:t>
            </w:r>
            <w:r w:rsidRPr="00737093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="00AA1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709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5A765D" w:rsidRPr="00737093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 w:rsidR="006F6088" w:rsidRPr="00737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765D" w:rsidRPr="00737093">
              <w:rPr>
                <w:rFonts w:ascii="Times New Roman" w:hAnsi="Times New Roman"/>
                <w:sz w:val="28"/>
                <w:szCs w:val="28"/>
              </w:rPr>
              <w:t>-</w:t>
            </w:r>
            <w:r w:rsidR="008762E3" w:rsidRPr="00737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765D" w:rsidRPr="00737093">
              <w:rPr>
                <w:rFonts w:ascii="Times New Roman" w:hAnsi="Times New Roman"/>
                <w:sz w:val="28"/>
                <w:szCs w:val="28"/>
              </w:rPr>
              <w:t>Финансовое управление)</w:t>
            </w:r>
          </w:p>
        </w:tc>
      </w:tr>
      <w:tr w:rsidR="001F0B14" w:rsidRPr="00737093" w:rsidTr="004106F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14" w:rsidRPr="00737093" w:rsidRDefault="001F0B14" w:rsidP="00313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E" w:rsidRPr="00737093" w:rsidRDefault="003B7056" w:rsidP="00721E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Никольского муниципального района</w:t>
            </w:r>
          </w:p>
        </w:tc>
      </w:tr>
      <w:tr w:rsidR="003B79D2" w:rsidRPr="00737093" w:rsidTr="004106F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2" w:rsidRPr="00737093" w:rsidRDefault="003B79D2" w:rsidP="00313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AA13C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73709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2" w:rsidRPr="00737093" w:rsidRDefault="003859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sz w:val="28"/>
                <w:szCs w:val="28"/>
              </w:rPr>
              <w:t>Органы местного самоуправления района, муниципальные о</w:t>
            </w:r>
            <w:r w:rsidRPr="00737093">
              <w:rPr>
                <w:rFonts w:ascii="Times New Roman" w:hAnsi="Times New Roman"/>
                <w:sz w:val="28"/>
                <w:szCs w:val="28"/>
              </w:rPr>
              <w:t>б</w:t>
            </w:r>
            <w:r w:rsidRPr="00737093">
              <w:rPr>
                <w:rFonts w:ascii="Times New Roman" w:hAnsi="Times New Roman"/>
                <w:sz w:val="28"/>
                <w:szCs w:val="28"/>
              </w:rPr>
              <w:t>разования района</w:t>
            </w:r>
          </w:p>
        </w:tc>
      </w:tr>
      <w:tr w:rsidR="00962039" w:rsidRPr="00737093" w:rsidTr="004106F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Pr="00737093" w:rsidRDefault="00962039" w:rsidP="00313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sz w:val="28"/>
                <w:szCs w:val="28"/>
              </w:rPr>
              <w:t xml:space="preserve">Цель  </w:t>
            </w:r>
            <w:r w:rsidR="00AA13C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37093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AA1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709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Pr="00737093" w:rsidRDefault="00962039" w:rsidP="00E34D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 долгосрочной сбалансированности и устойчив</w:t>
            </w: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  </w:t>
            </w:r>
            <w:r w:rsidR="008C0D90"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бюджета района</w:t>
            </w: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62039" w:rsidRPr="00737093" w:rsidTr="004106F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Pr="00737093" w:rsidRDefault="00962039" w:rsidP="00313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AA13C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73709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63" w:rsidRPr="00737093" w:rsidRDefault="008F1E85" w:rsidP="008A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A4563" w:rsidRPr="00737093">
              <w:rPr>
                <w:rFonts w:ascii="Times New Roman" w:hAnsi="Times New Roman"/>
                <w:sz w:val="28"/>
                <w:szCs w:val="28"/>
              </w:rPr>
              <w:t>Обеспечение устойчивости доходной базы районного бюджета для исполнения расходных обязательств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(6.9.4.2*)</w:t>
            </w:r>
            <w:r w:rsidR="008A4563" w:rsidRPr="0073709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B4FC3" w:rsidRDefault="008F1E85" w:rsidP="00457D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0D90" w:rsidRPr="0073709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r w:rsidR="00962039" w:rsidRPr="00737093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межбюджетных отношений с м</w:t>
            </w:r>
            <w:r w:rsidR="00962039" w:rsidRPr="007370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62039" w:rsidRPr="00737093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ниципальными образованиями района, </w:t>
            </w:r>
            <w:r w:rsidR="00962039" w:rsidRPr="00457D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 </w:t>
            </w:r>
          </w:p>
          <w:p w:rsidR="00457D76" w:rsidRDefault="00962039" w:rsidP="00457D76">
            <w:pPr>
              <w:pStyle w:val="ConsPlusCell"/>
              <w:jc w:val="both"/>
              <w:rPr>
                <w:sz w:val="28"/>
                <w:szCs w:val="28"/>
              </w:rPr>
            </w:pPr>
            <w:r w:rsidRPr="00457D76">
              <w:rPr>
                <w:rFonts w:ascii="Times New Roman" w:hAnsi="Times New Roman" w:cs="Times New Roman"/>
                <w:sz w:val="28"/>
                <w:szCs w:val="28"/>
              </w:rPr>
              <w:t>поддержания устойчиво</w:t>
            </w:r>
            <w:r w:rsidR="008C0D90" w:rsidRPr="00457D76">
              <w:rPr>
                <w:rFonts w:ascii="Times New Roman" w:hAnsi="Times New Roman" w:cs="Times New Roman"/>
                <w:sz w:val="28"/>
                <w:szCs w:val="28"/>
              </w:rPr>
              <w:t>го  исполнения местных бюджетов</w:t>
            </w:r>
            <w:r w:rsidR="008F1E85">
              <w:rPr>
                <w:rFonts w:ascii="Times New Roman" w:hAnsi="Times New Roman" w:cs="Times New Roman"/>
                <w:sz w:val="28"/>
                <w:szCs w:val="28"/>
              </w:rPr>
              <w:t xml:space="preserve"> (6.9.4.8*)</w:t>
            </w:r>
            <w:r w:rsidRPr="00457D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57D76" w:rsidRPr="00457D76">
              <w:rPr>
                <w:sz w:val="28"/>
                <w:szCs w:val="28"/>
              </w:rPr>
              <w:t xml:space="preserve"> </w:t>
            </w:r>
          </w:p>
          <w:p w:rsidR="007079E8" w:rsidRPr="00737093" w:rsidRDefault="00AB4FC3" w:rsidP="007079E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79E8" w:rsidRPr="0073709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</w:t>
            </w:r>
            <w:r w:rsidR="006A0D28">
              <w:rPr>
                <w:rFonts w:ascii="Times New Roman" w:hAnsi="Times New Roman" w:cs="Times New Roman"/>
                <w:sz w:val="28"/>
                <w:szCs w:val="28"/>
              </w:rPr>
              <w:t>, увеличение  доли программных ассигнований</w:t>
            </w:r>
            <w:r w:rsidR="008F1E85">
              <w:rPr>
                <w:rFonts w:ascii="Times New Roman" w:hAnsi="Times New Roman" w:cs="Times New Roman"/>
                <w:sz w:val="28"/>
                <w:szCs w:val="28"/>
              </w:rPr>
              <w:t xml:space="preserve"> (6.9.4.4*</w:t>
            </w:r>
            <w:r w:rsidR="006A0D28">
              <w:rPr>
                <w:rFonts w:ascii="Times New Roman" w:hAnsi="Times New Roman" w:cs="Times New Roman"/>
                <w:sz w:val="28"/>
                <w:szCs w:val="28"/>
              </w:rPr>
              <w:t>, 6.9.4.6*)</w:t>
            </w:r>
            <w:r w:rsidR="007079E8" w:rsidRPr="007370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039" w:rsidRPr="00737093" w:rsidRDefault="00AB4FC3" w:rsidP="00747E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2039" w:rsidRPr="00737093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муниципальным долгом  района</w:t>
            </w:r>
            <w:r w:rsidR="008F1E85">
              <w:rPr>
                <w:rFonts w:ascii="Times New Roman" w:hAnsi="Times New Roman" w:cs="Times New Roman"/>
                <w:sz w:val="28"/>
                <w:szCs w:val="28"/>
              </w:rPr>
              <w:t xml:space="preserve">  (6.9.4.10*)</w:t>
            </w:r>
            <w:r w:rsidR="00962039" w:rsidRPr="007370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40BC" w:rsidRDefault="00AB4FC3" w:rsidP="0044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2039" w:rsidRPr="00737093">
              <w:rPr>
                <w:rFonts w:ascii="Times New Roman" w:hAnsi="Times New Roman"/>
                <w:sz w:val="28"/>
                <w:szCs w:val="28"/>
              </w:rPr>
              <w:t>развитие системы  муниципального внутреннего финансового контроля</w:t>
            </w:r>
            <w:r w:rsidR="008C0D90" w:rsidRPr="00737093">
              <w:rPr>
                <w:rFonts w:ascii="Times New Roman" w:hAnsi="Times New Roman"/>
                <w:sz w:val="28"/>
                <w:szCs w:val="28"/>
              </w:rPr>
              <w:t xml:space="preserve"> и контроля в сфере закупок товаров, работ, услуг для обеспечения муниципальных нужд</w:t>
            </w:r>
            <w:r w:rsidR="00444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40BC">
              <w:rPr>
                <w:rFonts w:ascii="Times New Roman" w:hAnsi="Times New Roman"/>
                <w:sz w:val="26"/>
                <w:szCs w:val="26"/>
              </w:rPr>
              <w:t>сокращение администрати</w:t>
            </w:r>
            <w:r w:rsidR="004440BC">
              <w:rPr>
                <w:rFonts w:ascii="Times New Roman" w:hAnsi="Times New Roman"/>
                <w:sz w:val="26"/>
                <w:szCs w:val="26"/>
              </w:rPr>
              <w:t>в</w:t>
            </w:r>
            <w:r w:rsidR="004440BC">
              <w:rPr>
                <w:rFonts w:ascii="Times New Roman" w:hAnsi="Times New Roman"/>
                <w:sz w:val="26"/>
                <w:szCs w:val="26"/>
              </w:rPr>
              <w:t>ной нагрузки на субъекты хозяйственной деятельности с использ</w:t>
            </w:r>
            <w:r w:rsidR="004440BC">
              <w:rPr>
                <w:rFonts w:ascii="Times New Roman" w:hAnsi="Times New Roman"/>
                <w:sz w:val="26"/>
                <w:szCs w:val="26"/>
              </w:rPr>
              <w:t>о</w:t>
            </w:r>
            <w:r w:rsidR="004440BC">
              <w:rPr>
                <w:rFonts w:ascii="Times New Roman" w:hAnsi="Times New Roman"/>
                <w:sz w:val="26"/>
                <w:szCs w:val="26"/>
              </w:rPr>
              <w:t>ванием информационных и коммуникационных технологий при проведении проверок органами муниципального контроля</w:t>
            </w:r>
            <w:r w:rsidR="008F1E85">
              <w:rPr>
                <w:rFonts w:ascii="Times New Roman" w:hAnsi="Times New Roman"/>
                <w:sz w:val="26"/>
                <w:szCs w:val="26"/>
              </w:rPr>
              <w:t xml:space="preserve"> (6.9.4.5*);</w:t>
            </w:r>
          </w:p>
          <w:p w:rsidR="002E2F06" w:rsidRDefault="002E2F06" w:rsidP="002E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-сокращение объемов просроченной кредиторской задолженности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консолидированного бюджета района (6.9.4.9*)</w:t>
            </w:r>
          </w:p>
          <w:p w:rsidR="008F1E85" w:rsidRDefault="00AB4FC3" w:rsidP="0044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повышение экономической самодостаточности  бюджета района (6.9.4.1*);</w:t>
            </w:r>
          </w:p>
          <w:p w:rsidR="00AB4FC3" w:rsidRDefault="00AB4FC3" w:rsidP="0044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74BCB">
              <w:rPr>
                <w:rFonts w:ascii="Times New Roman" w:hAnsi="Times New Roman"/>
                <w:sz w:val="26"/>
                <w:szCs w:val="26"/>
              </w:rPr>
              <w:t>повышение доли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инвестиционных затрат в структуре консолидир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ванного бюджета и переход на модель бюджетного развития (6.9.4.7*)</w:t>
            </w:r>
          </w:p>
          <w:p w:rsidR="00074BCB" w:rsidRDefault="00074BCB" w:rsidP="0044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повышение эффективности использования муниципального им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щества и земельных участков путем проведения инвентаризации имущества и земельных участков, выявления возможностей сдачи имущества и земельных участков в аренду, сокращения дебиторской задолженности по арендным платежам (6.9.4.3*)</w:t>
            </w:r>
          </w:p>
          <w:p w:rsidR="00A16190" w:rsidRPr="00525E04" w:rsidRDefault="00A16190" w:rsidP="0044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повышение эффективности деятельности органов местного сам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управления, направленной на развитие территорий Никольского района</w:t>
            </w:r>
          </w:p>
          <w:p w:rsidR="00962039" w:rsidRPr="00737093" w:rsidRDefault="00962039" w:rsidP="00313153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47EAD" w:rsidRPr="00737093" w:rsidTr="004106F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D" w:rsidRPr="00737093" w:rsidRDefault="00747EAD" w:rsidP="00AA13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sz w:val="28"/>
                <w:szCs w:val="28"/>
              </w:rPr>
              <w:lastRenderedPageBreak/>
              <w:t>Программно-целевые</w:t>
            </w:r>
            <w:r w:rsidR="00AA13C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37093">
              <w:rPr>
                <w:rFonts w:ascii="Times New Roman" w:hAnsi="Times New Roman"/>
                <w:sz w:val="28"/>
                <w:szCs w:val="28"/>
              </w:rPr>
              <w:t xml:space="preserve"> инструменты </w:t>
            </w:r>
            <w:r w:rsidR="0094216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737093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AA13CC">
              <w:rPr>
                <w:rFonts w:ascii="Times New Roman" w:hAnsi="Times New Roman"/>
                <w:sz w:val="28"/>
                <w:szCs w:val="28"/>
              </w:rPr>
              <w:t>но</w:t>
            </w:r>
            <w:r w:rsidRPr="00737093">
              <w:rPr>
                <w:rFonts w:ascii="Times New Roman" w:hAnsi="Times New Roman"/>
                <w:sz w:val="28"/>
                <w:szCs w:val="28"/>
              </w:rPr>
              <w:t>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CC" w:rsidRDefault="00716307" w:rsidP="00B979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7EAD" w:rsidRPr="00737093" w:rsidRDefault="00716307" w:rsidP="00B979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62039" w:rsidRPr="00737093" w:rsidTr="0065397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Pr="00737093" w:rsidRDefault="00962039" w:rsidP="00313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 w:rsidR="00AA13C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73709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Pr="00737093" w:rsidRDefault="00962039" w:rsidP="00B979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sz w:val="28"/>
                <w:szCs w:val="28"/>
              </w:rPr>
              <w:t>20</w:t>
            </w:r>
            <w:r w:rsidR="000D272E">
              <w:rPr>
                <w:rFonts w:ascii="Times New Roman" w:hAnsi="Times New Roman"/>
                <w:sz w:val="28"/>
                <w:szCs w:val="28"/>
              </w:rPr>
              <w:t>20</w:t>
            </w:r>
            <w:r w:rsidRPr="00737093">
              <w:rPr>
                <w:rFonts w:ascii="Times New Roman" w:hAnsi="Times New Roman"/>
                <w:sz w:val="28"/>
                <w:szCs w:val="28"/>
              </w:rPr>
              <w:t>-202</w:t>
            </w:r>
            <w:r w:rsidR="000D272E">
              <w:rPr>
                <w:rFonts w:ascii="Times New Roman" w:hAnsi="Times New Roman"/>
                <w:sz w:val="28"/>
                <w:szCs w:val="28"/>
              </w:rPr>
              <w:t>5</w:t>
            </w:r>
            <w:r w:rsidRPr="0073709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62039" w:rsidRPr="00737093" w:rsidRDefault="00962039" w:rsidP="00B979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sz w:val="28"/>
                <w:szCs w:val="28"/>
              </w:rPr>
              <w:t>Этапы реализации муниципальной программы не выделяются</w:t>
            </w:r>
          </w:p>
        </w:tc>
      </w:tr>
      <w:tr w:rsidR="0065397D" w:rsidRPr="00737093" w:rsidTr="00810728">
        <w:trPr>
          <w:trHeight w:val="1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7D" w:rsidRPr="00737093" w:rsidRDefault="0065397D" w:rsidP="00313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37093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37093">
              <w:rPr>
                <w:rFonts w:ascii="Times New Roman" w:hAnsi="Times New Roman"/>
                <w:sz w:val="28"/>
                <w:szCs w:val="28"/>
              </w:rPr>
              <w:t xml:space="preserve">(индикаторы)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709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65397D" w:rsidRPr="00737093" w:rsidRDefault="0065397D" w:rsidP="00313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97D" w:rsidRPr="00737093" w:rsidRDefault="0065397D" w:rsidP="00313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7D" w:rsidRDefault="00A05252" w:rsidP="0081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5397D">
              <w:rPr>
                <w:rFonts w:ascii="Times New Roman" w:hAnsi="Times New Roman"/>
                <w:sz w:val="28"/>
                <w:szCs w:val="28"/>
              </w:rPr>
              <w:t>Отношение дефицита районного бюджета к объему налоговых и неналоговых доходов районного бюджета без учета замены дотации дополнительными нормативами отчислений, 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441">
              <w:rPr>
                <w:rFonts w:ascii="Times New Roman" w:hAnsi="Times New Roman"/>
                <w:sz w:val="28"/>
                <w:szCs w:val="28"/>
              </w:rPr>
              <w:t xml:space="preserve"> (6.9.5.3*)</w:t>
            </w:r>
            <w:r w:rsidR="006539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397D" w:rsidRDefault="00A05252" w:rsidP="0081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5397D">
              <w:rPr>
                <w:rFonts w:ascii="Times New Roman" w:hAnsi="Times New Roman"/>
                <w:sz w:val="28"/>
                <w:szCs w:val="28"/>
              </w:rPr>
              <w:t>Отношение фактического перечисления МБТ к плановым назначениям, %;</w:t>
            </w:r>
          </w:p>
          <w:p w:rsidR="0065397D" w:rsidRDefault="00A05252" w:rsidP="0081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5397D">
              <w:rPr>
                <w:rFonts w:ascii="Times New Roman" w:hAnsi="Times New Roman"/>
                <w:sz w:val="28"/>
                <w:szCs w:val="28"/>
              </w:rPr>
              <w:t>Отношение объема просроченной кредиторской задолженн</w:t>
            </w:r>
            <w:r w:rsidR="0065397D">
              <w:rPr>
                <w:rFonts w:ascii="Times New Roman" w:hAnsi="Times New Roman"/>
                <w:sz w:val="28"/>
                <w:szCs w:val="28"/>
              </w:rPr>
              <w:t>о</w:t>
            </w:r>
            <w:r w:rsidR="0065397D">
              <w:rPr>
                <w:rFonts w:ascii="Times New Roman" w:hAnsi="Times New Roman"/>
                <w:sz w:val="28"/>
                <w:szCs w:val="28"/>
              </w:rPr>
              <w:t>сти консолидированного бюджета муниципального района по заработной плате и начислениям на выплаты по оплате труда работников муниципальных учреждений к общему объему ра</w:t>
            </w:r>
            <w:r w:rsidR="0065397D">
              <w:rPr>
                <w:rFonts w:ascii="Times New Roman" w:hAnsi="Times New Roman"/>
                <w:sz w:val="28"/>
                <w:szCs w:val="28"/>
              </w:rPr>
              <w:t>с</w:t>
            </w:r>
            <w:r w:rsidR="0065397D">
              <w:rPr>
                <w:rFonts w:ascii="Times New Roman" w:hAnsi="Times New Roman"/>
                <w:sz w:val="28"/>
                <w:szCs w:val="28"/>
              </w:rPr>
              <w:t>ходов консолидированного бюджета муниципального района, 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BCC">
              <w:rPr>
                <w:rFonts w:ascii="Times New Roman" w:hAnsi="Times New Roman"/>
                <w:sz w:val="28"/>
                <w:szCs w:val="28"/>
              </w:rPr>
              <w:t>( 6.9.5.4*)</w:t>
            </w:r>
            <w:r w:rsidR="006539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397D" w:rsidRPr="00737093" w:rsidRDefault="0065397D" w:rsidP="0081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0525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Доля расходов районного бюджета, формируемых в рамках программ к общему объему расходов районного бюджета, %;</w:t>
            </w:r>
          </w:p>
          <w:p w:rsidR="0065397D" w:rsidRDefault="00A05252" w:rsidP="0081072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5397D">
              <w:rPr>
                <w:rFonts w:ascii="Times New Roman" w:hAnsi="Times New Roman"/>
                <w:sz w:val="28"/>
                <w:szCs w:val="28"/>
              </w:rPr>
              <w:t>Д</w:t>
            </w:r>
            <w:r w:rsidR="0065397D" w:rsidRPr="00737093">
              <w:rPr>
                <w:rFonts w:ascii="Times New Roman" w:hAnsi="Times New Roman"/>
                <w:sz w:val="28"/>
                <w:szCs w:val="28"/>
              </w:rPr>
              <w:t>ол</w:t>
            </w:r>
            <w:r w:rsidR="0065397D">
              <w:rPr>
                <w:rFonts w:ascii="Times New Roman" w:hAnsi="Times New Roman"/>
                <w:sz w:val="28"/>
                <w:szCs w:val="28"/>
              </w:rPr>
              <w:t xml:space="preserve">я долговых обязательств района по бюджетным кредитам в объеме </w:t>
            </w:r>
            <w:r w:rsidR="0065397D" w:rsidRPr="00737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97D">
              <w:rPr>
                <w:rFonts w:ascii="Times New Roman" w:hAnsi="Times New Roman"/>
                <w:sz w:val="28"/>
                <w:szCs w:val="28"/>
              </w:rPr>
              <w:t>налоговых и неналоговых доходов</w:t>
            </w:r>
            <w:r w:rsidR="0065397D" w:rsidRPr="00737093">
              <w:rPr>
                <w:rFonts w:ascii="Times New Roman" w:hAnsi="Times New Roman"/>
                <w:sz w:val="28"/>
                <w:szCs w:val="28"/>
              </w:rPr>
              <w:t xml:space="preserve"> районного бюджета без учета </w:t>
            </w:r>
            <w:r w:rsidR="0065397D">
              <w:rPr>
                <w:rFonts w:ascii="Times New Roman" w:hAnsi="Times New Roman"/>
                <w:sz w:val="28"/>
                <w:szCs w:val="28"/>
              </w:rPr>
              <w:t>замены дотации</w:t>
            </w:r>
            <w:r w:rsidR="0065397D" w:rsidRPr="00737093">
              <w:rPr>
                <w:rFonts w:ascii="Times New Roman" w:hAnsi="Times New Roman"/>
                <w:sz w:val="28"/>
                <w:szCs w:val="28"/>
              </w:rPr>
              <w:t xml:space="preserve"> дополнительным</w:t>
            </w:r>
            <w:r w:rsidR="0065397D">
              <w:rPr>
                <w:rFonts w:ascii="Times New Roman" w:hAnsi="Times New Roman"/>
                <w:sz w:val="28"/>
                <w:szCs w:val="28"/>
              </w:rPr>
              <w:t>и</w:t>
            </w:r>
            <w:r w:rsidR="0065397D" w:rsidRPr="00737093">
              <w:rPr>
                <w:rFonts w:ascii="Times New Roman" w:hAnsi="Times New Roman"/>
                <w:sz w:val="28"/>
                <w:szCs w:val="28"/>
              </w:rPr>
              <w:t xml:space="preserve"> нормативам</w:t>
            </w:r>
            <w:r w:rsidR="0065397D">
              <w:rPr>
                <w:rFonts w:ascii="Times New Roman" w:hAnsi="Times New Roman"/>
                <w:sz w:val="28"/>
                <w:szCs w:val="28"/>
              </w:rPr>
              <w:t>и</w:t>
            </w:r>
            <w:r w:rsidR="0065397D" w:rsidRPr="00737093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65397D" w:rsidRPr="00737093">
              <w:rPr>
                <w:rFonts w:ascii="Times New Roman" w:hAnsi="Times New Roman"/>
                <w:sz w:val="28"/>
                <w:szCs w:val="28"/>
              </w:rPr>
              <w:t>т</w:t>
            </w:r>
            <w:r w:rsidR="0065397D" w:rsidRPr="00737093">
              <w:rPr>
                <w:rFonts w:ascii="Times New Roman" w:hAnsi="Times New Roman"/>
                <w:sz w:val="28"/>
                <w:szCs w:val="28"/>
              </w:rPr>
              <w:t>числений, %</w:t>
            </w:r>
            <w:r w:rsidR="002D1BCC">
              <w:rPr>
                <w:rFonts w:ascii="Times New Roman" w:hAnsi="Times New Roman"/>
                <w:sz w:val="28"/>
                <w:szCs w:val="28"/>
              </w:rPr>
              <w:t xml:space="preserve"> (6.9.5.5*)</w:t>
            </w:r>
            <w:r w:rsidR="0065397D" w:rsidRPr="0073709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43C8" w:rsidRDefault="00A05252" w:rsidP="0097348F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5397D">
              <w:rPr>
                <w:rFonts w:ascii="Times New Roman" w:hAnsi="Times New Roman"/>
                <w:sz w:val="28"/>
                <w:szCs w:val="28"/>
              </w:rPr>
              <w:t>В</w:t>
            </w:r>
            <w:r w:rsidR="0065397D" w:rsidRPr="00BB5486">
              <w:rPr>
                <w:rFonts w:ascii="Times New Roman" w:hAnsi="Times New Roman"/>
                <w:sz w:val="28"/>
                <w:szCs w:val="28"/>
              </w:rPr>
              <w:t>ыполнение плана  контрольных мероприятий, %</w:t>
            </w:r>
            <w:r w:rsidR="0065397D">
              <w:rPr>
                <w:rFonts w:ascii="Times New Roman" w:hAnsi="Times New Roman"/>
                <w:sz w:val="28"/>
                <w:szCs w:val="28"/>
              </w:rPr>
              <w:t>.</w:t>
            </w:r>
            <w:r w:rsidR="007F01F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16190" w:rsidRDefault="00A16190" w:rsidP="0097348F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уровень удовлетворенности населения  деятельностью органов местного самоуправления, муниципальных образований района</w:t>
            </w:r>
          </w:p>
          <w:p w:rsidR="007F01F5" w:rsidRPr="00810728" w:rsidRDefault="007F01F5" w:rsidP="0097348F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8912DE" w:rsidRPr="00737093" w:rsidTr="0065397D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DE" w:rsidRPr="003E09AA" w:rsidRDefault="008912DE" w:rsidP="009421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9AA">
              <w:rPr>
                <w:rFonts w:ascii="Times New Roman" w:hAnsi="Times New Roman"/>
                <w:sz w:val="28"/>
                <w:szCs w:val="28"/>
              </w:rPr>
              <w:lastRenderedPageBreak/>
              <w:t>Объем</w:t>
            </w:r>
            <w:r w:rsidR="0094216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3E09AA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</w:t>
            </w:r>
            <w:r w:rsidR="0094216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E09AA">
              <w:rPr>
                <w:rFonts w:ascii="Times New Roman" w:hAnsi="Times New Roman"/>
                <w:sz w:val="28"/>
                <w:szCs w:val="28"/>
              </w:rPr>
              <w:t>муниципальной программы  за счет средств</w:t>
            </w:r>
            <w:r w:rsidR="0094216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3E09AA"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="0094216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E09AA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2DE" w:rsidRPr="003E09AA" w:rsidRDefault="008912DE" w:rsidP="00124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9AA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муниципальной программы составляет </w:t>
            </w:r>
            <w:r w:rsidR="00823899">
              <w:rPr>
                <w:rFonts w:ascii="Times New Roman" w:hAnsi="Times New Roman"/>
                <w:sz w:val="28"/>
                <w:szCs w:val="28"/>
              </w:rPr>
              <w:t>4</w:t>
            </w:r>
            <w:r w:rsidR="001245BD">
              <w:rPr>
                <w:rFonts w:ascii="Times New Roman" w:hAnsi="Times New Roman"/>
                <w:sz w:val="28"/>
                <w:szCs w:val="28"/>
              </w:rPr>
              <w:t>84290,8</w:t>
            </w:r>
            <w:r w:rsidRPr="003E09AA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01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09AA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  <w:r w:rsidR="005641FA">
              <w:rPr>
                <w:rFonts w:ascii="Times New Roman" w:hAnsi="Times New Roman"/>
                <w:sz w:val="28"/>
                <w:szCs w:val="28"/>
              </w:rPr>
              <w:t xml:space="preserve"> реал</w:t>
            </w:r>
            <w:r w:rsidR="005641FA">
              <w:rPr>
                <w:rFonts w:ascii="Times New Roman" w:hAnsi="Times New Roman"/>
                <w:sz w:val="28"/>
                <w:szCs w:val="28"/>
              </w:rPr>
              <w:t>и</w:t>
            </w:r>
            <w:r w:rsidR="005641FA">
              <w:rPr>
                <w:rFonts w:ascii="Times New Roman" w:hAnsi="Times New Roman"/>
                <w:sz w:val="28"/>
                <w:szCs w:val="28"/>
              </w:rPr>
              <w:t>зации</w:t>
            </w:r>
            <w:r w:rsidRPr="003E09AA">
              <w:rPr>
                <w:rFonts w:ascii="Times New Roman" w:hAnsi="Times New Roman"/>
                <w:sz w:val="28"/>
                <w:szCs w:val="28"/>
              </w:rPr>
              <w:t>:</w:t>
            </w:r>
            <w:r w:rsidR="007434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912DE" w:rsidRPr="00737093" w:rsidTr="004106F7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DE" w:rsidRPr="00737093" w:rsidRDefault="008912DE" w:rsidP="00313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2DE" w:rsidRPr="003E09AA" w:rsidRDefault="008912DE" w:rsidP="00A6584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2DE" w:rsidRPr="00737093" w:rsidTr="004106F7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DE" w:rsidRPr="00737093" w:rsidRDefault="008912DE" w:rsidP="00313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2DE" w:rsidRPr="003E09AA" w:rsidRDefault="008912DE" w:rsidP="00D138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9AA">
              <w:rPr>
                <w:rFonts w:ascii="Times New Roman" w:hAnsi="Times New Roman"/>
                <w:sz w:val="28"/>
                <w:szCs w:val="28"/>
              </w:rPr>
              <w:t>20</w:t>
            </w:r>
            <w:r w:rsidR="00204693">
              <w:rPr>
                <w:rFonts w:ascii="Times New Roman" w:hAnsi="Times New Roman"/>
                <w:sz w:val="28"/>
                <w:szCs w:val="28"/>
              </w:rPr>
              <w:t>20</w:t>
            </w:r>
            <w:r w:rsidRPr="003E09A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5641FA">
              <w:rPr>
                <w:rFonts w:ascii="Times New Roman" w:hAnsi="Times New Roman"/>
                <w:sz w:val="28"/>
                <w:szCs w:val="28"/>
              </w:rPr>
              <w:t>6</w:t>
            </w:r>
            <w:r w:rsidR="00D138F8">
              <w:rPr>
                <w:rFonts w:ascii="Times New Roman" w:hAnsi="Times New Roman"/>
                <w:sz w:val="28"/>
                <w:szCs w:val="28"/>
              </w:rPr>
              <w:t>9993,3</w:t>
            </w:r>
            <w:r w:rsidRPr="003E09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</w:tc>
      </w:tr>
      <w:tr w:rsidR="008912DE" w:rsidRPr="00737093" w:rsidTr="004106F7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DE" w:rsidRPr="00737093" w:rsidRDefault="008912DE" w:rsidP="00313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2DE" w:rsidRPr="003E09AA" w:rsidRDefault="008912DE" w:rsidP="000000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9AA">
              <w:rPr>
                <w:rFonts w:ascii="Times New Roman" w:hAnsi="Times New Roman"/>
                <w:sz w:val="28"/>
                <w:szCs w:val="28"/>
              </w:rPr>
              <w:t>20</w:t>
            </w:r>
            <w:r w:rsidR="00204693">
              <w:rPr>
                <w:rFonts w:ascii="Times New Roman" w:hAnsi="Times New Roman"/>
                <w:sz w:val="28"/>
                <w:szCs w:val="28"/>
              </w:rPr>
              <w:t>21</w:t>
            </w:r>
            <w:r w:rsidRPr="003E09A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000093">
              <w:rPr>
                <w:rFonts w:ascii="Times New Roman" w:hAnsi="Times New Roman"/>
                <w:sz w:val="28"/>
                <w:szCs w:val="28"/>
              </w:rPr>
              <w:t xml:space="preserve"> 89553,9</w:t>
            </w:r>
            <w:r w:rsidRPr="003E09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</w:tc>
      </w:tr>
      <w:tr w:rsidR="008912DE" w:rsidRPr="00737093" w:rsidTr="004106F7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DE" w:rsidRPr="00737093" w:rsidRDefault="008912DE" w:rsidP="00313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2DE" w:rsidRPr="003E09AA" w:rsidRDefault="008912DE" w:rsidP="00124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9AA">
              <w:rPr>
                <w:rFonts w:ascii="Times New Roman" w:hAnsi="Times New Roman"/>
                <w:sz w:val="28"/>
                <w:szCs w:val="28"/>
              </w:rPr>
              <w:t>20</w:t>
            </w:r>
            <w:r w:rsidR="00204693">
              <w:rPr>
                <w:rFonts w:ascii="Times New Roman" w:hAnsi="Times New Roman"/>
                <w:sz w:val="28"/>
                <w:szCs w:val="28"/>
              </w:rPr>
              <w:t>22</w:t>
            </w:r>
            <w:r w:rsidRPr="003E09AA">
              <w:rPr>
                <w:rFonts w:ascii="Times New Roman" w:hAnsi="Times New Roman"/>
                <w:sz w:val="28"/>
                <w:szCs w:val="28"/>
              </w:rPr>
              <w:t>–</w:t>
            </w:r>
            <w:r w:rsidR="00EA77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5BD">
              <w:rPr>
                <w:rFonts w:ascii="Times New Roman" w:hAnsi="Times New Roman"/>
                <w:sz w:val="28"/>
                <w:szCs w:val="28"/>
              </w:rPr>
              <w:t>90569,7</w:t>
            </w:r>
            <w:r w:rsidRPr="003E09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</w:tc>
      </w:tr>
      <w:tr w:rsidR="008912DE" w:rsidRPr="00737093" w:rsidTr="004106F7">
        <w:trPr>
          <w:trHeight w:val="72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E" w:rsidRPr="00737093" w:rsidRDefault="008912DE" w:rsidP="00313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E" w:rsidRDefault="008912DE" w:rsidP="00A65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9AA">
              <w:rPr>
                <w:rFonts w:ascii="Times New Roman" w:hAnsi="Times New Roman"/>
                <w:sz w:val="28"/>
                <w:szCs w:val="28"/>
              </w:rPr>
              <w:t>20</w:t>
            </w:r>
            <w:r w:rsidR="00204693">
              <w:rPr>
                <w:rFonts w:ascii="Times New Roman" w:hAnsi="Times New Roman"/>
                <w:sz w:val="28"/>
                <w:szCs w:val="28"/>
              </w:rPr>
              <w:t>23</w:t>
            </w:r>
            <w:r w:rsidRPr="003E09A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245BD">
              <w:rPr>
                <w:rFonts w:ascii="Times New Roman" w:hAnsi="Times New Roman"/>
                <w:sz w:val="28"/>
                <w:szCs w:val="28"/>
              </w:rPr>
              <w:t>77068,7</w:t>
            </w:r>
            <w:r w:rsidRPr="003E09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12DE" w:rsidRDefault="008912DE" w:rsidP="004002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04693">
              <w:rPr>
                <w:rFonts w:ascii="Times New Roman" w:hAnsi="Times New Roman"/>
                <w:sz w:val="28"/>
                <w:szCs w:val="28"/>
              </w:rPr>
              <w:t>4</w:t>
            </w:r>
            <w:r w:rsidRPr="003E09A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245BD">
              <w:rPr>
                <w:rFonts w:ascii="Times New Roman" w:hAnsi="Times New Roman"/>
                <w:sz w:val="28"/>
                <w:szCs w:val="28"/>
              </w:rPr>
              <w:t>78552,6</w:t>
            </w:r>
            <w:r w:rsidRPr="003E09A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F97B37" w:rsidRDefault="00F97B37" w:rsidP="00A03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0469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A77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5BD">
              <w:rPr>
                <w:rFonts w:ascii="Times New Roman" w:hAnsi="Times New Roman"/>
                <w:sz w:val="28"/>
                <w:szCs w:val="28"/>
              </w:rPr>
              <w:t>78552,6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  <w:p w:rsidR="00013718" w:rsidRDefault="005641FA" w:rsidP="00A03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</w:t>
            </w:r>
            <w:r w:rsidR="00013718">
              <w:rPr>
                <w:rFonts w:ascii="Times New Roman" w:hAnsi="Times New Roman"/>
                <w:sz w:val="28"/>
                <w:szCs w:val="28"/>
              </w:rPr>
              <w:t xml:space="preserve">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="00013718">
              <w:rPr>
                <w:rFonts w:ascii="Times New Roman" w:hAnsi="Times New Roman"/>
                <w:sz w:val="28"/>
                <w:szCs w:val="28"/>
              </w:rPr>
              <w:t xml:space="preserve"> бюджета, в том числе по г</w:t>
            </w:r>
            <w:r w:rsidR="00013718">
              <w:rPr>
                <w:rFonts w:ascii="Times New Roman" w:hAnsi="Times New Roman"/>
                <w:sz w:val="28"/>
                <w:szCs w:val="28"/>
              </w:rPr>
              <w:t>о</w:t>
            </w:r>
            <w:r w:rsidR="00013718">
              <w:rPr>
                <w:rFonts w:ascii="Times New Roman" w:hAnsi="Times New Roman"/>
                <w:sz w:val="28"/>
                <w:szCs w:val="28"/>
              </w:rPr>
              <w:t>дам:</w:t>
            </w:r>
          </w:p>
          <w:p w:rsidR="0074348D" w:rsidRDefault="0074348D" w:rsidP="00A03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</w:t>
            </w:r>
            <w:r w:rsidR="00635068">
              <w:rPr>
                <w:rFonts w:ascii="Times New Roman" w:hAnsi="Times New Roman"/>
                <w:sz w:val="28"/>
                <w:szCs w:val="28"/>
              </w:rPr>
              <w:t>6</w:t>
            </w:r>
            <w:r w:rsidR="00D138F8">
              <w:rPr>
                <w:rFonts w:ascii="Times New Roman" w:hAnsi="Times New Roman"/>
                <w:sz w:val="28"/>
                <w:szCs w:val="28"/>
              </w:rPr>
              <w:t>4265,7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</w:t>
            </w:r>
            <w:r w:rsidR="00B073E7">
              <w:rPr>
                <w:rFonts w:ascii="Times New Roman" w:hAnsi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348D" w:rsidRDefault="0074348D" w:rsidP="00A03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</w:t>
            </w:r>
            <w:r w:rsidR="00823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0093">
              <w:rPr>
                <w:rFonts w:ascii="Times New Roman" w:hAnsi="Times New Roman"/>
                <w:sz w:val="28"/>
                <w:szCs w:val="28"/>
              </w:rPr>
              <w:t>82085,2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</w:t>
            </w:r>
            <w:r w:rsidR="00B073E7">
              <w:rPr>
                <w:rFonts w:ascii="Times New Roman" w:hAnsi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348D" w:rsidRDefault="00B073E7" w:rsidP="00A03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</w:t>
            </w:r>
            <w:r w:rsidR="00EA77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5BD">
              <w:rPr>
                <w:rFonts w:ascii="Times New Roman" w:hAnsi="Times New Roman"/>
                <w:sz w:val="28"/>
                <w:szCs w:val="28"/>
              </w:rPr>
              <w:t>84573,0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B073E7" w:rsidRDefault="00B073E7" w:rsidP="00A03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</w:t>
            </w:r>
            <w:r w:rsidR="00635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5BD">
              <w:rPr>
                <w:rFonts w:ascii="Times New Roman" w:hAnsi="Times New Roman"/>
                <w:sz w:val="28"/>
                <w:szCs w:val="28"/>
              </w:rPr>
              <w:t>70949,6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B073E7" w:rsidRDefault="00B073E7" w:rsidP="00A03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</w:t>
            </w:r>
            <w:r w:rsidR="00EA77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5BD">
              <w:rPr>
                <w:rFonts w:ascii="Times New Roman" w:hAnsi="Times New Roman"/>
                <w:sz w:val="28"/>
                <w:szCs w:val="28"/>
              </w:rPr>
              <w:t>72285,8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B073E7" w:rsidRDefault="00B073E7" w:rsidP="00A03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2025-</w:t>
            </w:r>
            <w:r w:rsidR="00635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5BD">
              <w:rPr>
                <w:rFonts w:ascii="Times New Roman" w:hAnsi="Times New Roman"/>
                <w:sz w:val="28"/>
                <w:szCs w:val="28"/>
              </w:rPr>
              <w:t>72285,8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 w:rsidR="005641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41FA" w:rsidRDefault="005641FA" w:rsidP="00A03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бюджета, в том числе по годам:</w:t>
            </w:r>
          </w:p>
          <w:p w:rsidR="005641FA" w:rsidRDefault="005641FA" w:rsidP="00A03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2020- 3434,4 тыс. руб;</w:t>
            </w:r>
          </w:p>
          <w:p w:rsidR="005641FA" w:rsidRDefault="005641FA" w:rsidP="00A03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2021- 3</w:t>
            </w:r>
            <w:r w:rsidR="00635068">
              <w:rPr>
                <w:rFonts w:ascii="Times New Roman" w:hAnsi="Times New Roman"/>
                <w:sz w:val="28"/>
                <w:szCs w:val="28"/>
              </w:rPr>
              <w:t>685,4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руб;</w:t>
            </w:r>
          </w:p>
          <w:p w:rsidR="005641FA" w:rsidRDefault="005641FA" w:rsidP="00A03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2022- </w:t>
            </w:r>
            <w:r w:rsidR="00EA77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5BD">
              <w:rPr>
                <w:rFonts w:ascii="Times New Roman" w:hAnsi="Times New Roman"/>
                <w:sz w:val="28"/>
                <w:szCs w:val="28"/>
              </w:rPr>
              <w:t>3576,4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тыс.руб;</w:t>
            </w:r>
          </w:p>
          <w:p w:rsidR="005641FA" w:rsidRDefault="005641FA" w:rsidP="00A03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2023- 3</w:t>
            </w:r>
            <w:r w:rsidR="00635068">
              <w:rPr>
                <w:rFonts w:ascii="Times New Roman" w:hAnsi="Times New Roman"/>
                <w:sz w:val="28"/>
                <w:szCs w:val="28"/>
              </w:rPr>
              <w:t>6</w:t>
            </w:r>
            <w:r w:rsidR="001245BD">
              <w:rPr>
                <w:rFonts w:ascii="Times New Roman" w:hAnsi="Times New Roman"/>
                <w:sz w:val="28"/>
                <w:szCs w:val="28"/>
              </w:rPr>
              <w:t>9</w:t>
            </w:r>
            <w:r w:rsidR="00635068">
              <w:rPr>
                <w:rFonts w:ascii="Times New Roman" w:hAnsi="Times New Roman"/>
                <w:sz w:val="28"/>
                <w:szCs w:val="28"/>
              </w:rPr>
              <w:t>8,</w:t>
            </w:r>
            <w:r w:rsidR="001245B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тыс.руб;</w:t>
            </w:r>
          </w:p>
          <w:p w:rsidR="005641FA" w:rsidRDefault="005641FA" w:rsidP="00A03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2024- </w:t>
            </w:r>
            <w:r w:rsidR="00EA7772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DF664F">
              <w:rPr>
                <w:rFonts w:ascii="Times New Roman" w:hAnsi="Times New Roman"/>
                <w:sz w:val="28"/>
                <w:szCs w:val="28"/>
              </w:rPr>
              <w:t>846,5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тыс.руб;</w:t>
            </w:r>
          </w:p>
          <w:p w:rsidR="005641FA" w:rsidRDefault="005641FA" w:rsidP="00A03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2025-</w:t>
            </w:r>
            <w:r w:rsidR="00DF6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F664F">
              <w:rPr>
                <w:rFonts w:ascii="Times New Roman" w:hAnsi="Times New Roman"/>
                <w:sz w:val="28"/>
                <w:szCs w:val="28"/>
              </w:rPr>
              <w:t>846,5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013718" w:rsidRDefault="00013718" w:rsidP="00A03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бюджетов поселений, в том числе по годам:</w:t>
            </w:r>
          </w:p>
          <w:p w:rsidR="00B073E7" w:rsidRDefault="00B073E7" w:rsidP="00A03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2020-22</w:t>
            </w:r>
            <w:r w:rsidR="00D138F8">
              <w:rPr>
                <w:rFonts w:ascii="Times New Roman" w:hAnsi="Times New Roman"/>
                <w:sz w:val="28"/>
                <w:szCs w:val="28"/>
              </w:rPr>
              <w:t>93</w:t>
            </w:r>
            <w:r w:rsidR="005641FA">
              <w:rPr>
                <w:rFonts w:ascii="Times New Roman" w:hAnsi="Times New Roman"/>
                <w:sz w:val="28"/>
                <w:szCs w:val="28"/>
              </w:rPr>
              <w:t>,</w:t>
            </w:r>
            <w:r w:rsidR="00D138F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073E7" w:rsidRDefault="00B073E7" w:rsidP="00A03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2021- 22</w:t>
            </w:r>
            <w:r w:rsidR="00635068">
              <w:rPr>
                <w:rFonts w:ascii="Times New Roman" w:hAnsi="Times New Roman"/>
                <w:sz w:val="28"/>
                <w:szCs w:val="28"/>
              </w:rPr>
              <w:t>9</w:t>
            </w:r>
            <w:r w:rsidR="00463BFD">
              <w:rPr>
                <w:rFonts w:ascii="Times New Roman" w:hAnsi="Times New Roman"/>
                <w:sz w:val="28"/>
                <w:szCs w:val="28"/>
              </w:rPr>
              <w:t>3,</w:t>
            </w:r>
            <w:r w:rsidR="0063506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B073E7" w:rsidRDefault="00B073E7" w:rsidP="00A03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</w:t>
            </w:r>
            <w:r w:rsidR="00EA7772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DF664F">
              <w:rPr>
                <w:rFonts w:ascii="Times New Roman" w:hAnsi="Times New Roman"/>
                <w:sz w:val="28"/>
                <w:szCs w:val="28"/>
              </w:rPr>
              <w:t>420,3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B073E7" w:rsidRDefault="00B073E7" w:rsidP="00A03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</w:t>
            </w:r>
            <w:r w:rsidR="00EA7772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DF664F">
              <w:rPr>
                <w:rFonts w:ascii="Times New Roman" w:hAnsi="Times New Roman"/>
                <w:sz w:val="28"/>
                <w:szCs w:val="28"/>
              </w:rPr>
              <w:t>420,3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073E7" w:rsidRDefault="00B073E7" w:rsidP="00A03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</w:t>
            </w:r>
            <w:r w:rsidR="00000093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DF664F">
              <w:rPr>
                <w:rFonts w:ascii="Times New Roman" w:hAnsi="Times New Roman"/>
                <w:sz w:val="28"/>
                <w:szCs w:val="28"/>
              </w:rPr>
              <w:t>420,3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B073E7" w:rsidRDefault="00B073E7" w:rsidP="00635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2025-</w:t>
            </w:r>
            <w:r w:rsidR="00385D4B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DF664F">
              <w:rPr>
                <w:rFonts w:ascii="Times New Roman" w:hAnsi="Times New Roman"/>
                <w:sz w:val="28"/>
                <w:szCs w:val="28"/>
              </w:rPr>
              <w:t>420,3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  <w:p w:rsidR="00823899" w:rsidRDefault="00823899" w:rsidP="00635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федерального бюджета, в том числе по годам:</w:t>
            </w:r>
          </w:p>
          <w:p w:rsidR="00823899" w:rsidRDefault="00823899" w:rsidP="00635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2021 - 1489,7 тыс.рублей;</w:t>
            </w:r>
          </w:p>
          <w:p w:rsidR="00823899" w:rsidRDefault="00823899" w:rsidP="00635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  0,0  тыс.рублей;</w:t>
            </w:r>
          </w:p>
          <w:p w:rsidR="00823899" w:rsidRDefault="00823899" w:rsidP="00635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2023 - 0,0 тыс.рублей;</w:t>
            </w:r>
          </w:p>
          <w:p w:rsidR="00823899" w:rsidRDefault="00823899" w:rsidP="00635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2024 - 0,0 тыс.рублей;</w:t>
            </w:r>
          </w:p>
          <w:p w:rsidR="00823899" w:rsidRPr="003E09AA" w:rsidRDefault="00823899" w:rsidP="00635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2025 - 0,0 тыс.рублей.</w:t>
            </w:r>
          </w:p>
        </w:tc>
      </w:tr>
      <w:tr w:rsidR="008912DE" w:rsidRPr="00737093" w:rsidTr="0065397D">
        <w:trPr>
          <w:trHeight w:val="14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E" w:rsidRPr="00737093" w:rsidRDefault="008912DE" w:rsidP="003131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sz w:val="28"/>
                <w:szCs w:val="28"/>
              </w:rPr>
              <w:t>Ожидаемые</w:t>
            </w:r>
            <w:r w:rsidR="0094216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737093">
              <w:rPr>
                <w:rFonts w:ascii="Times New Roman" w:hAnsi="Times New Roman"/>
                <w:sz w:val="28"/>
                <w:szCs w:val="28"/>
              </w:rPr>
              <w:t xml:space="preserve"> результаты </w:t>
            </w:r>
            <w:r w:rsidR="0094216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737093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94216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73709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E" w:rsidRDefault="008912DE" w:rsidP="00797E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7093">
              <w:rPr>
                <w:rFonts w:ascii="Times New Roman" w:hAnsi="Times New Roman" w:cs="Times New Roman"/>
                <w:sz w:val="28"/>
                <w:szCs w:val="28"/>
              </w:rPr>
              <w:t>За  период с 20</w:t>
            </w:r>
            <w:r w:rsidR="000D27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37093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 w:rsidR="000D27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7093">
              <w:rPr>
                <w:rFonts w:ascii="Times New Roman" w:hAnsi="Times New Roman" w:cs="Times New Roman"/>
                <w:sz w:val="28"/>
                <w:szCs w:val="28"/>
              </w:rPr>
              <w:t xml:space="preserve"> годы планируется достижение сл</w:t>
            </w:r>
            <w:r w:rsidRPr="007370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7093">
              <w:rPr>
                <w:rFonts w:ascii="Times New Roman" w:hAnsi="Times New Roman" w:cs="Times New Roman"/>
                <w:sz w:val="28"/>
                <w:szCs w:val="28"/>
              </w:rPr>
              <w:t>дующих результатов:</w:t>
            </w:r>
          </w:p>
          <w:p w:rsidR="00DB389B" w:rsidRDefault="00DB389B" w:rsidP="00797E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достижение сбалансированности районного бюджета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требованиями Бюджетного кодекса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дерации (сохранение отношения дефицита районного бюджета к объему налоговых и неналоговых доходов районного 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без учета замены дотации </w:t>
            </w:r>
            <w:r w:rsidR="00AD5056">
              <w:rPr>
                <w:rFonts w:ascii="Times New Roman" w:hAnsi="Times New Roman" w:cs="Times New Roman"/>
                <w:sz w:val="28"/>
                <w:szCs w:val="28"/>
              </w:rPr>
              <w:t>дополнительными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нормативами отчислений на уровне не более 5 %);</w:t>
            </w:r>
          </w:p>
          <w:p w:rsidR="007079E8" w:rsidRDefault="0094624A" w:rsidP="0070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079E8">
              <w:rPr>
                <w:rFonts w:ascii="Times New Roman" w:hAnsi="Times New Roman"/>
                <w:sz w:val="28"/>
                <w:szCs w:val="28"/>
              </w:rPr>
              <w:t xml:space="preserve"> выполнение фактического перечисления МБТ к плановым назначениям не менее 100%;</w:t>
            </w:r>
          </w:p>
          <w:p w:rsidR="008912DE" w:rsidRDefault="005840EA" w:rsidP="00797ED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-отсутствие просроченной кредиторской задолженности по оплате труда ( включая начисления на оплату труда) районных муниципальных учреждений;</w:t>
            </w:r>
          </w:p>
          <w:p w:rsidR="00BD5F8C" w:rsidRDefault="007079E8" w:rsidP="00BD5F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F8C" w:rsidRPr="00A66C22">
              <w:rPr>
                <w:rFonts w:ascii="Times New Roman" w:hAnsi="Times New Roman" w:cs="Times New Roman"/>
                <w:sz w:val="28"/>
                <w:szCs w:val="28"/>
              </w:rPr>
              <w:t>поддержание   доли  расходов</w:t>
            </w:r>
            <w:r w:rsidR="0065397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r w:rsidR="00BD5F8C" w:rsidRPr="00A66C22">
              <w:rPr>
                <w:rFonts w:ascii="Times New Roman" w:hAnsi="Times New Roman" w:cs="Times New Roman"/>
                <w:sz w:val="28"/>
                <w:szCs w:val="28"/>
              </w:rPr>
              <w:t xml:space="preserve">  бюджета Никольск</w:t>
            </w:r>
            <w:r w:rsidR="00BD5F8C" w:rsidRPr="00A66C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5F8C" w:rsidRPr="00A66C22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района, формируемых в рамках муниц</w:t>
            </w:r>
            <w:r w:rsidR="00BD5F8C" w:rsidRPr="00A66C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D5F8C" w:rsidRPr="00A66C22">
              <w:rPr>
                <w:rFonts w:ascii="Times New Roman" w:hAnsi="Times New Roman" w:cs="Times New Roman"/>
                <w:sz w:val="28"/>
                <w:szCs w:val="28"/>
              </w:rPr>
              <w:t>пальных программ в общем объеме расходов районного бю</w:t>
            </w:r>
            <w:r w:rsidR="00BD5F8C" w:rsidRPr="00A66C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D5F8C" w:rsidRPr="00A66C22">
              <w:rPr>
                <w:rFonts w:ascii="Times New Roman" w:hAnsi="Times New Roman" w:cs="Times New Roman"/>
                <w:sz w:val="28"/>
                <w:szCs w:val="28"/>
              </w:rPr>
              <w:t>жета  на уровне не менее - 9</w:t>
            </w:r>
            <w:r w:rsidR="00E75094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  <w:r w:rsidR="00BD5F8C" w:rsidRPr="00A66C22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6D1AC6" w:rsidRDefault="006D1AC6" w:rsidP="006D1AC6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-поддержание доли долговых обязательств района по бюдже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ным кредитам в объеме налоговых и неналоговых доходов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онного бюджета без учета замены дотации </w:t>
            </w:r>
            <w:r w:rsidR="00AD5056">
              <w:rPr>
                <w:rFonts w:ascii="Times New Roman" w:hAnsi="Times New Roman"/>
                <w:sz w:val="28"/>
                <w:szCs w:val="28"/>
              </w:rPr>
              <w:t>дополнительными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нормативами </w:t>
            </w:r>
            <w:r w:rsidRPr="002D04D4">
              <w:rPr>
                <w:rFonts w:ascii="Times New Roman" w:hAnsi="Times New Roman"/>
                <w:sz w:val="28"/>
                <w:szCs w:val="28"/>
              </w:rPr>
              <w:t xml:space="preserve">отчислений на уровне не более </w:t>
            </w:r>
            <w:r w:rsidR="002D04D4" w:rsidRPr="002D04D4">
              <w:rPr>
                <w:rFonts w:ascii="Times New Roman" w:hAnsi="Times New Roman"/>
                <w:sz w:val="28"/>
                <w:szCs w:val="28"/>
              </w:rPr>
              <w:t>2</w:t>
            </w:r>
            <w:r w:rsidRPr="002D04D4">
              <w:rPr>
                <w:rFonts w:ascii="Times New Roman" w:hAnsi="Times New Roman"/>
                <w:sz w:val="28"/>
                <w:szCs w:val="28"/>
              </w:rPr>
              <w:t>0%;</w:t>
            </w:r>
          </w:p>
          <w:p w:rsidR="002E2F06" w:rsidRDefault="007079E8" w:rsidP="0003236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912DE" w:rsidRPr="00737093">
              <w:rPr>
                <w:rFonts w:ascii="Times New Roman" w:hAnsi="Times New Roman"/>
                <w:sz w:val="28"/>
                <w:szCs w:val="28"/>
              </w:rPr>
              <w:t>ежегодное выполнение плана контрольных мероприятий на уровне   100%</w:t>
            </w:r>
            <w:r w:rsidR="00056F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3899" w:rsidRPr="00737093" w:rsidRDefault="00823899" w:rsidP="00E75094">
            <w:pPr>
              <w:pStyle w:val="ConsPlusCel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положительной динамики по уровню удовлетв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ренности населения деятельностью  органов местного 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на уровне не ниже </w:t>
            </w:r>
            <w:r w:rsidR="00E75094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</w:tbl>
    <w:p w:rsidR="007F0372" w:rsidRPr="00737093" w:rsidRDefault="007F0372" w:rsidP="007F03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9C24C0" w:rsidRPr="00AB4FC3" w:rsidRDefault="00AB4FC3" w:rsidP="00AB4FC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*- </w:t>
      </w:r>
      <w:r w:rsidR="00A05252">
        <w:rPr>
          <w:rFonts w:ascii="Times New Roman" w:hAnsi="Times New Roman"/>
          <w:sz w:val="28"/>
          <w:szCs w:val="28"/>
        </w:rPr>
        <w:t xml:space="preserve">задачи муниципальной программы  </w:t>
      </w:r>
      <w:r w:rsidR="000D0441">
        <w:rPr>
          <w:rFonts w:ascii="Times New Roman" w:hAnsi="Times New Roman"/>
          <w:sz w:val="28"/>
          <w:szCs w:val="28"/>
        </w:rPr>
        <w:t xml:space="preserve">и целевые показатели </w:t>
      </w:r>
      <w:r w:rsidR="00A05252">
        <w:rPr>
          <w:rFonts w:ascii="Times New Roman" w:hAnsi="Times New Roman"/>
          <w:sz w:val="28"/>
          <w:szCs w:val="28"/>
        </w:rPr>
        <w:t xml:space="preserve"> отражаются в соо</w:t>
      </w:r>
      <w:r w:rsidR="00A05252">
        <w:rPr>
          <w:rFonts w:ascii="Times New Roman" w:hAnsi="Times New Roman"/>
          <w:sz w:val="28"/>
          <w:szCs w:val="28"/>
        </w:rPr>
        <w:t>т</w:t>
      </w:r>
      <w:r w:rsidR="00A05252">
        <w:rPr>
          <w:rFonts w:ascii="Times New Roman" w:hAnsi="Times New Roman"/>
          <w:sz w:val="28"/>
          <w:szCs w:val="28"/>
        </w:rPr>
        <w:t>ветствии  с Планом реализации Стратегии  социально-экономического развития на период до 2030 года</w:t>
      </w:r>
      <w:r w:rsidR="00C17DEC">
        <w:rPr>
          <w:rFonts w:ascii="Times New Roman" w:hAnsi="Times New Roman"/>
          <w:sz w:val="28"/>
          <w:szCs w:val="28"/>
        </w:rPr>
        <w:t>.</w:t>
      </w:r>
    </w:p>
    <w:p w:rsidR="007F0372" w:rsidRPr="00737093" w:rsidRDefault="002B58C6" w:rsidP="009355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37093">
        <w:rPr>
          <w:rFonts w:ascii="Times New Roman" w:hAnsi="Times New Roman"/>
          <w:b/>
          <w:sz w:val="28"/>
          <w:szCs w:val="28"/>
        </w:rPr>
        <w:t>Общая х</w:t>
      </w:r>
      <w:r w:rsidR="007F0372" w:rsidRPr="00737093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 w:rsidRPr="0073709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7F0372" w:rsidRPr="00737093">
        <w:rPr>
          <w:rFonts w:ascii="Times New Roman" w:hAnsi="Times New Roman"/>
          <w:b/>
          <w:sz w:val="28"/>
          <w:szCs w:val="28"/>
        </w:rPr>
        <w:t>программы</w:t>
      </w:r>
    </w:p>
    <w:p w:rsidR="009A110C" w:rsidRPr="00737093" w:rsidRDefault="009A110C" w:rsidP="009A110C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08E" w:rsidRPr="00A66C22" w:rsidRDefault="0044608E" w:rsidP="00525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66C22">
        <w:rPr>
          <w:rFonts w:ascii="Times New Roman" w:hAnsi="Times New Roman"/>
          <w:sz w:val="26"/>
          <w:szCs w:val="26"/>
        </w:rPr>
        <w:t>Вопрос обеспечения сбалансированности и устойчивости консолидированного бюджета района является основной из задач бюджетной политики, с целью безусловн</w:t>
      </w:r>
      <w:r w:rsidRPr="00A66C22">
        <w:rPr>
          <w:rFonts w:ascii="Times New Roman" w:hAnsi="Times New Roman"/>
          <w:sz w:val="26"/>
          <w:szCs w:val="26"/>
        </w:rPr>
        <w:t>о</w:t>
      </w:r>
      <w:r w:rsidRPr="00A66C22">
        <w:rPr>
          <w:rFonts w:ascii="Times New Roman" w:hAnsi="Times New Roman"/>
          <w:sz w:val="26"/>
          <w:szCs w:val="26"/>
        </w:rPr>
        <w:t>го исполнения действующих расходных обязательств.</w:t>
      </w:r>
    </w:p>
    <w:p w:rsidR="0044608E" w:rsidRPr="00A66C22" w:rsidRDefault="0044608E" w:rsidP="00525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66C22">
        <w:rPr>
          <w:rFonts w:ascii="Times New Roman" w:hAnsi="Times New Roman"/>
          <w:sz w:val="26"/>
          <w:szCs w:val="26"/>
        </w:rPr>
        <w:t>Для обеспечения  сбалансированности бюджета с 2012 года реализуются Меропр</w:t>
      </w:r>
      <w:r w:rsidRPr="00A66C22">
        <w:rPr>
          <w:rFonts w:ascii="Times New Roman" w:hAnsi="Times New Roman"/>
          <w:sz w:val="26"/>
          <w:szCs w:val="26"/>
        </w:rPr>
        <w:t>и</w:t>
      </w:r>
      <w:r w:rsidRPr="00A66C22">
        <w:rPr>
          <w:rFonts w:ascii="Times New Roman" w:hAnsi="Times New Roman"/>
          <w:sz w:val="26"/>
          <w:szCs w:val="26"/>
        </w:rPr>
        <w:t>ятия по укреплению доходного потенциала бюджета Никольского района, направленные на легализацию бизнеса и объектов налогообложения, создание новых рабочих мест и повышение уровня занятости населения, усиление работы по неплатежам в бюджет, п</w:t>
      </w:r>
      <w:r w:rsidRPr="00A66C22">
        <w:rPr>
          <w:rFonts w:ascii="Times New Roman" w:hAnsi="Times New Roman"/>
          <w:sz w:val="26"/>
          <w:szCs w:val="26"/>
        </w:rPr>
        <w:t>о</w:t>
      </w:r>
      <w:r w:rsidRPr="00A66C22">
        <w:rPr>
          <w:rFonts w:ascii="Times New Roman" w:hAnsi="Times New Roman"/>
          <w:sz w:val="26"/>
          <w:szCs w:val="26"/>
        </w:rPr>
        <w:t>вышение эффективности использования муниципального имущества.</w:t>
      </w:r>
    </w:p>
    <w:p w:rsidR="0044608E" w:rsidRPr="00525E04" w:rsidRDefault="0044608E" w:rsidP="00525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66C22">
        <w:rPr>
          <w:rFonts w:ascii="Times New Roman" w:hAnsi="Times New Roman"/>
          <w:sz w:val="26"/>
          <w:szCs w:val="26"/>
        </w:rPr>
        <w:t>На районном уровне функционирует межведомственная рабочая группа, основным принципом деятельности которой является консолидация совместных усилий органов власти и контрольно-надзорных органов в вопросе сокращения налоговой задолженн</w:t>
      </w:r>
      <w:r w:rsidRPr="00A66C22">
        <w:rPr>
          <w:rFonts w:ascii="Times New Roman" w:hAnsi="Times New Roman"/>
          <w:sz w:val="26"/>
          <w:szCs w:val="26"/>
        </w:rPr>
        <w:t>о</w:t>
      </w:r>
      <w:r w:rsidRPr="00A66C22">
        <w:rPr>
          <w:rFonts w:ascii="Times New Roman" w:hAnsi="Times New Roman"/>
          <w:sz w:val="26"/>
          <w:szCs w:val="26"/>
        </w:rPr>
        <w:t>сти и пресечения правонарушений в налоговой сфере.</w:t>
      </w:r>
    </w:p>
    <w:p w:rsidR="00690B41" w:rsidRPr="00525E04" w:rsidRDefault="005438A1" w:rsidP="0052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 xml:space="preserve">       Эф</w:t>
      </w:r>
      <w:r w:rsidR="00690B41" w:rsidRPr="00525E04">
        <w:rPr>
          <w:rFonts w:ascii="Times New Roman" w:hAnsi="Times New Roman"/>
          <w:sz w:val="26"/>
          <w:szCs w:val="26"/>
        </w:rPr>
        <w:t xml:space="preserve">фективное управление общественными финансами является важным условием для повышения уровня и качества жизни населения </w:t>
      </w:r>
      <w:r w:rsidR="005A37D7" w:rsidRPr="00525E04">
        <w:rPr>
          <w:rFonts w:ascii="Times New Roman" w:hAnsi="Times New Roman"/>
          <w:sz w:val="26"/>
          <w:szCs w:val="26"/>
        </w:rPr>
        <w:t xml:space="preserve">Никольского </w:t>
      </w:r>
      <w:r w:rsidR="00690B41" w:rsidRPr="00525E04">
        <w:rPr>
          <w:rFonts w:ascii="Times New Roman" w:hAnsi="Times New Roman"/>
          <w:sz w:val="26"/>
          <w:szCs w:val="26"/>
        </w:rPr>
        <w:t>муниципального рай</w:t>
      </w:r>
      <w:r w:rsidR="00690B41" w:rsidRPr="00525E04">
        <w:rPr>
          <w:rFonts w:ascii="Times New Roman" w:hAnsi="Times New Roman"/>
          <w:sz w:val="26"/>
          <w:szCs w:val="26"/>
        </w:rPr>
        <w:t>о</w:t>
      </w:r>
      <w:r w:rsidR="00690B41" w:rsidRPr="00525E04">
        <w:rPr>
          <w:rFonts w:ascii="Times New Roman" w:hAnsi="Times New Roman"/>
          <w:sz w:val="26"/>
          <w:szCs w:val="26"/>
        </w:rPr>
        <w:t>на, устойчивого экономического роста, модернизации экономики и социальной сферы.</w:t>
      </w:r>
    </w:p>
    <w:p w:rsidR="00B03F3A" w:rsidRPr="00A66C22" w:rsidRDefault="003936CD" w:rsidP="003936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6C22">
        <w:rPr>
          <w:rFonts w:ascii="Times New Roman" w:hAnsi="Times New Roman"/>
          <w:sz w:val="26"/>
          <w:szCs w:val="26"/>
        </w:rPr>
        <w:t>Формирование р</w:t>
      </w:r>
      <w:r w:rsidR="00B03F3A" w:rsidRPr="00A66C22">
        <w:rPr>
          <w:rFonts w:ascii="Times New Roman" w:hAnsi="Times New Roman"/>
          <w:sz w:val="26"/>
          <w:szCs w:val="26"/>
        </w:rPr>
        <w:t>асходн</w:t>
      </w:r>
      <w:r w:rsidRPr="00A66C22">
        <w:rPr>
          <w:rFonts w:ascii="Times New Roman" w:hAnsi="Times New Roman"/>
          <w:sz w:val="26"/>
          <w:szCs w:val="26"/>
        </w:rPr>
        <w:t>ой</w:t>
      </w:r>
      <w:r w:rsidR="00B03F3A" w:rsidRPr="00A66C22">
        <w:rPr>
          <w:rFonts w:ascii="Times New Roman" w:hAnsi="Times New Roman"/>
          <w:sz w:val="26"/>
          <w:szCs w:val="26"/>
        </w:rPr>
        <w:t xml:space="preserve"> част</w:t>
      </w:r>
      <w:r w:rsidRPr="00A66C22">
        <w:rPr>
          <w:rFonts w:ascii="Times New Roman" w:hAnsi="Times New Roman"/>
          <w:sz w:val="26"/>
          <w:szCs w:val="26"/>
        </w:rPr>
        <w:t xml:space="preserve">и </w:t>
      </w:r>
      <w:r w:rsidR="00B03F3A" w:rsidRPr="00A66C22">
        <w:rPr>
          <w:rFonts w:ascii="Times New Roman" w:hAnsi="Times New Roman"/>
          <w:sz w:val="26"/>
          <w:szCs w:val="26"/>
        </w:rPr>
        <w:t xml:space="preserve"> районного бюджета</w:t>
      </w:r>
      <w:r w:rsidR="002079CB" w:rsidRPr="00A66C22">
        <w:rPr>
          <w:rFonts w:ascii="Times New Roman" w:hAnsi="Times New Roman"/>
          <w:sz w:val="26"/>
          <w:szCs w:val="26"/>
        </w:rPr>
        <w:t xml:space="preserve"> с 2014 года осуществляется с пр</w:t>
      </w:r>
      <w:r w:rsidR="002079CB" w:rsidRPr="00A66C22">
        <w:rPr>
          <w:rFonts w:ascii="Times New Roman" w:hAnsi="Times New Roman"/>
          <w:sz w:val="26"/>
          <w:szCs w:val="26"/>
        </w:rPr>
        <w:t>и</w:t>
      </w:r>
      <w:r w:rsidR="002079CB" w:rsidRPr="00A66C22">
        <w:rPr>
          <w:rFonts w:ascii="Times New Roman" w:hAnsi="Times New Roman"/>
          <w:sz w:val="26"/>
          <w:szCs w:val="26"/>
        </w:rPr>
        <w:t xml:space="preserve">менением </w:t>
      </w:r>
      <w:r w:rsidRPr="00A66C22">
        <w:rPr>
          <w:rFonts w:ascii="Times New Roman" w:hAnsi="Times New Roman"/>
          <w:sz w:val="26"/>
          <w:szCs w:val="26"/>
        </w:rPr>
        <w:t>программно-целев</w:t>
      </w:r>
      <w:r w:rsidR="00FD4291" w:rsidRPr="00A66C22">
        <w:rPr>
          <w:rFonts w:ascii="Times New Roman" w:hAnsi="Times New Roman"/>
          <w:sz w:val="26"/>
          <w:szCs w:val="26"/>
        </w:rPr>
        <w:t>ого</w:t>
      </w:r>
      <w:r w:rsidRPr="00A66C22">
        <w:rPr>
          <w:rFonts w:ascii="Times New Roman" w:hAnsi="Times New Roman"/>
          <w:sz w:val="26"/>
          <w:szCs w:val="26"/>
        </w:rPr>
        <w:t xml:space="preserve"> метод</w:t>
      </w:r>
      <w:r w:rsidR="002079CB" w:rsidRPr="00A66C22">
        <w:rPr>
          <w:rFonts w:ascii="Times New Roman" w:hAnsi="Times New Roman"/>
          <w:sz w:val="26"/>
          <w:szCs w:val="26"/>
        </w:rPr>
        <w:t>а</w:t>
      </w:r>
      <w:r w:rsidR="005255AD" w:rsidRPr="00A66C22">
        <w:rPr>
          <w:rFonts w:ascii="Times New Roman" w:hAnsi="Times New Roman"/>
          <w:sz w:val="26"/>
          <w:szCs w:val="26"/>
        </w:rPr>
        <w:t>.</w:t>
      </w:r>
      <w:r w:rsidRPr="00A66C22">
        <w:rPr>
          <w:rFonts w:ascii="Times New Roman" w:hAnsi="Times New Roman"/>
          <w:sz w:val="26"/>
          <w:szCs w:val="26"/>
        </w:rPr>
        <w:t xml:space="preserve"> В рамках реализации муниципальной програ</w:t>
      </w:r>
      <w:r w:rsidRPr="00A66C22">
        <w:rPr>
          <w:rFonts w:ascii="Times New Roman" w:hAnsi="Times New Roman"/>
          <w:sz w:val="26"/>
          <w:szCs w:val="26"/>
        </w:rPr>
        <w:t>м</w:t>
      </w:r>
      <w:r w:rsidRPr="00A66C22">
        <w:rPr>
          <w:rFonts w:ascii="Times New Roman" w:hAnsi="Times New Roman"/>
          <w:sz w:val="26"/>
          <w:szCs w:val="26"/>
        </w:rPr>
        <w:t>мы  «</w:t>
      </w:r>
      <w:r w:rsidRPr="00A66C22">
        <w:rPr>
          <w:rFonts w:ascii="Times New Roman" w:hAnsi="Times New Roman"/>
          <w:sz w:val="28"/>
          <w:szCs w:val="28"/>
        </w:rPr>
        <w:t>Управление муниципальными</w:t>
      </w:r>
      <w:r w:rsidR="005255AD" w:rsidRPr="00A66C22">
        <w:rPr>
          <w:rFonts w:ascii="Times New Roman" w:hAnsi="Times New Roman"/>
          <w:sz w:val="28"/>
          <w:szCs w:val="28"/>
        </w:rPr>
        <w:t xml:space="preserve"> </w:t>
      </w:r>
      <w:r w:rsidRPr="00A66C22">
        <w:rPr>
          <w:rFonts w:ascii="Times New Roman" w:hAnsi="Times New Roman"/>
          <w:sz w:val="28"/>
          <w:szCs w:val="28"/>
        </w:rPr>
        <w:t>финансами Никольского муниципального района на 2016-202</w:t>
      </w:r>
      <w:r w:rsidR="00581F3E" w:rsidRPr="00A66C22">
        <w:rPr>
          <w:rFonts w:ascii="Times New Roman" w:hAnsi="Times New Roman"/>
          <w:sz w:val="28"/>
          <w:szCs w:val="28"/>
        </w:rPr>
        <w:t>0</w:t>
      </w:r>
      <w:r w:rsidRPr="00A66C22">
        <w:rPr>
          <w:rFonts w:ascii="Times New Roman" w:hAnsi="Times New Roman"/>
          <w:sz w:val="28"/>
          <w:szCs w:val="28"/>
        </w:rPr>
        <w:t xml:space="preserve"> годы</w:t>
      </w:r>
      <w:r w:rsidR="00581F3E" w:rsidRPr="00A66C22">
        <w:rPr>
          <w:rFonts w:ascii="Times New Roman" w:hAnsi="Times New Roman"/>
          <w:sz w:val="26"/>
          <w:szCs w:val="26"/>
        </w:rPr>
        <w:t xml:space="preserve">» целевой показатель </w:t>
      </w:r>
      <w:r w:rsidR="002079CB" w:rsidRPr="00A66C22">
        <w:rPr>
          <w:rFonts w:ascii="Times New Roman" w:hAnsi="Times New Roman"/>
          <w:sz w:val="26"/>
          <w:szCs w:val="26"/>
        </w:rPr>
        <w:t xml:space="preserve">- доля </w:t>
      </w:r>
      <w:r w:rsidR="00263862" w:rsidRPr="00A66C22">
        <w:rPr>
          <w:rFonts w:ascii="Times New Roman" w:hAnsi="Times New Roman"/>
          <w:sz w:val="26"/>
          <w:szCs w:val="26"/>
        </w:rPr>
        <w:t>расходов бюджета сформир</w:t>
      </w:r>
      <w:r w:rsidR="00263862" w:rsidRPr="00A66C22">
        <w:rPr>
          <w:rFonts w:ascii="Times New Roman" w:hAnsi="Times New Roman"/>
          <w:sz w:val="26"/>
          <w:szCs w:val="26"/>
        </w:rPr>
        <w:t>о</w:t>
      </w:r>
      <w:r w:rsidR="00263862" w:rsidRPr="00A66C22">
        <w:rPr>
          <w:rFonts w:ascii="Times New Roman" w:hAnsi="Times New Roman"/>
          <w:sz w:val="26"/>
          <w:szCs w:val="26"/>
        </w:rPr>
        <w:t>ва</w:t>
      </w:r>
      <w:r w:rsidR="00B838FE" w:rsidRPr="00A66C22">
        <w:rPr>
          <w:rFonts w:ascii="Times New Roman" w:hAnsi="Times New Roman"/>
          <w:sz w:val="26"/>
          <w:szCs w:val="26"/>
        </w:rPr>
        <w:t>н</w:t>
      </w:r>
      <w:r w:rsidR="00263862" w:rsidRPr="00A66C22">
        <w:rPr>
          <w:rFonts w:ascii="Times New Roman" w:hAnsi="Times New Roman"/>
          <w:sz w:val="26"/>
          <w:szCs w:val="26"/>
        </w:rPr>
        <w:t>н</w:t>
      </w:r>
      <w:r w:rsidR="002079CB" w:rsidRPr="00A66C22">
        <w:rPr>
          <w:rFonts w:ascii="Times New Roman" w:hAnsi="Times New Roman"/>
          <w:sz w:val="26"/>
          <w:szCs w:val="26"/>
        </w:rPr>
        <w:t>ая</w:t>
      </w:r>
      <w:r w:rsidR="00263862" w:rsidRPr="00A66C22">
        <w:rPr>
          <w:rFonts w:ascii="Times New Roman" w:hAnsi="Times New Roman"/>
          <w:sz w:val="26"/>
          <w:szCs w:val="26"/>
        </w:rPr>
        <w:t xml:space="preserve"> </w:t>
      </w:r>
      <w:r w:rsidR="00581F3E" w:rsidRPr="00A66C22">
        <w:rPr>
          <w:rFonts w:ascii="Times New Roman" w:hAnsi="Times New Roman"/>
          <w:sz w:val="26"/>
          <w:szCs w:val="26"/>
        </w:rPr>
        <w:t>в рамках программ</w:t>
      </w:r>
      <w:r w:rsidR="00263862" w:rsidRPr="00A66C22">
        <w:rPr>
          <w:rFonts w:ascii="Times New Roman" w:hAnsi="Times New Roman"/>
          <w:sz w:val="26"/>
          <w:szCs w:val="26"/>
        </w:rPr>
        <w:t>но-целевого метода</w:t>
      </w:r>
      <w:r w:rsidR="00D5755E" w:rsidRPr="00A66C22">
        <w:rPr>
          <w:rFonts w:ascii="Times New Roman" w:hAnsi="Times New Roman"/>
          <w:sz w:val="26"/>
          <w:szCs w:val="26"/>
        </w:rPr>
        <w:t xml:space="preserve"> с 77 %</w:t>
      </w:r>
      <w:r w:rsidR="000C6B26" w:rsidRPr="00A66C22">
        <w:rPr>
          <w:rFonts w:ascii="Times New Roman" w:hAnsi="Times New Roman"/>
          <w:sz w:val="26"/>
          <w:szCs w:val="26"/>
        </w:rPr>
        <w:t xml:space="preserve"> увеличилось до 90%,</w:t>
      </w:r>
      <w:r w:rsidR="00D5755E" w:rsidRPr="00A66C22">
        <w:rPr>
          <w:rFonts w:ascii="Times New Roman" w:hAnsi="Times New Roman"/>
          <w:sz w:val="26"/>
          <w:szCs w:val="26"/>
        </w:rPr>
        <w:t xml:space="preserve"> </w:t>
      </w:r>
      <w:r w:rsidR="005255AD" w:rsidRPr="00A66C22">
        <w:rPr>
          <w:rFonts w:ascii="Times New Roman" w:hAnsi="Times New Roman"/>
          <w:sz w:val="26"/>
          <w:szCs w:val="26"/>
        </w:rPr>
        <w:t xml:space="preserve"> ч</w:t>
      </w:r>
      <w:r w:rsidR="00263862" w:rsidRPr="00A66C22">
        <w:rPr>
          <w:rFonts w:ascii="Times New Roman" w:hAnsi="Times New Roman"/>
          <w:sz w:val="26"/>
          <w:szCs w:val="26"/>
        </w:rPr>
        <w:t>то бе</w:t>
      </w:r>
      <w:r w:rsidR="00263862" w:rsidRPr="00A66C22">
        <w:rPr>
          <w:rFonts w:ascii="Times New Roman" w:hAnsi="Times New Roman"/>
          <w:sz w:val="26"/>
          <w:szCs w:val="26"/>
        </w:rPr>
        <w:t>з</w:t>
      </w:r>
      <w:r w:rsidR="00263862" w:rsidRPr="00A66C22">
        <w:rPr>
          <w:rFonts w:ascii="Times New Roman" w:hAnsi="Times New Roman"/>
          <w:sz w:val="26"/>
          <w:szCs w:val="26"/>
        </w:rPr>
        <w:t>условно позволило</w:t>
      </w:r>
      <w:r w:rsidR="00D40E21" w:rsidRPr="00A66C22">
        <w:rPr>
          <w:rFonts w:ascii="Times New Roman" w:hAnsi="Times New Roman"/>
          <w:sz w:val="26"/>
          <w:szCs w:val="26"/>
        </w:rPr>
        <w:t xml:space="preserve"> выстроить приоритетные направления и </w:t>
      </w:r>
      <w:r w:rsidR="00263862" w:rsidRPr="00A66C22">
        <w:rPr>
          <w:rFonts w:ascii="Times New Roman" w:hAnsi="Times New Roman"/>
          <w:sz w:val="26"/>
          <w:szCs w:val="26"/>
        </w:rPr>
        <w:t xml:space="preserve"> </w:t>
      </w:r>
      <w:r w:rsidR="005255AD" w:rsidRPr="00A66C22">
        <w:rPr>
          <w:rFonts w:ascii="Times New Roman" w:hAnsi="Times New Roman"/>
          <w:sz w:val="26"/>
          <w:szCs w:val="26"/>
        </w:rPr>
        <w:t>более рационально расх</w:t>
      </w:r>
      <w:r w:rsidR="005255AD" w:rsidRPr="00A66C22">
        <w:rPr>
          <w:rFonts w:ascii="Times New Roman" w:hAnsi="Times New Roman"/>
          <w:sz w:val="26"/>
          <w:szCs w:val="26"/>
        </w:rPr>
        <w:t>о</w:t>
      </w:r>
      <w:r w:rsidR="005255AD" w:rsidRPr="00A66C22">
        <w:rPr>
          <w:rFonts w:ascii="Times New Roman" w:hAnsi="Times New Roman"/>
          <w:sz w:val="26"/>
          <w:szCs w:val="26"/>
        </w:rPr>
        <w:t>довать бюджетны</w:t>
      </w:r>
      <w:r w:rsidR="00D40E21" w:rsidRPr="00A66C22">
        <w:rPr>
          <w:rFonts w:ascii="Times New Roman" w:hAnsi="Times New Roman"/>
          <w:sz w:val="26"/>
          <w:szCs w:val="26"/>
        </w:rPr>
        <w:t>е</w:t>
      </w:r>
      <w:r w:rsidR="005255AD" w:rsidRPr="00A66C22">
        <w:rPr>
          <w:rFonts w:ascii="Times New Roman" w:hAnsi="Times New Roman"/>
          <w:sz w:val="26"/>
          <w:szCs w:val="26"/>
        </w:rPr>
        <w:t xml:space="preserve"> средства</w:t>
      </w:r>
      <w:r w:rsidR="00B838FE" w:rsidRPr="00A66C22">
        <w:rPr>
          <w:rFonts w:ascii="Times New Roman" w:hAnsi="Times New Roman"/>
          <w:sz w:val="26"/>
          <w:szCs w:val="26"/>
        </w:rPr>
        <w:t xml:space="preserve">. </w:t>
      </w:r>
      <w:r w:rsidR="00B03F3A" w:rsidRPr="00A66C22">
        <w:rPr>
          <w:rFonts w:ascii="Times New Roman" w:hAnsi="Times New Roman"/>
          <w:sz w:val="26"/>
          <w:szCs w:val="26"/>
        </w:rPr>
        <w:t xml:space="preserve">В целях повышения эффективности бюджетных расходов и увязки финансовых ресурсов с целями и задачами социально-экономического развития района на долгосрочную перспективу необходимо </w:t>
      </w:r>
      <w:r w:rsidR="00056F90" w:rsidRPr="00A66C22">
        <w:rPr>
          <w:rFonts w:ascii="Times New Roman" w:hAnsi="Times New Roman"/>
          <w:sz w:val="26"/>
          <w:szCs w:val="26"/>
        </w:rPr>
        <w:t>под</w:t>
      </w:r>
      <w:r w:rsidR="003E3EFE" w:rsidRPr="00A66C22">
        <w:rPr>
          <w:rFonts w:ascii="Times New Roman" w:hAnsi="Times New Roman"/>
          <w:sz w:val="26"/>
          <w:szCs w:val="26"/>
        </w:rPr>
        <w:t xml:space="preserve">держать </w:t>
      </w:r>
      <w:r w:rsidR="00B03F3A" w:rsidRPr="00A66C22">
        <w:rPr>
          <w:rFonts w:ascii="Times New Roman" w:hAnsi="Times New Roman"/>
          <w:sz w:val="26"/>
          <w:szCs w:val="26"/>
        </w:rPr>
        <w:t xml:space="preserve"> дол</w:t>
      </w:r>
      <w:r w:rsidR="003E3EFE" w:rsidRPr="00A66C22">
        <w:rPr>
          <w:rFonts w:ascii="Times New Roman" w:hAnsi="Times New Roman"/>
          <w:sz w:val="26"/>
          <w:szCs w:val="26"/>
        </w:rPr>
        <w:t>ю</w:t>
      </w:r>
      <w:r w:rsidR="00B03F3A" w:rsidRPr="00A66C22">
        <w:rPr>
          <w:rFonts w:ascii="Times New Roman" w:hAnsi="Times New Roman"/>
          <w:sz w:val="26"/>
          <w:szCs w:val="26"/>
        </w:rPr>
        <w:t xml:space="preserve"> расходов  бюджета</w:t>
      </w:r>
      <w:r w:rsidR="00122C4E" w:rsidRPr="00A66C22">
        <w:rPr>
          <w:rFonts w:ascii="Times New Roman" w:hAnsi="Times New Roman"/>
          <w:sz w:val="26"/>
          <w:szCs w:val="26"/>
        </w:rPr>
        <w:t xml:space="preserve"> Никольского муниципального района</w:t>
      </w:r>
      <w:r w:rsidR="00B03F3A" w:rsidRPr="00A66C22">
        <w:rPr>
          <w:rFonts w:ascii="Times New Roman" w:hAnsi="Times New Roman"/>
          <w:sz w:val="26"/>
          <w:szCs w:val="26"/>
        </w:rPr>
        <w:t>, сформированных в рамках муниципальных пр</w:t>
      </w:r>
      <w:r w:rsidR="00B03F3A" w:rsidRPr="00A66C22">
        <w:rPr>
          <w:rFonts w:ascii="Times New Roman" w:hAnsi="Times New Roman"/>
          <w:sz w:val="26"/>
          <w:szCs w:val="26"/>
        </w:rPr>
        <w:t>о</w:t>
      </w:r>
      <w:r w:rsidR="00B03F3A" w:rsidRPr="00A66C22">
        <w:rPr>
          <w:rFonts w:ascii="Times New Roman" w:hAnsi="Times New Roman"/>
          <w:sz w:val="26"/>
          <w:szCs w:val="26"/>
        </w:rPr>
        <w:t>грамм</w:t>
      </w:r>
      <w:r w:rsidR="00BD7B47" w:rsidRPr="00A66C22">
        <w:rPr>
          <w:rFonts w:ascii="Times New Roman" w:hAnsi="Times New Roman"/>
          <w:sz w:val="26"/>
          <w:szCs w:val="26"/>
        </w:rPr>
        <w:t xml:space="preserve"> </w:t>
      </w:r>
      <w:r w:rsidR="00122C4E" w:rsidRPr="00A66C22">
        <w:rPr>
          <w:rFonts w:ascii="Times New Roman" w:hAnsi="Times New Roman"/>
          <w:sz w:val="26"/>
          <w:szCs w:val="26"/>
        </w:rPr>
        <w:t>в общем объеме расходов районного бюджета на уровне не менее</w:t>
      </w:r>
      <w:r w:rsidR="00BD7B47" w:rsidRPr="00A66C22">
        <w:rPr>
          <w:rFonts w:ascii="Times New Roman" w:hAnsi="Times New Roman"/>
          <w:sz w:val="26"/>
          <w:szCs w:val="26"/>
        </w:rPr>
        <w:t xml:space="preserve"> отчетного года</w:t>
      </w:r>
      <w:r w:rsidR="00B03F3A" w:rsidRPr="00A66C22">
        <w:rPr>
          <w:rFonts w:ascii="Times New Roman" w:hAnsi="Times New Roman"/>
          <w:sz w:val="26"/>
          <w:szCs w:val="26"/>
        </w:rPr>
        <w:t>.</w:t>
      </w:r>
    </w:p>
    <w:p w:rsidR="00465510" w:rsidRDefault="00B03F3A" w:rsidP="00525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66C22">
        <w:rPr>
          <w:rFonts w:ascii="Times New Roman" w:hAnsi="Times New Roman"/>
          <w:sz w:val="26"/>
          <w:szCs w:val="26"/>
        </w:rPr>
        <w:t>Итогом реформирования муниципальных учреждений района в рамках Федерал</w:t>
      </w:r>
      <w:r w:rsidRPr="00A66C22">
        <w:rPr>
          <w:rFonts w:ascii="Times New Roman" w:hAnsi="Times New Roman"/>
          <w:sz w:val="26"/>
          <w:szCs w:val="26"/>
        </w:rPr>
        <w:t>ь</w:t>
      </w:r>
      <w:r w:rsidRPr="00A66C22">
        <w:rPr>
          <w:rFonts w:ascii="Times New Roman" w:hAnsi="Times New Roman"/>
          <w:sz w:val="26"/>
          <w:szCs w:val="26"/>
        </w:rPr>
        <w:t>ного</w:t>
      </w:r>
      <w:r w:rsidRPr="00525E04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525E04">
          <w:rPr>
            <w:rFonts w:ascii="Times New Roman" w:hAnsi="Times New Roman"/>
            <w:color w:val="0000FF"/>
            <w:sz w:val="26"/>
            <w:szCs w:val="26"/>
          </w:rPr>
          <w:t>закона</w:t>
        </w:r>
      </w:hyperlink>
      <w:r w:rsidRPr="00525E04">
        <w:rPr>
          <w:rFonts w:ascii="Times New Roman" w:hAnsi="Times New Roman"/>
          <w:sz w:val="26"/>
          <w:szCs w:val="26"/>
        </w:rPr>
        <w:t xml:space="preserve"> от 8 мая 2010 года N 83-ФЗ "О внесении изменений в отдельные законод</w:t>
      </w:r>
      <w:r w:rsidRPr="00525E04">
        <w:rPr>
          <w:rFonts w:ascii="Times New Roman" w:hAnsi="Times New Roman"/>
          <w:sz w:val="26"/>
          <w:szCs w:val="26"/>
        </w:rPr>
        <w:t>а</w:t>
      </w:r>
      <w:r w:rsidRPr="00525E04">
        <w:rPr>
          <w:rFonts w:ascii="Times New Roman" w:hAnsi="Times New Roman"/>
          <w:sz w:val="26"/>
          <w:szCs w:val="26"/>
        </w:rPr>
        <w:lastRenderedPageBreak/>
        <w:t xml:space="preserve">тельные акты Российской Федерации в связи с совершенствованием правового </w:t>
      </w:r>
      <w:r w:rsidRPr="004153ED">
        <w:rPr>
          <w:rFonts w:ascii="Times New Roman" w:hAnsi="Times New Roman"/>
          <w:sz w:val="26"/>
          <w:szCs w:val="26"/>
        </w:rPr>
        <w:t>полож</w:t>
      </w:r>
      <w:r w:rsidRPr="004153ED">
        <w:rPr>
          <w:rFonts w:ascii="Times New Roman" w:hAnsi="Times New Roman"/>
          <w:sz w:val="26"/>
          <w:szCs w:val="26"/>
        </w:rPr>
        <w:t>е</w:t>
      </w:r>
      <w:r w:rsidRPr="004153ED">
        <w:rPr>
          <w:rFonts w:ascii="Times New Roman" w:hAnsi="Times New Roman"/>
          <w:sz w:val="26"/>
          <w:szCs w:val="26"/>
        </w:rPr>
        <w:t>ния муниципальных  учреждений" стало создание условий для оптимизации бюджетной</w:t>
      </w:r>
      <w:r w:rsidRPr="00525E04">
        <w:rPr>
          <w:rFonts w:ascii="Times New Roman" w:hAnsi="Times New Roman"/>
          <w:sz w:val="26"/>
          <w:szCs w:val="26"/>
        </w:rPr>
        <w:t xml:space="preserve"> сети муниципальных учреждений, повышение эффективности бюджетных расходов на основе оценки достижения количественных и качественных показателей муниципальн</w:t>
      </w:r>
      <w:r w:rsidRPr="00525E04">
        <w:rPr>
          <w:rFonts w:ascii="Times New Roman" w:hAnsi="Times New Roman"/>
          <w:sz w:val="26"/>
          <w:szCs w:val="26"/>
        </w:rPr>
        <w:t>о</w:t>
      </w:r>
      <w:r w:rsidRPr="00525E04">
        <w:rPr>
          <w:rFonts w:ascii="Times New Roman" w:hAnsi="Times New Roman"/>
          <w:sz w:val="26"/>
          <w:szCs w:val="26"/>
        </w:rPr>
        <w:t>го задания.</w:t>
      </w:r>
      <w:r w:rsidR="00465510">
        <w:rPr>
          <w:rFonts w:ascii="Times New Roman" w:hAnsi="Times New Roman"/>
          <w:sz w:val="26"/>
          <w:szCs w:val="26"/>
        </w:rPr>
        <w:t xml:space="preserve"> </w:t>
      </w:r>
    </w:p>
    <w:p w:rsidR="00465510" w:rsidRPr="00A66C22" w:rsidRDefault="00465510" w:rsidP="00525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66C22">
        <w:rPr>
          <w:rFonts w:ascii="Times New Roman" w:hAnsi="Times New Roman"/>
          <w:sz w:val="26"/>
          <w:szCs w:val="26"/>
        </w:rPr>
        <w:t xml:space="preserve">Начиная с 2014 года в районе утверждаются и реализовываются </w:t>
      </w:r>
      <w:r w:rsidR="00BA63F6" w:rsidRPr="00A66C22">
        <w:rPr>
          <w:rFonts w:ascii="Times New Roman" w:hAnsi="Times New Roman"/>
          <w:sz w:val="26"/>
          <w:szCs w:val="26"/>
        </w:rPr>
        <w:t xml:space="preserve">ежегодные </w:t>
      </w:r>
      <w:r w:rsidRPr="00A66C22">
        <w:rPr>
          <w:rFonts w:ascii="Times New Roman" w:hAnsi="Times New Roman"/>
          <w:sz w:val="26"/>
          <w:szCs w:val="26"/>
        </w:rPr>
        <w:t xml:space="preserve">Планы мероприятий по оптимизации бюджетных расходов. Сложившийся  экономический и бюджетный эффект позволяет </w:t>
      </w:r>
      <w:r w:rsidR="00087CC5" w:rsidRPr="00A66C22">
        <w:rPr>
          <w:rFonts w:ascii="Times New Roman" w:hAnsi="Times New Roman"/>
          <w:sz w:val="26"/>
          <w:szCs w:val="26"/>
        </w:rPr>
        <w:t xml:space="preserve">оценить </w:t>
      </w:r>
      <w:r w:rsidR="00BA63F6" w:rsidRPr="00A66C22">
        <w:rPr>
          <w:rFonts w:ascii="Times New Roman" w:hAnsi="Times New Roman"/>
          <w:sz w:val="26"/>
          <w:szCs w:val="26"/>
        </w:rPr>
        <w:t xml:space="preserve">значимость </w:t>
      </w:r>
      <w:r w:rsidR="00087CC5" w:rsidRPr="00A66C22">
        <w:rPr>
          <w:rFonts w:ascii="Times New Roman" w:hAnsi="Times New Roman"/>
          <w:sz w:val="26"/>
          <w:szCs w:val="26"/>
        </w:rPr>
        <w:t>проводимой реформы</w:t>
      </w:r>
      <w:r w:rsidR="00BA63F6" w:rsidRPr="00A66C22">
        <w:rPr>
          <w:rFonts w:ascii="Times New Roman" w:hAnsi="Times New Roman"/>
          <w:sz w:val="26"/>
          <w:szCs w:val="26"/>
        </w:rPr>
        <w:t>.</w:t>
      </w:r>
      <w:r w:rsidRPr="00A66C22">
        <w:rPr>
          <w:rFonts w:ascii="Times New Roman" w:hAnsi="Times New Roman"/>
          <w:sz w:val="26"/>
          <w:szCs w:val="26"/>
        </w:rPr>
        <w:t xml:space="preserve"> </w:t>
      </w:r>
      <w:r w:rsidR="00BA63F6" w:rsidRPr="00A66C22">
        <w:rPr>
          <w:rFonts w:ascii="Times New Roman" w:hAnsi="Times New Roman"/>
          <w:sz w:val="26"/>
          <w:szCs w:val="26"/>
        </w:rPr>
        <w:t>В дальнейшем исходя из целей и задач стратегии экономического развития района,</w:t>
      </w:r>
      <w:r w:rsidR="002E11DD" w:rsidRPr="00A66C22">
        <w:rPr>
          <w:rFonts w:ascii="Times New Roman" w:hAnsi="Times New Roman"/>
          <w:sz w:val="26"/>
          <w:szCs w:val="26"/>
        </w:rPr>
        <w:t xml:space="preserve"> </w:t>
      </w:r>
      <w:r w:rsidR="00BA63F6" w:rsidRPr="00A66C22">
        <w:rPr>
          <w:rFonts w:ascii="Times New Roman" w:hAnsi="Times New Roman"/>
          <w:sz w:val="26"/>
          <w:szCs w:val="26"/>
        </w:rPr>
        <w:t xml:space="preserve">с </w:t>
      </w:r>
      <w:r w:rsidR="00BA63F6" w:rsidRPr="00A66C22">
        <w:rPr>
          <w:rFonts w:ascii="Times New Roman" w:hAnsi="Times New Roman"/>
          <w:sz w:val="28"/>
          <w:szCs w:val="28"/>
        </w:rPr>
        <w:t xml:space="preserve">учетом </w:t>
      </w:r>
      <w:r w:rsidR="00BA63F6" w:rsidRPr="00A66C22">
        <w:rPr>
          <w:rFonts w:ascii="Times New Roman" w:eastAsia="Calibri" w:hAnsi="Times New Roman"/>
          <w:sz w:val="28"/>
          <w:szCs w:val="28"/>
        </w:rPr>
        <w:t>осно</w:t>
      </w:r>
      <w:r w:rsidR="00BA63F6" w:rsidRPr="00A66C22">
        <w:rPr>
          <w:rFonts w:ascii="Times New Roman" w:eastAsia="Calibri" w:hAnsi="Times New Roman"/>
          <w:sz w:val="28"/>
          <w:szCs w:val="28"/>
        </w:rPr>
        <w:t>в</w:t>
      </w:r>
      <w:r w:rsidR="00BA63F6" w:rsidRPr="00A66C22">
        <w:rPr>
          <w:rFonts w:ascii="Times New Roman" w:eastAsia="Calibri" w:hAnsi="Times New Roman"/>
          <w:sz w:val="28"/>
          <w:szCs w:val="28"/>
        </w:rPr>
        <w:t xml:space="preserve">ных направлений </w:t>
      </w:r>
      <w:hyperlink r:id="rId8" w:history="1">
        <w:r w:rsidR="00BA63F6" w:rsidRPr="00A66C22">
          <w:rPr>
            <w:rFonts w:ascii="Times New Roman" w:hAnsi="Times New Roman"/>
            <w:sz w:val="28"/>
            <w:szCs w:val="28"/>
          </w:rPr>
          <w:t>Концепци</w:t>
        </w:r>
      </w:hyperlink>
      <w:r w:rsidR="00BA63F6" w:rsidRPr="00A66C22">
        <w:rPr>
          <w:rFonts w:ascii="Times New Roman" w:hAnsi="Times New Roman"/>
          <w:sz w:val="28"/>
          <w:szCs w:val="28"/>
        </w:rPr>
        <w:t>и повышения эффективности бюджетных расходов в 2019 - 2024 годах, утвержденной распоряжением Правительством Российской Ф</w:t>
      </w:r>
      <w:r w:rsidR="00BA63F6" w:rsidRPr="00A66C22">
        <w:rPr>
          <w:rFonts w:ascii="Times New Roman" w:hAnsi="Times New Roman"/>
          <w:sz w:val="28"/>
          <w:szCs w:val="28"/>
        </w:rPr>
        <w:t>е</w:t>
      </w:r>
      <w:r w:rsidR="00BA63F6" w:rsidRPr="00A66C22">
        <w:rPr>
          <w:rFonts w:ascii="Times New Roman" w:hAnsi="Times New Roman"/>
          <w:sz w:val="28"/>
          <w:szCs w:val="28"/>
        </w:rPr>
        <w:t>дерации</w:t>
      </w:r>
      <w:r w:rsidR="00BA63F6" w:rsidRPr="00A66C22">
        <w:rPr>
          <w:rFonts w:ascii="Times New Roman" w:hAnsi="Times New Roman"/>
          <w:bCs/>
          <w:sz w:val="28"/>
          <w:szCs w:val="28"/>
        </w:rPr>
        <w:t>31 января 2019 г. N 117-р н</w:t>
      </w:r>
      <w:r w:rsidR="00B03F3A" w:rsidRPr="00A66C22">
        <w:rPr>
          <w:rFonts w:ascii="Times New Roman" w:hAnsi="Times New Roman"/>
          <w:sz w:val="28"/>
          <w:szCs w:val="28"/>
        </w:rPr>
        <w:t>еобходимо</w:t>
      </w:r>
      <w:r w:rsidR="00B03F3A" w:rsidRPr="00A66C22">
        <w:rPr>
          <w:rFonts w:ascii="Times New Roman" w:hAnsi="Times New Roman"/>
          <w:sz w:val="26"/>
          <w:szCs w:val="26"/>
        </w:rPr>
        <w:t xml:space="preserve"> продолжить работу</w:t>
      </w:r>
      <w:r w:rsidR="00BA63F6" w:rsidRPr="00A66C22">
        <w:rPr>
          <w:rFonts w:ascii="Times New Roman" w:hAnsi="Times New Roman"/>
          <w:sz w:val="26"/>
          <w:szCs w:val="26"/>
        </w:rPr>
        <w:t xml:space="preserve">, направленную </w:t>
      </w:r>
      <w:r w:rsidRPr="00A66C22">
        <w:rPr>
          <w:rFonts w:ascii="Times New Roman" w:hAnsi="Times New Roman"/>
          <w:sz w:val="26"/>
          <w:szCs w:val="26"/>
        </w:rPr>
        <w:t xml:space="preserve"> на </w:t>
      </w:r>
      <w:r w:rsidR="00B03F3A" w:rsidRPr="00A66C22">
        <w:rPr>
          <w:rFonts w:ascii="Times New Roman" w:hAnsi="Times New Roman"/>
          <w:sz w:val="26"/>
          <w:szCs w:val="26"/>
        </w:rPr>
        <w:t>обеспечение режима экономного и рационального использования бюджетных средств.</w:t>
      </w:r>
      <w:r w:rsidRPr="00A66C22">
        <w:rPr>
          <w:rFonts w:ascii="Times New Roman" w:hAnsi="Times New Roman"/>
          <w:sz w:val="26"/>
          <w:szCs w:val="26"/>
        </w:rPr>
        <w:t xml:space="preserve"> </w:t>
      </w:r>
      <w:r w:rsidR="00B03F3A" w:rsidRPr="00A66C22">
        <w:rPr>
          <w:rFonts w:ascii="Times New Roman" w:hAnsi="Times New Roman"/>
          <w:sz w:val="26"/>
          <w:szCs w:val="26"/>
        </w:rPr>
        <w:t>Поставленные цели должны быть увязаны с реальными возможностями районного бюджета, с основными параметрами оказания муниципальных услу</w:t>
      </w:r>
      <w:r w:rsidRPr="00A66C22">
        <w:rPr>
          <w:rFonts w:ascii="Times New Roman" w:hAnsi="Times New Roman"/>
          <w:sz w:val="26"/>
          <w:szCs w:val="26"/>
        </w:rPr>
        <w:t>г.</w:t>
      </w:r>
    </w:p>
    <w:p w:rsidR="00781560" w:rsidRDefault="00781560" w:rsidP="00525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66C22">
        <w:rPr>
          <w:rFonts w:ascii="Times New Roman" w:hAnsi="Times New Roman"/>
          <w:sz w:val="26"/>
          <w:szCs w:val="26"/>
        </w:rPr>
        <w:t xml:space="preserve">Разработанный в 2018 году Приказ </w:t>
      </w:r>
      <w:r w:rsidR="00860058">
        <w:rPr>
          <w:rFonts w:ascii="Times New Roman" w:hAnsi="Times New Roman"/>
          <w:sz w:val="26"/>
          <w:szCs w:val="26"/>
        </w:rPr>
        <w:t>Ф</w:t>
      </w:r>
      <w:r w:rsidRPr="00A66C22">
        <w:rPr>
          <w:rFonts w:ascii="Times New Roman" w:hAnsi="Times New Roman"/>
          <w:sz w:val="26"/>
          <w:szCs w:val="26"/>
        </w:rPr>
        <w:t xml:space="preserve">инансового управления об утверждении </w:t>
      </w:r>
      <w:r w:rsidR="00896447" w:rsidRPr="00A66C22">
        <w:rPr>
          <w:rFonts w:ascii="Times New Roman" w:hAnsi="Times New Roman"/>
          <w:sz w:val="26"/>
          <w:szCs w:val="26"/>
        </w:rPr>
        <w:t>П</w:t>
      </w:r>
      <w:r w:rsidR="00896447" w:rsidRPr="00A66C22">
        <w:rPr>
          <w:rFonts w:ascii="Times New Roman" w:hAnsi="Times New Roman"/>
          <w:sz w:val="26"/>
          <w:szCs w:val="26"/>
        </w:rPr>
        <w:t>о</w:t>
      </w:r>
      <w:r w:rsidR="00896447" w:rsidRPr="00A66C22">
        <w:rPr>
          <w:rFonts w:ascii="Times New Roman" w:hAnsi="Times New Roman"/>
          <w:sz w:val="26"/>
          <w:szCs w:val="26"/>
        </w:rPr>
        <w:t>рядка проведения мониторинга и оценки качества финансового менеджмента главных распорядителей средств бюджета района, предусматривающего ежегодную оценку, по</w:t>
      </w:r>
      <w:r w:rsidR="00896447" w:rsidRPr="00A66C22">
        <w:rPr>
          <w:rFonts w:ascii="Times New Roman" w:hAnsi="Times New Roman"/>
          <w:sz w:val="26"/>
          <w:szCs w:val="26"/>
        </w:rPr>
        <w:t>з</w:t>
      </w:r>
      <w:r w:rsidR="00896447" w:rsidRPr="00A66C22">
        <w:rPr>
          <w:rFonts w:ascii="Times New Roman" w:hAnsi="Times New Roman"/>
          <w:sz w:val="26"/>
          <w:szCs w:val="26"/>
        </w:rPr>
        <w:t>волит повысить качество управления муниципальными финансами.</w:t>
      </w:r>
    </w:p>
    <w:p w:rsidR="004153ED" w:rsidRDefault="004153ED" w:rsidP="00525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одним из основных направлений реализации программы является повыш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ние открытости и прозрачности бюджетного процесса в Никольском муниципальном районе.</w:t>
      </w:r>
    </w:p>
    <w:p w:rsidR="004153ED" w:rsidRDefault="00BC79A5" w:rsidP="00525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4153ED">
        <w:rPr>
          <w:rFonts w:ascii="Times New Roman" w:hAnsi="Times New Roman"/>
          <w:sz w:val="26"/>
          <w:szCs w:val="26"/>
        </w:rPr>
        <w:t xml:space="preserve"> 2014 год</w:t>
      </w:r>
      <w:r>
        <w:rPr>
          <w:rFonts w:ascii="Times New Roman" w:hAnsi="Times New Roman"/>
          <w:sz w:val="26"/>
          <w:szCs w:val="26"/>
        </w:rPr>
        <w:t>а</w:t>
      </w:r>
      <w:r w:rsidR="004153ED">
        <w:rPr>
          <w:rFonts w:ascii="Times New Roman" w:hAnsi="Times New Roman"/>
          <w:sz w:val="26"/>
          <w:szCs w:val="26"/>
        </w:rPr>
        <w:t xml:space="preserve"> разраб</w:t>
      </w:r>
      <w:r>
        <w:rPr>
          <w:rFonts w:ascii="Times New Roman" w:hAnsi="Times New Roman"/>
          <w:sz w:val="26"/>
          <w:szCs w:val="26"/>
        </w:rPr>
        <w:t>атывается</w:t>
      </w:r>
      <w:r w:rsidR="004153ED">
        <w:rPr>
          <w:rFonts w:ascii="Times New Roman" w:hAnsi="Times New Roman"/>
          <w:sz w:val="26"/>
          <w:szCs w:val="26"/>
        </w:rPr>
        <w:t xml:space="preserve"> проект «Бюджет для граждан», что позволяет насел</w:t>
      </w:r>
      <w:r w:rsidR="004153ED">
        <w:rPr>
          <w:rFonts w:ascii="Times New Roman" w:hAnsi="Times New Roman"/>
          <w:sz w:val="26"/>
          <w:szCs w:val="26"/>
        </w:rPr>
        <w:t>е</w:t>
      </w:r>
      <w:r w:rsidR="004153ED">
        <w:rPr>
          <w:rFonts w:ascii="Times New Roman" w:hAnsi="Times New Roman"/>
          <w:sz w:val="26"/>
          <w:szCs w:val="26"/>
        </w:rPr>
        <w:t>нию (жителям) района ознакомиться с процессом формирования и исполнения районн</w:t>
      </w:r>
      <w:r w:rsidR="004153ED">
        <w:rPr>
          <w:rFonts w:ascii="Times New Roman" w:hAnsi="Times New Roman"/>
          <w:sz w:val="26"/>
          <w:szCs w:val="26"/>
        </w:rPr>
        <w:t>о</w:t>
      </w:r>
      <w:r w:rsidR="004153ED">
        <w:rPr>
          <w:rFonts w:ascii="Times New Roman" w:hAnsi="Times New Roman"/>
          <w:sz w:val="26"/>
          <w:szCs w:val="26"/>
        </w:rPr>
        <w:t>го бюджета в доступной для понимания форме.</w:t>
      </w:r>
    </w:p>
    <w:p w:rsidR="004153ED" w:rsidRDefault="004153ED" w:rsidP="00525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дальнейшего повышения открытости и прозрачности бюджетного процесса в Никольском муниципальном районе необходимо продолжить данную работу.</w:t>
      </w:r>
    </w:p>
    <w:p w:rsidR="006A7386" w:rsidRPr="004153ED" w:rsidRDefault="00DA38C4" w:rsidP="00525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153ED">
        <w:rPr>
          <w:rFonts w:ascii="Times New Roman" w:hAnsi="Times New Roman"/>
          <w:color w:val="000000"/>
          <w:sz w:val="26"/>
          <w:szCs w:val="26"/>
        </w:rPr>
        <w:t>По состоянию на 1 января 201</w:t>
      </w:r>
      <w:r w:rsidR="00694C80" w:rsidRPr="004153ED">
        <w:rPr>
          <w:rFonts w:ascii="Times New Roman" w:hAnsi="Times New Roman"/>
          <w:color w:val="000000"/>
          <w:sz w:val="26"/>
          <w:szCs w:val="26"/>
        </w:rPr>
        <w:t>9</w:t>
      </w:r>
      <w:r w:rsidRPr="004153ED">
        <w:rPr>
          <w:rFonts w:ascii="Times New Roman" w:hAnsi="Times New Roman"/>
          <w:color w:val="000000"/>
          <w:sz w:val="26"/>
          <w:szCs w:val="26"/>
        </w:rPr>
        <w:t xml:space="preserve"> года объем муниципального долга Никольского муниципального района состав</w:t>
      </w:r>
      <w:r w:rsidR="00406191" w:rsidRPr="004153ED">
        <w:rPr>
          <w:rFonts w:ascii="Times New Roman" w:hAnsi="Times New Roman"/>
          <w:color w:val="000000"/>
          <w:sz w:val="26"/>
          <w:szCs w:val="26"/>
        </w:rPr>
        <w:t>и</w:t>
      </w:r>
      <w:r w:rsidR="00E34DBC" w:rsidRPr="004153ED">
        <w:rPr>
          <w:rFonts w:ascii="Times New Roman" w:hAnsi="Times New Roman"/>
          <w:color w:val="000000"/>
          <w:sz w:val="26"/>
          <w:szCs w:val="26"/>
        </w:rPr>
        <w:t>л</w:t>
      </w:r>
      <w:r w:rsidRPr="004153E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06191" w:rsidRPr="004153ED">
        <w:rPr>
          <w:rFonts w:ascii="Times New Roman" w:hAnsi="Times New Roman"/>
          <w:color w:val="000000"/>
          <w:sz w:val="26"/>
          <w:szCs w:val="26"/>
        </w:rPr>
        <w:t>9 200,0</w:t>
      </w:r>
      <w:r w:rsidRPr="004153ED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406191" w:rsidRPr="004153ED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DA38C4" w:rsidRPr="004153ED" w:rsidRDefault="00853346" w:rsidP="00525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DA38C4" w:rsidRPr="004153ED">
        <w:rPr>
          <w:rFonts w:ascii="Times New Roman" w:hAnsi="Times New Roman"/>
          <w:color w:val="000000"/>
          <w:sz w:val="26"/>
          <w:szCs w:val="26"/>
        </w:rPr>
        <w:t>лавной задачей долговой политики района на 20</w:t>
      </w:r>
      <w:r>
        <w:rPr>
          <w:rFonts w:ascii="Times New Roman" w:hAnsi="Times New Roman"/>
          <w:color w:val="000000"/>
          <w:sz w:val="26"/>
          <w:szCs w:val="26"/>
        </w:rPr>
        <w:t>20 год</w:t>
      </w:r>
      <w:r w:rsidR="00DA38C4" w:rsidRPr="004153E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06191" w:rsidRPr="004153ED">
        <w:rPr>
          <w:rFonts w:ascii="Times New Roman" w:hAnsi="Times New Roman"/>
          <w:color w:val="000000"/>
          <w:sz w:val="26"/>
          <w:szCs w:val="26"/>
        </w:rPr>
        <w:t>– 202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="00406191" w:rsidRPr="004153ED">
        <w:rPr>
          <w:rFonts w:ascii="Times New Roman" w:hAnsi="Times New Roman"/>
          <w:color w:val="000000"/>
          <w:sz w:val="26"/>
          <w:szCs w:val="26"/>
        </w:rPr>
        <w:t xml:space="preserve"> годы </w:t>
      </w:r>
      <w:r w:rsidR="00DA38C4" w:rsidRPr="004153ED">
        <w:rPr>
          <w:rFonts w:ascii="Times New Roman" w:hAnsi="Times New Roman"/>
          <w:color w:val="000000"/>
          <w:sz w:val="26"/>
          <w:szCs w:val="26"/>
        </w:rPr>
        <w:t>является по</w:t>
      </w:r>
      <w:r w:rsidR="00DA38C4" w:rsidRPr="004153ED">
        <w:rPr>
          <w:rFonts w:ascii="Times New Roman" w:hAnsi="Times New Roman"/>
          <w:color w:val="000000"/>
          <w:sz w:val="26"/>
          <w:szCs w:val="26"/>
        </w:rPr>
        <w:t>д</w:t>
      </w:r>
      <w:r w:rsidR="00DA38C4" w:rsidRPr="004153ED">
        <w:rPr>
          <w:rFonts w:ascii="Times New Roman" w:hAnsi="Times New Roman"/>
          <w:color w:val="000000"/>
          <w:sz w:val="26"/>
          <w:szCs w:val="26"/>
        </w:rPr>
        <w:t xml:space="preserve">держание объема муниципального долга </w:t>
      </w:r>
      <w:r>
        <w:rPr>
          <w:rFonts w:ascii="Times New Roman" w:hAnsi="Times New Roman"/>
          <w:color w:val="000000"/>
          <w:sz w:val="26"/>
          <w:szCs w:val="26"/>
        </w:rPr>
        <w:t>не более 20% в объеме налоговых и неналог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вых  доходов районного бюджета без учета замены дотации дополнительными нормат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вами отчислений</w:t>
      </w:r>
      <w:r w:rsidR="00DA38C4" w:rsidRPr="004153ED">
        <w:rPr>
          <w:rFonts w:ascii="Times New Roman" w:hAnsi="Times New Roman"/>
          <w:color w:val="000000"/>
          <w:sz w:val="26"/>
          <w:szCs w:val="26"/>
        </w:rPr>
        <w:t>.</w:t>
      </w:r>
    </w:p>
    <w:p w:rsidR="002223AD" w:rsidRPr="00525E04" w:rsidRDefault="002223AD" w:rsidP="00525E04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E04">
        <w:rPr>
          <w:rFonts w:ascii="Times New Roman" w:hAnsi="Times New Roman" w:cs="Times New Roman"/>
          <w:sz w:val="26"/>
          <w:szCs w:val="26"/>
        </w:rPr>
        <w:t>В этих условиях дальнейшее выстраивание бюджетной политики должно быть подчинено главной цели - обеспечение долгосрочной сбалансированности и устойчив</w:t>
      </w:r>
      <w:r w:rsidRPr="00525E04">
        <w:rPr>
          <w:rFonts w:ascii="Times New Roman" w:hAnsi="Times New Roman" w:cs="Times New Roman"/>
          <w:sz w:val="26"/>
          <w:szCs w:val="26"/>
        </w:rPr>
        <w:t>о</w:t>
      </w:r>
      <w:r w:rsidRPr="00525E04">
        <w:rPr>
          <w:rFonts w:ascii="Times New Roman" w:hAnsi="Times New Roman" w:cs="Times New Roman"/>
          <w:sz w:val="26"/>
          <w:szCs w:val="26"/>
        </w:rPr>
        <w:t xml:space="preserve">сти  бюджетной системы. </w:t>
      </w:r>
    </w:p>
    <w:p w:rsidR="002223AD" w:rsidRPr="00525E04" w:rsidRDefault="002223AD" w:rsidP="00525E04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E04">
        <w:rPr>
          <w:rFonts w:ascii="Times New Roman" w:hAnsi="Times New Roman" w:cs="Times New Roman"/>
          <w:sz w:val="26"/>
          <w:szCs w:val="26"/>
        </w:rPr>
        <w:t xml:space="preserve"> Эффективно работающий бюджет нельзя рассматривать вне состояния задач ра</w:t>
      </w:r>
      <w:r w:rsidRPr="00525E04">
        <w:rPr>
          <w:rFonts w:ascii="Times New Roman" w:hAnsi="Times New Roman" w:cs="Times New Roman"/>
          <w:sz w:val="26"/>
          <w:szCs w:val="26"/>
        </w:rPr>
        <w:t>з</w:t>
      </w:r>
      <w:r w:rsidRPr="00525E04">
        <w:rPr>
          <w:rFonts w:ascii="Times New Roman" w:hAnsi="Times New Roman" w:cs="Times New Roman"/>
          <w:sz w:val="26"/>
          <w:szCs w:val="26"/>
        </w:rPr>
        <w:t xml:space="preserve">вития экономики района. </w:t>
      </w:r>
    </w:p>
    <w:p w:rsidR="001774F6" w:rsidRPr="00525E04" w:rsidRDefault="008A12D9" w:rsidP="00525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Одним из направлений С</w:t>
      </w:r>
      <w:r w:rsidR="001774F6" w:rsidRPr="00525E04">
        <w:rPr>
          <w:rFonts w:ascii="Times New Roman" w:hAnsi="Times New Roman"/>
          <w:sz w:val="26"/>
          <w:szCs w:val="26"/>
        </w:rPr>
        <w:t>тратеги</w:t>
      </w:r>
      <w:r w:rsidRPr="00525E04">
        <w:rPr>
          <w:rFonts w:ascii="Times New Roman" w:hAnsi="Times New Roman"/>
          <w:sz w:val="26"/>
          <w:szCs w:val="26"/>
        </w:rPr>
        <w:t>и</w:t>
      </w:r>
      <w:r w:rsidR="001774F6" w:rsidRPr="00525E04">
        <w:rPr>
          <w:rFonts w:ascii="Times New Roman" w:hAnsi="Times New Roman"/>
          <w:sz w:val="26"/>
          <w:szCs w:val="26"/>
        </w:rPr>
        <w:t xml:space="preserve"> социально-экономического развития Никол</w:t>
      </w:r>
      <w:r w:rsidR="001774F6" w:rsidRPr="00525E04">
        <w:rPr>
          <w:rFonts w:ascii="Times New Roman" w:hAnsi="Times New Roman"/>
          <w:sz w:val="26"/>
          <w:szCs w:val="26"/>
        </w:rPr>
        <w:t>ь</w:t>
      </w:r>
      <w:r w:rsidR="001774F6" w:rsidRPr="00525E04">
        <w:rPr>
          <w:rFonts w:ascii="Times New Roman" w:hAnsi="Times New Roman"/>
          <w:sz w:val="26"/>
          <w:szCs w:val="26"/>
        </w:rPr>
        <w:t xml:space="preserve">ского муниципального района </w:t>
      </w:r>
      <w:r w:rsidR="00CF5090">
        <w:rPr>
          <w:rFonts w:ascii="Times New Roman" w:hAnsi="Times New Roman"/>
          <w:sz w:val="26"/>
          <w:szCs w:val="26"/>
        </w:rPr>
        <w:t xml:space="preserve">Вологодской области </w:t>
      </w:r>
      <w:r w:rsidR="001774F6" w:rsidRPr="00525E04">
        <w:rPr>
          <w:rFonts w:ascii="Times New Roman" w:hAnsi="Times New Roman"/>
          <w:sz w:val="26"/>
          <w:szCs w:val="26"/>
        </w:rPr>
        <w:t>на период до 20</w:t>
      </w:r>
      <w:r w:rsidR="00CF5090">
        <w:rPr>
          <w:rFonts w:ascii="Times New Roman" w:hAnsi="Times New Roman"/>
          <w:sz w:val="26"/>
          <w:szCs w:val="26"/>
        </w:rPr>
        <w:t>30</w:t>
      </w:r>
      <w:r w:rsidR="001774F6" w:rsidRPr="00525E04">
        <w:rPr>
          <w:rFonts w:ascii="Times New Roman" w:hAnsi="Times New Roman"/>
          <w:sz w:val="26"/>
          <w:szCs w:val="26"/>
        </w:rPr>
        <w:t xml:space="preserve"> года </w:t>
      </w:r>
      <w:r w:rsidR="007254B2" w:rsidRPr="00525E04">
        <w:rPr>
          <w:rFonts w:ascii="Times New Roman" w:hAnsi="Times New Roman"/>
          <w:sz w:val="26"/>
          <w:szCs w:val="26"/>
        </w:rPr>
        <w:t>в рамках р</w:t>
      </w:r>
      <w:r w:rsidR="007254B2" w:rsidRPr="00525E04">
        <w:rPr>
          <w:rFonts w:ascii="Times New Roman" w:hAnsi="Times New Roman"/>
          <w:sz w:val="26"/>
          <w:szCs w:val="26"/>
        </w:rPr>
        <w:t>е</w:t>
      </w:r>
      <w:r w:rsidR="007254B2" w:rsidRPr="00525E04">
        <w:rPr>
          <w:rFonts w:ascii="Times New Roman" w:hAnsi="Times New Roman"/>
          <w:sz w:val="26"/>
          <w:szCs w:val="26"/>
        </w:rPr>
        <w:t xml:space="preserve">ализации мероприятий </w:t>
      </w:r>
      <w:r w:rsidRPr="00525E04">
        <w:rPr>
          <w:rFonts w:ascii="Times New Roman" w:hAnsi="Times New Roman"/>
          <w:sz w:val="26"/>
          <w:szCs w:val="26"/>
        </w:rPr>
        <w:t>является</w:t>
      </w:r>
      <w:r w:rsidR="001774F6" w:rsidRPr="00525E04">
        <w:rPr>
          <w:rFonts w:ascii="Times New Roman" w:hAnsi="Times New Roman"/>
          <w:sz w:val="26"/>
          <w:szCs w:val="26"/>
        </w:rPr>
        <w:t xml:space="preserve"> обеспечение устойчивости и рост сбалансированности бюджетной системы. </w:t>
      </w:r>
    </w:p>
    <w:p w:rsidR="002223AD" w:rsidRPr="00525E04" w:rsidRDefault="002223AD" w:rsidP="00525E04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E04">
        <w:rPr>
          <w:rFonts w:ascii="Times New Roman" w:hAnsi="Times New Roman" w:cs="Times New Roman"/>
          <w:sz w:val="26"/>
          <w:szCs w:val="26"/>
        </w:rPr>
        <w:t>Для успешной реализации Стратегии социально-экономического развития района на период до 20</w:t>
      </w:r>
      <w:r w:rsidR="00CF5090">
        <w:rPr>
          <w:rFonts w:ascii="Times New Roman" w:hAnsi="Times New Roman" w:cs="Times New Roman"/>
          <w:sz w:val="26"/>
          <w:szCs w:val="26"/>
        </w:rPr>
        <w:t>30</w:t>
      </w:r>
      <w:r w:rsidR="000D272E">
        <w:rPr>
          <w:rFonts w:ascii="Times New Roman" w:hAnsi="Times New Roman" w:cs="Times New Roman"/>
          <w:sz w:val="26"/>
          <w:szCs w:val="26"/>
        </w:rPr>
        <w:t xml:space="preserve"> </w:t>
      </w:r>
      <w:r w:rsidRPr="00525E04">
        <w:rPr>
          <w:rFonts w:ascii="Times New Roman" w:hAnsi="Times New Roman" w:cs="Times New Roman"/>
          <w:sz w:val="26"/>
          <w:szCs w:val="26"/>
        </w:rPr>
        <w:t xml:space="preserve"> года</w:t>
      </w:r>
      <w:r w:rsidR="0045675A" w:rsidRPr="00525E04">
        <w:rPr>
          <w:rFonts w:ascii="Times New Roman" w:hAnsi="Times New Roman" w:cs="Times New Roman"/>
          <w:sz w:val="26"/>
          <w:szCs w:val="26"/>
        </w:rPr>
        <w:t xml:space="preserve"> в данном направлении </w:t>
      </w:r>
      <w:r w:rsidRPr="00525E04">
        <w:rPr>
          <w:rFonts w:ascii="Times New Roman" w:hAnsi="Times New Roman" w:cs="Times New Roman"/>
          <w:sz w:val="26"/>
          <w:szCs w:val="26"/>
        </w:rPr>
        <w:t xml:space="preserve"> необходимо принять следующие меры по совершенствованию бюджетного процесса:</w:t>
      </w:r>
    </w:p>
    <w:p w:rsidR="002223AD" w:rsidRPr="00525E04" w:rsidRDefault="002223AD" w:rsidP="00525E04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E04">
        <w:rPr>
          <w:rFonts w:ascii="Times New Roman" w:hAnsi="Times New Roman" w:cs="Times New Roman"/>
          <w:sz w:val="26"/>
          <w:szCs w:val="26"/>
        </w:rPr>
        <w:t>- формирование долгосрочной и среднесрочной финансовой политики в области укрепления доходной базы бюджета,</w:t>
      </w:r>
    </w:p>
    <w:p w:rsidR="00A72510" w:rsidRDefault="00A72510" w:rsidP="00525E04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E04">
        <w:rPr>
          <w:rFonts w:ascii="Times New Roman" w:hAnsi="Times New Roman" w:cs="Times New Roman"/>
          <w:sz w:val="26"/>
          <w:szCs w:val="26"/>
        </w:rPr>
        <w:t>-</w:t>
      </w:r>
      <w:r w:rsidR="00AD40B8" w:rsidRPr="00525E04">
        <w:rPr>
          <w:rFonts w:ascii="Times New Roman" w:hAnsi="Times New Roman" w:cs="Times New Roman"/>
          <w:sz w:val="26"/>
          <w:szCs w:val="26"/>
        </w:rPr>
        <w:t xml:space="preserve"> </w:t>
      </w:r>
      <w:r w:rsidR="00853346">
        <w:rPr>
          <w:rFonts w:ascii="Times New Roman" w:hAnsi="Times New Roman" w:cs="Times New Roman"/>
          <w:sz w:val="26"/>
          <w:szCs w:val="26"/>
        </w:rPr>
        <w:t xml:space="preserve">поддержание </w:t>
      </w:r>
      <w:r w:rsidRPr="00525E04">
        <w:rPr>
          <w:rFonts w:ascii="Times New Roman" w:hAnsi="Times New Roman" w:cs="Times New Roman"/>
          <w:sz w:val="26"/>
          <w:szCs w:val="26"/>
        </w:rPr>
        <w:t xml:space="preserve"> просроченной</w:t>
      </w:r>
      <w:r w:rsidR="00853346">
        <w:rPr>
          <w:rFonts w:ascii="Times New Roman" w:hAnsi="Times New Roman" w:cs="Times New Roman"/>
          <w:sz w:val="26"/>
          <w:szCs w:val="26"/>
        </w:rPr>
        <w:t xml:space="preserve"> кредиторской</w:t>
      </w:r>
      <w:r w:rsidRPr="00525E04">
        <w:rPr>
          <w:rFonts w:ascii="Times New Roman" w:hAnsi="Times New Roman" w:cs="Times New Roman"/>
          <w:sz w:val="26"/>
          <w:szCs w:val="26"/>
        </w:rPr>
        <w:t xml:space="preserve"> задолженности</w:t>
      </w:r>
      <w:r w:rsidR="00853346">
        <w:rPr>
          <w:rFonts w:ascii="Times New Roman" w:hAnsi="Times New Roman" w:cs="Times New Roman"/>
          <w:sz w:val="26"/>
          <w:szCs w:val="26"/>
        </w:rPr>
        <w:t xml:space="preserve"> не выше уровня отче</w:t>
      </w:r>
      <w:r w:rsidR="00853346">
        <w:rPr>
          <w:rFonts w:ascii="Times New Roman" w:hAnsi="Times New Roman" w:cs="Times New Roman"/>
          <w:sz w:val="26"/>
          <w:szCs w:val="26"/>
        </w:rPr>
        <w:t>т</w:t>
      </w:r>
      <w:r w:rsidR="00853346">
        <w:rPr>
          <w:rFonts w:ascii="Times New Roman" w:hAnsi="Times New Roman" w:cs="Times New Roman"/>
          <w:sz w:val="26"/>
          <w:szCs w:val="26"/>
        </w:rPr>
        <w:t>ного года</w:t>
      </w:r>
      <w:r w:rsidRPr="00525E04">
        <w:rPr>
          <w:rFonts w:ascii="Times New Roman" w:hAnsi="Times New Roman" w:cs="Times New Roman"/>
          <w:sz w:val="26"/>
          <w:szCs w:val="26"/>
        </w:rPr>
        <w:t>;</w:t>
      </w:r>
    </w:p>
    <w:p w:rsidR="00E57C5B" w:rsidRPr="00525E04" w:rsidRDefault="00E57C5B" w:rsidP="00E57C5B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E04">
        <w:rPr>
          <w:rFonts w:ascii="Times New Roman" w:hAnsi="Times New Roman" w:cs="Times New Roman"/>
          <w:sz w:val="26"/>
          <w:szCs w:val="26"/>
        </w:rPr>
        <w:t xml:space="preserve">- повышение эффективности </w:t>
      </w:r>
      <w:r>
        <w:rPr>
          <w:rFonts w:ascii="Times New Roman" w:hAnsi="Times New Roman" w:cs="Times New Roman"/>
          <w:sz w:val="26"/>
          <w:szCs w:val="26"/>
        </w:rPr>
        <w:t>использования</w:t>
      </w:r>
      <w:r w:rsidRPr="00525E04">
        <w:rPr>
          <w:rFonts w:ascii="Times New Roman" w:hAnsi="Times New Roman" w:cs="Times New Roman"/>
          <w:sz w:val="26"/>
          <w:szCs w:val="26"/>
        </w:rPr>
        <w:t xml:space="preserve"> бюджетных средств,</w:t>
      </w:r>
    </w:p>
    <w:p w:rsidR="002223AD" w:rsidRPr="00525E04" w:rsidRDefault="002223AD" w:rsidP="00525E04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E04">
        <w:rPr>
          <w:rFonts w:ascii="Times New Roman" w:hAnsi="Times New Roman" w:cs="Times New Roman"/>
          <w:sz w:val="26"/>
          <w:szCs w:val="26"/>
        </w:rPr>
        <w:t xml:space="preserve">- сокращение доли внепрограммной части бюджета, </w:t>
      </w:r>
      <w:r w:rsidR="003E3EFE" w:rsidRPr="002D04D4">
        <w:rPr>
          <w:rFonts w:ascii="Times New Roman" w:hAnsi="Times New Roman" w:cs="Times New Roman"/>
          <w:sz w:val="26"/>
          <w:szCs w:val="26"/>
        </w:rPr>
        <w:t>продолжить</w:t>
      </w:r>
      <w:r w:rsidR="00853346">
        <w:rPr>
          <w:rFonts w:ascii="Times New Roman" w:hAnsi="Times New Roman" w:cs="Times New Roman"/>
          <w:sz w:val="26"/>
          <w:szCs w:val="26"/>
        </w:rPr>
        <w:t xml:space="preserve"> системное прим</w:t>
      </w:r>
      <w:r w:rsidR="00853346">
        <w:rPr>
          <w:rFonts w:ascii="Times New Roman" w:hAnsi="Times New Roman" w:cs="Times New Roman"/>
          <w:sz w:val="26"/>
          <w:szCs w:val="26"/>
        </w:rPr>
        <w:t>е</w:t>
      </w:r>
      <w:r w:rsidR="00853346">
        <w:rPr>
          <w:rFonts w:ascii="Times New Roman" w:hAnsi="Times New Roman" w:cs="Times New Roman"/>
          <w:sz w:val="26"/>
          <w:szCs w:val="26"/>
        </w:rPr>
        <w:t>нение</w:t>
      </w:r>
      <w:r w:rsidRPr="00525E04">
        <w:rPr>
          <w:rFonts w:ascii="Times New Roman" w:hAnsi="Times New Roman" w:cs="Times New Roman"/>
          <w:sz w:val="26"/>
          <w:szCs w:val="26"/>
        </w:rPr>
        <w:t xml:space="preserve"> программно-целевого планирования,</w:t>
      </w:r>
    </w:p>
    <w:p w:rsidR="002223AD" w:rsidRDefault="002223AD" w:rsidP="00525E04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E04">
        <w:rPr>
          <w:rFonts w:ascii="Times New Roman" w:hAnsi="Times New Roman" w:cs="Times New Roman"/>
          <w:sz w:val="26"/>
          <w:szCs w:val="26"/>
        </w:rPr>
        <w:lastRenderedPageBreak/>
        <w:t>- повышение эффективности реализуемых муниципальных  программ района,</w:t>
      </w:r>
    </w:p>
    <w:p w:rsidR="002E11DD" w:rsidRPr="00525E04" w:rsidRDefault="002E11DD" w:rsidP="00525E04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3ED">
        <w:rPr>
          <w:rFonts w:ascii="Times New Roman" w:hAnsi="Times New Roman" w:cs="Times New Roman"/>
          <w:sz w:val="26"/>
          <w:szCs w:val="26"/>
        </w:rPr>
        <w:t>-повышение качества управления муниципальными финансами;</w:t>
      </w:r>
    </w:p>
    <w:p w:rsidR="007058AA" w:rsidRDefault="002223AD" w:rsidP="007058AA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- дальнейшее совершенствование межбюджетных отношений,</w:t>
      </w:r>
      <w:r w:rsidR="00457D76" w:rsidRPr="00457D76">
        <w:rPr>
          <w:sz w:val="26"/>
          <w:szCs w:val="26"/>
          <w:highlight w:val="yellow"/>
        </w:rPr>
        <w:t xml:space="preserve"> </w:t>
      </w:r>
    </w:p>
    <w:p w:rsidR="004153ED" w:rsidRDefault="002223AD" w:rsidP="004153ED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- формирование четко выраженных принципов долговой полити</w:t>
      </w:r>
      <w:r w:rsidR="006F2D37" w:rsidRPr="00525E04">
        <w:rPr>
          <w:rFonts w:ascii="Times New Roman" w:hAnsi="Times New Roman"/>
          <w:sz w:val="26"/>
          <w:szCs w:val="26"/>
        </w:rPr>
        <w:t>ки на долгосро</w:t>
      </w:r>
      <w:r w:rsidR="006F2D37" w:rsidRPr="00525E04">
        <w:rPr>
          <w:rFonts w:ascii="Times New Roman" w:hAnsi="Times New Roman"/>
          <w:sz w:val="26"/>
          <w:szCs w:val="26"/>
        </w:rPr>
        <w:t>ч</w:t>
      </w:r>
      <w:r w:rsidR="006F2D37" w:rsidRPr="00525E04">
        <w:rPr>
          <w:rFonts w:ascii="Times New Roman" w:hAnsi="Times New Roman"/>
          <w:sz w:val="26"/>
          <w:szCs w:val="26"/>
        </w:rPr>
        <w:t>ную  перспективу</w:t>
      </w:r>
      <w:r w:rsidR="00CF376C" w:rsidRPr="00525E04">
        <w:rPr>
          <w:rFonts w:ascii="Times New Roman" w:hAnsi="Times New Roman"/>
          <w:sz w:val="26"/>
          <w:szCs w:val="26"/>
        </w:rPr>
        <w:t>;</w:t>
      </w:r>
      <w:r w:rsidR="004153ED">
        <w:rPr>
          <w:rFonts w:ascii="Times New Roman" w:hAnsi="Times New Roman"/>
          <w:sz w:val="26"/>
          <w:szCs w:val="26"/>
        </w:rPr>
        <w:t xml:space="preserve"> </w:t>
      </w:r>
    </w:p>
    <w:p w:rsidR="0065397D" w:rsidRDefault="00203182" w:rsidP="0065397D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-дальнейшее развитие системы муниципального финансового контроля</w:t>
      </w:r>
      <w:r w:rsidR="001C10AA" w:rsidRPr="00525E04">
        <w:rPr>
          <w:rFonts w:ascii="Times New Roman" w:hAnsi="Times New Roman"/>
          <w:sz w:val="26"/>
          <w:szCs w:val="26"/>
        </w:rPr>
        <w:t>;</w:t>
      </w:r>
      <w:r w:rsidR="004153ED">
        <w:rPr>
          <w:rFonts w:ascii="Times New Roman" w:hAnsi="Times New Roman"/>
          <w:sz w:val="26"/>
          <w:szCs w:val="26"/>
        </w:rPr>
        <w:t xml:space="preserve"> </w:t>
      </w:r>
    </w:p>
    <w:p w:rsidR="0065397D" w:rsidRDefault="0065397D" w:rsidP="0065397D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153ED">
        <w:rPr>
          <w:rFonts w:ascii="Times New Roman" w:hAnsi="Times New Roman"/>
          <w:sz w:val="26"/>
          <w:szCs w:val="26"/>
        </w:rPr>
        <w:t>продолж</w:t>
      </w:r>
      <w:r w:rsidR="00F615B0">
        <w:rPr>
          <w:rFonts w:ascii="Times New Roman" w:hAnsi="Times New Roman"/>
          <w:sz w:val="26"/>
          <w:szCs w:val="26"/>
        </w:rPr>
        <w:t>ение</w:t>
      </w:r>
      <w:r w:rsidR="004153ED">
        <w:rPr>
          <w:rFonts w:ascii="Times New Roman" w:hAnsi="Times New Roman"/>
          <w:sz w:val="26"/>
          <w:szCs w:val="26"/>
        </w:rPr>
        <w:t xml:space="preserve"> работ</w:t>
      </w:r>
      <w:r w:rsidR="00F615B0">
        <w:rPr>
          <w:rFonts w:ascii="Times New Roman" w:hAnsi="Times New Roman"/>
          <w:sz w:val="26"/>
          <w:szCs w:val="26"/>
        </w:rPr>
        <w:t>ы</w:t>
      </w:r>
      <w:r w:rsidR="004153ED">
        <w:rPr>
          <w:rFonts w:ascii="Times New Roman" w:hAnsi="Times New Roman"/>
          <w:sz w:val="26"/>
          <w:szCs w:val="26"/>
        </w:rPr>
        <w:t xml:space="preserve"> по ознакомлению с бюджетным процессом в доступной для понимания  форме</w:t>
      </w:r>
      <w:r w:rsidR="00597716">
        <w:rPr>
          <w:rFonts w:ascii="Times New Roman" w:hAnsi="Times New Roman"/>
          <w:sz w:val="26"/>
          <w:szCs w:val="26"/>
        </w:rPr>
        <w:t xml:space="preserve">  с  целью повышения открытости и прозрачности выполняемых мероприятий</w:t>
      </w:r>
      <w:r w:rsidR="004153ED">
        <w:rPr>
          <w:rFonts w:ascii="Times New Roman" w:hAnsi="Times New Roman"/>
          <w:sz w:val="26"/>
          <w:szCs w:val="26"/>
        </w:rPr>
        <w:t>;</w:t>
      </w:r>
    </w:p>
    <w:p w:rsidR="002C351E" w:rsidRPr="004153ED" w:rsidRDefault="002C351E" w:rsidP="0065397D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153ED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</w:t>
      </w:r>
      <w:r w:rsidR="00F615B0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обеспечение </w:t>
      </w:r>
      <w:r w:rsidRPr="004153ED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едины</w:t>
      </w:r>
      <w:r w:rsidR="00F615B0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х</w:t>
      </w:r>
      <w:r w:rsidRPr="004153ED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требовани</w:t>
      </w:r>
      <w:r w:rsidR="00F615B0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й</w:t>
      </w:r>
      <w:r w:rsidRPr="004153ED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к порядку ведения бю</w:t>
      </w:r>
      <w:r w:rsidR="00DF379A" w:rsidRPr="004153ED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джетного (бухгалтерского) учета, минимизаци</w:t>
      </w:r>
      <w:r w:rsidR="00F615B0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и</w:t>
      </w:r>
      <w:r w:rsidR="00DF379A" w:rsidRPr="004153ED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управленческих затрат по осуществлени</w:t>
      </w:r>
      <w:r w:rsidR="00F615B0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я</w:t>
      </w:r>
      <w:r w:rsidR="00DF379A" w:rsidRPr="004153ED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учетных и отчетных пр</w:t>
      </w:r>
      <w:r w:rsidR="00DF379A" w:rsidRPr="004153ED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о</w:t>
      </w:r>
      <w:r w:rsidR="00DF379A" w:rsidRPr="004153ED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цедур.</w:t>
      </w:r>
    </w:p>
    <w:p w:rsidR="00690B41" w:rsidRPr="00525E04" w:rsidRDefault="00690B41" w:rsidP="00525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Реализация Программы позволит обеспечить сбалансированность и устойчивость бюджета района, обеспечить выполнение принятых расходных обязательств, повы</w:t>
      </w:r>
      <w:r w:rsidR="00DD241C" w:rsidRPr="00525E04">
        <w:rPr>
          <w:rFonts w:ascii="Times New Roman" w:hAnsi="Times New Roman"/>
          <w:sz w:val="26"/>
          <w:szCs w:val="26"/>
        </w:rPr>
        <w:t xml:space="preserve">сить </w:t>
      </w:r>
      <w:r w:rsidRPr="00525E04">
        <w:rPr>
          <w:rFonts w:ascii="Times New Roman" w:hAnsi="Times New Roman"/>
          <w:sz w:val="26"/>
          <w:szCs w:val="26"/>
        </w:rPr>
        <w:t>эффективност</w:t>
      </w:r>
      <w:r w:rsidR="00DD241C" w:rsidRPr="00525E04">
        <w:rPr>
          <w:rFonts w:ascii="Times New Roman" w:hAnsi="Times New Roman"/>
          <w:sz w:val="26"/>
          <w:szCs w:val="26"/>
        </w:rPr>
        <w:t xml:space="preserve">ь бюджетных расходов, </w:t>
      </w:r>
      <w:r w:rsidRPr="00525E04">
        <w:rPr>
          <w:rFonts w:ascii="Times New Roman" w:hAnsi="Times New Roman"/>
          <w:sz w:val="26"/>
          <w:szCs w:val="26"/>
        </w:rPr>
        <w:t>сни</w:t>
      </w:r>
      <w:r w:rsidR="00DD241C" w:rsidRPr="00525E04">
        <w:rPr>
          <w:rFonts w:ascii="Times New Roman" w:hAnsi="Times New Roman"/>
          <w:sz w:val="26"/>
          <w:szCs w:val="26"/>
        </w:rPr>
        <w:t>зить</w:t>
      </w:r>
      <w:r w:rsidRPr="00525E04">
        <w:rPr>
          <w:rFonts w:ascii="Times New Roman" w:hAnsi="Times New Roman"/>
          <w:sz w:val="26"/>
          <w:szCs w:val="26"/>
        </w:rPr>
        <w:t xml:space="preserve"> объём</w:t>
      </w:r>
      <w:r w:rsidR="00DD241C" w:rsidRPr="00525E04">
        <w:rPr>
          <w:rFonts w:ascii="Times New Roman" w:hAnsi="Times New Roman"/>
          <w:sz w:val="26"/>
          <w:szCs w:val="26"/>
        </w:rPr>
        <w:t xml:space="preserve"> </w:t>
      </w:r>
      <w:r w:rsidRPr="00525E04">
        <w:rPr>
          <w:rFonts w:ascii="Times New Roman" w:hAnsi="Times New Roman"/>
          <w:sz w:val="26"/>
          <w:szCs w:val="26"/>
        </w:rPr>
        <w:t>муниципального долга района.</w:t>
      </w:r>
    </w:p>
    <w:p w:rsidR="00690B41" w:rsidRPr="00525E04" w:rsidRDefault="00690B41" w:rsidP="0052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0B41" w:rsidRPr="00525E04" w:rsidRDefault="00690B41" w:rsidP="00525E0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" w:name="Par108"/>
      <w:bookmarkEnd w:id="1"/>
      <w:r w:rsidRPr="00525E04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525E04">
        <w:rPr>
          <w:rFonts w:ascii="Times New Roman" w:hAnsi="Times New Roman"/>
          <w:b/>
          <w:sz w:val="26"/>
          <w:szCs w:val="26"/>
        </w:rPr>
        <w:t xml:space="preserve">. </w:t>
      </w:r>
      <w:r w:rsidR="001558E5" w:rsidRPr="00525E04">
        <w:rPr>
          <w:rFonts w:ascii="Times New Roman" w:hAnsi="Times New Roman"/>
          <w:b/>
          <w:sz w:val="26"/>
          <w:szCs w:val="26"/>
        </w:rPr>
        <w:t>Цели, задачи, целевые показатели, основные ожидаемые конечные результаты</w:t>
      </w:r>
      <w:r w:rsidR="00CF5090">
        <w:rPr>
          <w:rFonts w:ascii="Times New Roman" w:hAnsi="Times New Roman"/>
          <w:b/>
          <w:sz w:val="26"/>
          <w:szCs w:val="26"/>
        </w:rPr>
        <w:t xml:space="preserve"> муниципальной программы</w:t>
      </w:r>
      <w:r w:rsidR="001558E5" w:rsidRPr="00525E04">
        <w:rPr>
          <w:rFonts w:ascii="Times New Roman" w:hAnsi="Times New Roman"/>
          <w:b/>
          <w:sz w:val="26"/>
          <w:szCs w:val="26"/>
        </w:rPr>
        <w:t>, сроки реализации</w:t>
      </w:r>
      <w:r w:rsidR="00CF5090">
        <w:rPr>
          <w:rFonts w:ascii="Times New Roman" w:hAnsi="Times New Roman"/>
          <w:b/>
          <w:sz w:val="26"/>
          <w:szCs w:val="26"/>
        </w:rPr>
        <w:t xml:space="preserve"> муниципальной</w:t>
      </w:r>
      <w:r w:rsidR="001558E5" w:rsidRPr="00525E04">
        <w:rPr>
          <w:rFonts w:ascii="Times New Roman" w:hAnsi="Times New Roman"/>
          <w:b/>
          <w:sz w:val="26"/>
          <w:szCs w:val="26"/>
        </w:rPr>
        <w:t xml:space="preserve"> программы </w:t>
      </w:r>
    </w:p>
    <w:p w:rsidR="00690B41" w:rsidRPr="00525E04" w:rsidRDefault="00690B41" w:rsidP="00525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Целью реализации мероприятий Программы является обеспечение долгосрочной сбалансированности и устойчивости бюджета района.</w:t>
      </w:r>
    </w:p>
    <w:p w:rsidR="00690B41" w:rsidRPr="00525E04" w:rsidRDefault="00690B41" w:rsidP="00525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Для достижения указанной цели необходимо решить следующие задачи:</w:t>
      </w:r>
    </w:p>
    <w:p w:rsidR="005C42A6" w:rsidRPr="00525E04" w:rsidRDefault="005C42A6" w:rsidP="00525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 xml:space="preserve">а) </w:t>
      </w:r>
      <w:r w:rsidR="00597716">
        <w:rPr>
          <w:rFonts w:ascii="Times New Roman" w:hAnsi="Times New Roman"/>
          <w:sz w:val="26"/>
          <w:szCs w:val="26"/>
        </w:rPr>
        <w:t>о</w:t>
      </w:r>
      <w:r w:rsidRPr="00525E04">
        <w:rPr>
          <w:rFonts w:ascii="Times New Roman" w:hAnsi="Times New Roman"/>
          <w:sz w:val="26"/>
          <w:szCs w:val="26"/>
        </w:rPr>
        <w:t xml:space="preserve">беспечение устойчивости доходной базы районного бюджета для </w:t>
      </w:r>
      <w:r w:rsidR="00853346">
        <w:rPr>
          <w:rFonts w:ascii="Times New Roman" w:hAnsi="Times New Roman"/>
          <w:sz w:val="26"/>
          <w:szCs w:val="26"/>
        </w:rPr>
        <w:t>безусловн</w:t>
      </w:r>
      <w:r w:rsidR="00853346">
        <w:rPr>
          <w:rFonts w:ascii="Times New Roman" w:hAnsi="Times New Roman"/>
          <w:sz w:val="26"/>
          <w:szCs w:val="26"/>
        </w:rPr>
        <w:t>о</w:t>
      </w:r>
      <w:r w:rsidR="00853346">
        <w:rPr>
          <w:rFonts w:ascii="Times New Roman" w:hAnsi="Times New Roman"/>
          <w:sz w:val="26"/>
          <w:szCs w:val="26"/>
        </w:rPr>
        <w:t>го</w:t>
      </w:r>
      <w:r w:rsidRPr="00525E04">
        <w:rPr>
          <w:rFonts w:ascii="Times New Roman" w:hAnsi="Times New Roman"/>
          <w:sz w:val="26"/>
          <w:szCs w:val="26"/>
        </w:rPr>
        <w:t xml:space="preserve"> исполнения расходных обязательств</w:t>
      </w:r>
      <w:r w:rsidR="00CB1D38" w:rsidRPr="00525E04">
        <w:rPr>
          <w:rFonts w:ascii="Times New Roman" w:hAnsi="Times New Roman"/>
          <w:sz w:val="26"/>
          <w:szCs w:val="26"/>
        </w:rPr>
        <w:t>;</w:t>
      </w:r>
    </w:p>
    <w:p w:rsidR="00690B41" w:rsidRDefault="004440BC" w:rsidP="00525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843B93" w:rsidRPr="00525E04">
        <w:rPr>
          <w:rFonts w:ascii="Times New Roman" w:hAnsi="Times New Roman"/>
          <w:sz w:val="26"/>
          <w:szCs w:val="26"/>
        </w:rPr>
        <w:t xml:space="preserve"> </w:t>
      </w:r>
      <w:r w:rsidR="00690B41" w:rsidRPr="00525E04">
        <w:rPr>
          <w:rFonts w:ascii="Times New Roman" w:hAnsi="Times New Roman"/>
          <w:sz w:val="26"/>
          <w:szCs w:val="26"/>
        </w:rPr>
        <w:t>) повышение эффективности межбюджетных отношений с муниципальными образованиями района, создание условий для поддержания устойчивого исполнения местных бюджетов;</w:t>
      </w:r>
    </w:p>
    <w:p w:rsidR="004440BC" w:rsidRDefault="004440BC" w:rsidP="00444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525E04">
        <w:rPr>
          <w:rFonts w:ascii="Times New Roman" w:hAnsi="Times New Roman"/>
          <w:sz w:val="26"/>
          <w:szCs w:val="26"/>
        </w:rPr>
        <w:t>) повышение эффективности бюджетных расходов</w:t>
      </w:r>
      <w:r w:rsidR="00963AFB">
        <w:rPr>
          <w:rFonts w:ascii="Times New Roman" w:hAnsi="Times New Roman"/>
          <w:sz w:val="26"/>
          <w:szCs w:val="26"/>
        </w:rPr>
        <w:t>, увеличение доли програм</w:t>
      </w:r>
      <w:r w:rsidR="00963AFB">
        <w:rPr>
          <w:rFonts w:ascii="Times New Roman" w:hAnsi="Times New Roman"/>
          <w:sz w:val="26"/>
          <w:szCs w:val="26"/>
        </w:rPr>
        <w:t>м</w:t>
      </w:r>
      <w:r w:rsidR="00963AFB">
        <w:rPr>
          <w:rFonts w:ascii="Times New Roman" w:hAnsi="Times New Roman"/>
          <w:sz w:val="26"/>
          <w:szCs w:val="26"/>
        </w:rPr>
        <w:t>ных ассигнований</w:t>
      </w:r>
      <w:r w:rsidRPr="00525E04">
        <w:rPr>
          <w:rFonts w:ascii="Times New Roman" w:hAnsi="Times New Roman"/>
          <w:sz w:val="26"/>
          <w:szCs w:val="26"/>
        </w:rPr>
        <w:t>;</w:t>
      </w:r>
    </w:p>
    <w:p w:rsidR="00B57E8D" w:rsidRPr="00525E04" w:rsidRDefault="00B57E8D" w:rsidP="00B5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43B93" w:rsidRPr="00525E04">
        <w:rPr>
          <w:rFonts w:ascii="Times New Roman" w:hAnsi="Times New Roman"/>
          <w:sz w:val="26"/>
          <w:szCs w:val="26"/>
        </w:rPr>
        <w:t xml:space="preserve">  </w:t>
      </w:r>
      <w:r w:rsidR="004440BC">
        <w:rPr>
          <w:rFonts w:ascii="Times New Roman" w:hAnsi="Times New Roman"/>
          <w:sz w:val="26"/>
          <w:szCs w:val="26"/>
        </w:rPr>
        <w:t>г</w:t>
      </w:r>
      <w:r w:rsidR="00843B93" w:rsidRPr="00525E04">
        <w:rPr>
          <w:rFonts w:ascii="Times New Roman" w:hAnsi="Times New Roman"/>
          <w:sz w:val="26"/>
          <w:szCs w:val="26"/>
        </w:rPr>
        <w:t xml:space="preserve">) </w:t>
      </w:r>
      <w:r w:rsidRPr="00525E04">
        <w:rPr>
          <w:rFonts w:ascii="Times New Roman" w:hAnsi="Times New Roman"/>
          <w:sz w:val="26"/>
          <w:szCs w:val="26"/>
        </w:rPr>
        <w:t>эффективное управление муниципальным долгом района;</w:t>
      </w:r>
    </w:p>
    <w:p w:rsidR="00690B41" w:rsidRDefault="004440BC" w:rsidP="00525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690B41" w:rsidRPr="00525E04">
        <w:rPr>
          <w:rFonts w:ascii="Times New Roman" w:hAnsi="Times New Roman"/>
          <w:sz w:val="26"/>
          <w:szCs w:val="26"/>
        </w:rPr>
        <w:t>) развитие системы  муниципального</w:t>
      </w:r>
      <w:r w:rsidR="005D43A3">
        <w:rPr>
          <w:rFonts w:ascii="Times New Roman" w:hAnsi="Times New Roman"/>
          <w:sz w:val="26"/>
          <w:szCs w:val="26"/>
        </w:rPr>
        <w:t xml:space="preserve"> внутреннего</w:t>
      </w:r>
      <w:r w:rsidR="00690B41" w:rsidRPr="00525E04">
        <w:rPr>
          <w:rFonts w:ascii="Times New Roman" w:hAnsi="Times New Roman"/>
          <w:sz w:val="26"/>
          <w:szCs w:val="26"/>
        </w:rPr>
        <w:t xml:space="preserve"> финансового контроля и ко</w:t>
      </w:r>
      <w:r w:rsidR="00690B41" w:rsidRPr="00525E04">
        <w:rPr>
          <w:rFonts w:ascii="Times New Roman" w:hAnsi="Times New Roman"/>
          <w:sz w:val="26"/>
          <w:szCs w:val="26"/>
        </w:rPr>
        <w:t>н</w:t>
      </w:r>
      <w:r w:rsidR="00690B41" w:rsidRPr="00525E04">
        <w:rPr>
          <w:rFonts w:ascii="Times New Roman" w:hAnsi="Times New Roman"/>
          <w:sz w:val="26"/>
          <w:szCs w:val="26"/>
        </w:rPr>
        <w:t>троля в сфере закупок товаров, работ, услуг для</w:t>
      </w:r>
      <w:r w:rsidR="005D43A3">
        <w:rPr>
          <w:rFonts w:ascii="Times New Roman" w:hAnsi="Times New Roman"/>
          <w:sz w:val="26"/>
          <w:szCs w:val="26"/>
        </w:rPr>
        <w:t xml:space="preserve"> обеспечения муниципальных нужд, с</w:t>
      </w:r>
      <w:r w:rsidR="005D43A3">
        <w:rPr>
          <w:rFonts w:ascii="Times New Roman" w:hAnsi="Times New Roman"/>
          <w:sz w:val="26"/>
          <w:szCs w:val="26"/>
        </w:rPr>
        <w:t>о</w:t>
      </w:r>
      <w:r w:rsidR="005D43A3">
        <w:rPr>
          <w:rFonts w:ascii="Times New Roman" w:hAnsi="Times New Roman"/>
          <w:sz w:val="26"/>
          <w:szCs w:val="26"/>
        </w:rPr>
        <w:t>кращение административной нагрузки на субъекты хозяйственной деятельности с и</w:t>
      </w:r>
      <w:r w:rsidR="005D43A3">
        <w:rPr>
          <w:rFonts w:ascii="Times New Roman" w:hAnsi="Times New Roman"/>
          <w:sz w:val="26"/>
          <w:szCs w:val="26"/>
        </w:rPr>
        <w:t>с</w:t>
      </w:r>
      <w:r w:rsidR="005D43A3">
        <w:rPr>
          <w:rFonts w:ascii="Times New Roman" w:hAnsi="Times New Roman"/>
          <w:sz w:val="26"/>
          <w:szCs w:val="26"/>
        </w:rPr>
        <w:t>пользованием информационных и коммуникационных технологий при проведении пр</w:t>
      </w:r>
      <w:r w:rsidR="005D43A3">
        <w:rPr>
          <w:rFonts w:ascii="Times New Roman" w:hAnsi="Times New Roman"/>
          <w:sz w:val="26"/>
          <w:szCs w:val="26"/>
        </w:rPr>
        <w:t>о</w:t>
      </w:r>
      <w:r w:rsidR="005D43A3">
        <w:rPr>
          <w:rFonts w:ascii="Times New Roman" w:hAnsi="Times New Roman"/>
          <w:sz w:val="26"/>
          <w:szCs w:val="26"/>
        </w:rPr>
        <w:t>верок о</w:t>
      </w:r>
      <w:r w:rsidR="00C17DEC">
        <w:rPr>
          <w:rFonts w:ascii="Times New Roman" w:hAnsi="Times New Roman"/>
          <w:sz w:val="26"/>
          <w:szCs w:val="26"/>
        </w:rPr>
        <w:t>рганами муниципального контроля;</w:t>
      </w:r>
    </w:p>
    <w:p w:rsidR="002E2F06" w:rsidRDefault="002E2F06" w:rsidP="002E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е) сокращение объемов просроченной кредиторской задолженности консолидир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ванного бюджета района;</w:t>
      </w:r>
    </w:p>
    <w:p w:rsidR="00C17DEC" w:rsidRDefault="002E2F06" w:rsidP="00525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C17DEC">
        <w:rPr>
          <w:rFonts w:ascii="Times New Roman" w:hAnsi="Times New Roman"/>
          <w:sz w:val="26"/>
          <w:szCs w:val="26"/>
        </w:rPr>
        <w:t>) повышение экономической самодостаточности  бюджета района;</w:t>
      </w:r>
    </w:p>
    <w:p w:rsidR="00C508A5" w:rsidRDefault="00C508A5" w:rsidP="00525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з)повышение эффективности использования муниципального имущества и з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мельных участков путем проведения инвентаризации имущества и земельных участков, выявления возможностей сдачи имущества и земельных участков в аренду, сокращения дебиторской задолженности по арендным платежам;</w:t>
      </w:r>
    </w:p>
    <w:p w:rsidR="00C17DEC" w:rsidRDefault="00C17DEC" w:rsidP="00C1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2E2F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C508A5">
        <w:rPr>
          <w:rFonts w:ascii="Times New Roman" w:hAnsi="Times New Roman"/>
          <w:sz w:val="26"/>
          <w:szCs w:val="26"/>
        </w:rPr>
        <w:t>и</w:t>
      </w:r>
      <w:r w:rsidRPr="00074BCB">
        <w:rPr>
          <w:rFonts w:ascii="Times New Roman" w:hAnsi="Times New Roman"/>
          <w:sz w:val="26"/>
          <w:szCs w:val="26"/>
        </w:rPr>
        <w:t>)</w:t>
      </w:r>
      <w:r w:rsidR="002E2F06">
        <w:rPr>
          <w:rFonts w:ascii="Times New Roman" w:hAnsi="Times New Roman"/>
          <w:sz w:val="26"/>
          <w:szCs w:val="26"/>
        </w:rPr>
        <w:t xml:space="preserve"> </w:t>
      </w:r>
      <w:r w:rsidRPr="00074BCB">
        <w:rPr>
          <w:rFonts w:ascii="Times New Roman" w:hAnsi="Times New Roman"/>
          <w:sz w:val="26"/>
          <w:szCs w:val="26"/>
        </w:rPr>
        <w:t>повышение доли</w:t>
      </w:r>
      <w:r>
        <w:rPr>
          <w:rFonts w:ascii="Times New Roman" w:hAnsi="Times New Roman"/>
          <w:sz w:val="26"/>
          <w:szCs w:val="26"/>
        </w:rPr>
        <w:t xml:space="preserve"> инвестиционных затрат в структуре консолидированного бюджета и перехо</w:t>
      </w:r>
      <w:r w:rsidR="00C508A5">
        <w:rPr>
          <w:rFonts w:ascii="Times New Roman" w:hAnsi="Times New Roman"/>
          <w:sz w:val="26"/>
          <w:szCs w:val="26"/>
        </w:rPr>
        <w:t>д на модель бюджетного развития</w:t>
      </w:r>
    </w:p>
    <w:p w:rsidR="00823899" w:rsidRDefault="00823899" w:rsidP="00C1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к) повышение </w:t>
      </w:r>
      <w:r w:rsidR="005C0719">
        <w:rPr>
          <w:rFonts w:ascii="Times New Roman" w:hAnsi="Times New Roman"/>
          <w:sz w:val="26"/>
          <w:szCs w:val="26"/>
        </w:rPr>
        <w:t>эффективности деятельности органов местного самоуправления, направленные на развитие территорий Никольского района.</w:t>
      </w:r>
    </w:p>
    <w:p w:rsidR="00074BCB" w:rsidRPr="00525E04" w:rsidRDefault="00C17DEC" w:rsidP="00C1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074BCB">
        <w:rPr>
          <w:rFonts w:ascii="Times New Roman" w:hAnsi="Times New Roman"/>
          <w:sz w:val="26"/>
          <w:szCs w:val="26"/>
        </w:rPr>
        <w:t xml:space="preserve">  </w:t>
      </w:r>
    </w:p>
    <w:p w:rsidR="00383C21" w:rsidRPr="00525E04" w:rsidRDefault="00D85966" w:rsidP="00525E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25E04">
        <w:rPr>
          <w:rFonts w:ascii="Times New Roman" w:hAnsi="Times New Roman" w:cs="Times New Roman"/>
          <w:sz w:val="26"/>
          <w:szCs w:val="26"/>
        </w:rPr>
        <w:t xml:space="preserve">         </w:t>
      </w:r>
      <w:r w:rsidR="00383C21" w:rsidRPr="00525E04"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</w:t>
      </w:r>
      <w:r w:rsidR="0034092D" w:rsidRPr="00525E04">
        <w:rPr>
          <w:rFonts w:ascii="Times New Roman" w:hAnsi="Times New Roman" w:cs="Times New Roman"/>
          <w:sz w:val="26"/>
          <w:szCs w:val="26"/>
        </w:rPr>
        <w:t>(индикаторах)</w:t>
      </w:r>
      <w:r w:rsidR="008F26CE" w:rsidRPr="00525E04">
        <w:rPr>
          <w:rFonts w:ascii="Times New Roman" w:hAnsi="Times New Roman" w:cs="Times New Roman"/>
          <w:sz w:val="26"/>
          <w:szCs w:val="26"/>
        </w:rPr>
        <w:t xml:space="preserve"> </w:t>
      </w:r>
      <w:r w:rsidR="00F33CDB" w:rsidRPr="00525E04">
        <w:rPr>
          <w:rFonts w:ascii="Times New Roman" w:hAnsi="Times New Roman" w:cs="Times New Roman"/>
          <w:sz w:val="26"/>
          <w:szCs w:val="26"/>
        </w:rPr>
        <w:t>муниципальной</w:t>
      </w:r>
      <w:r w:rsidR="00383C21" w:rsidRPr="00525E04">
        <w:rPr>
          <w:rFonts w:ascii="Times New Roman" w:hAnsi="Times New Roman" w:cs="Times New Roman"/>
          <w:sz w:val="26"/>
          <w:szCs w:val="26"/>
        </w:rPr>
        <w:t xml:space="preserve"> программы, пре</w:t>
      </w:r>
      <w:r w:rsidR="00383C21" w:rsidRPr="00525E04">
        <w:rPr>
          <w:rFonts w:ascii="Times New Roman" w:hAnsi="Times New Roman" w:cs="Times New Roman"/>
          <w:sz w:val="26"/>
          <w:szCs w:val="26"/>
        </w:rPr>
        <w:t>д</w:t>
      </w:r>
      <w:r w:rsidR="00383C21" w:rsidRPr="00525E04">
        <w:rPr>
          <w:rFonts w:ascii="Times New Roman" w:hAnsi="Times New Roman" w:cs="Times New Roman"/>
          <w:sz w:val="26"/>
          <w:szCs w:val="26"/>
        </w:rPr>
        <w:t xml:space="preserve">ставлены в приложении 1 к </w:t>
      </w:r>
      <w:r w:rsidR="00F33CDB" w:rsidRPr="00525E0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83C21" w:rsidRPr="00525E04">
        <w:rPr>
          <w:rFonts w:ascii="Times New Roman" w:hAnsi="Times New Roman" w:cs="Times New Roman"/>
          <w:sz w:val="26"/>
          <w:szCs w:val="26"/>
        </w:rPr>
        <w:t>программе .</w:t>
      </w:r>
    </w:p>
    <w:p w:rsidR="00383C21" w:rsidRPr="00525E04" w:rsidRDefault="00383C21" w:rsidP="00525E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25E04">
        <w:rPr>
          <w:rFonts w:ascii="Times New Roman" w:hAnsi="Times New Roman" w:cs="Times New Roman"/>
          <w:sz w:val="26"/>
          <w:szCs w:val="26"/>
        </w:rPr>
        <w:t xml:space="preserve">     </w:t>
      </w:r>
      <w:r w:rsidR="00D85966" w:rsidRPr="00525E04">
        <w:rPr>
          <w:rFonts w:ascii="Times New Roman" w:hAnsi="Times New Roman" w:cs="Times New Roman"/>
          <w:sz w:val="26"/>
          <w:szCs w:val="26"/>
        </w:rPr>
        <w:t xml:space="preserve">   </w:t>
      </w:r>
      <w:r w:rsidRPr="00525E04">
        <w:rPr>
          <w:rFonts w:ascii="Times New Roman" w:hAnsi="Times New Roman" w:cs="Times New Roman"/>
          <w:sz w:val="26"/>
          <w:szCs w:val="26"/>
        </w:rPr>
        <w:t xml:space="preserve"> Сведения о порядке сбора информации и методике расчета значений целевых пок</w:t>
      </w:r>
      <w:r w:rsidRPr="00525E04">
        <w:rPr>
          <w:rFonts w:ascii="Times New Roman" w:hAnsi="Times New Roman" w:cs="Times New Roman"/>
          <w:sz w:val="26"/>
          <w:szCs w:val="26"/>
        </w:rPr>
        <w:t>а</w:t>
      </w:r>
      <w:r w:rsidRPr="00525E04">
        <w:rPr>
          <w:rFonts w:ascii="Times New Roman" w:hAnsi="Times New Roman" w:cs="Times New Roman"/>
          <w:sz w:val="26"/>
          <w:szCs w:val="26"/>
        </w:rPr>
        <w:t>зателей</w:t>
      </w:r>
      <w:r w:rsidR="008F26CE" w:rsidRPr="00525E04">
        <w:rPr>
          <w:rFonts w:ascii="Times New Roman" w:hAnsi="Times New Roman" w:cs="Times New Roman"/>
          <w:sz w:val="26"/>
          <w:szCs w:val="26"/>
        </w:rPr>
        <w:t xml:space="preserve"> (индикаторов) муниципальной </w:t>
      </w:r>
      <w:r w:rsidRPr="00525E04">
        <w:rPr>
          <w:rFonts w:ascii="Times New Roman" w:hAnsi="Times New Roman" w:cs="Times New Roman"/>
          <w:sz w:val="26"/>
          <w:szCs w:val="26"/>
        </w:rPr>
        <w:t xml:space="preserve"> программы  приведены в приложении 2 к </w:t>
      </w:r>
      <w:r w:rsidR="008F26CE" w:rsidRPr="00525E04">
        <w:rPr>
          <w:rFonts w:ascii="Times New Roman" w:hAnsi="Times New Roman" w:cs="Times New Roman"/>
          <w:sz w:val="26"/>
          <w:szCs w:val="26"/>
        </w:rPr>
        <w:t>мун</w:t>
      </w:r>
      <w:r w:rsidR="008F26CE" w:rsidRPr="00525E04">
        <w:rPr>
          <w:rFonts w:ascii="Times New Roman" w:hAnsi="Times New Roman" w:cs="Times New Roman"/>
          <w:sz w:val="26"/>
          <w:szCs w:val="26"/>
        </w:rPr>
        <w:t>и</w:t>
      </w:r>
      <w:r w:rsidR="008F26CE" w:rsidRPr="00525E04">
        <w:rPr>
          <w:rFonts w:ascii="Times New Roman" w:hAnsi="Times New Roman" w:cs="Times New Roman"/>
          <w:sz w:val="26"/>
          <w:szCs w:val="26"/>
        </w:rPr>
        <w:t xml:space="preserve">ципальной </w:t>
      </w:r>
      <w:r w:rsidR="000D345A">
        <w:rPr>
          <w:rFonts w:ascii="Times New Roman" w:hAnsi="Times New Roman" w:cs="Times New Roman"/>
          <w:sz w:val="26"/>
          <w:szCs w:val="26"/>
        </w:rPr>
        <w:t>программе</w:t>
      </w:r>
      <w:r w:rsidRPr="00525E04">
        <w:rPr>
          <w:rFonts w:ascii="Times New Roman" w:hAnsi="Times New Roman" w:cs="Times New Roman"/>
          <w:sz w:val="26"/>
          <w:szCs w:val="26"/>
        </w:rPr>
        <w:t>.</w:t>
      </w:r>
    </w:p>
    <w:p w:rsidR="00B73DD3" w:rsidRPr="00525E04" w:rsidRDefault="00BE3352" w:rsidP="00525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 xml:space="preserve">  </w:t>
      </w:r>
      <w:r w:rsidR="00B73DD3" w:rsidRPr="00525E04">
        <w:rPr>
          <w:rFonts w:ascii="Times New Roman" w:hAnsi="Times New Roman"/>
          <w:sz w:val="26"/>
          <w:szCs w:val="26"/>
        </w:rPr>
        <w:t>С учетом специфики программы  для измерения ее результатов будут использ</w:t>
      </w:r>
      <w:r w:rsidR="00B73DD3" w:rsidRPr="00525E04">
        <w:rPr>
          <w:rFonts w:ascii="Times New Roman" w:hAnsi="Times New Roman"/>
          <w:sz w:val="26"/>
          <w:szCs w:val="26"/>
        </w:rPr>
        <w:t>о</w:t>
      </w:r>
      <w:r w:rsidR="00B73DD3" w:rsidRPr="00525E04">
        <w:rPr>
          <w:rFonts w:ascii="Times New Roman" w:hAnsi="Times New Roman"/>
          <w:sz w:val="26"/>
          <w:szCs w:val="26"/>
        </w:rPr>
        <w:lastRenderedPageBreak/>
        <w:t>ваться не только количественные индикаторы, но и качественные оценки.</w:t>
      </w:r>
    </w:p>
    <w:p w:rsidR="00B73DD3" w:rsidRDefault="000C1768" w:rsidP="00525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 xml:space="preserve"> </w:t>
      </w:r>
      <w:r w:rsidR="00B73DD3" w:rsidRPr="00525E04">
        <w:rPr>
          <w:rFonts w:ascii="Times New Roman" w:hAnsi="Times New Roman"/>
          <w:sz w:val="26"/>
          <w:szCs w:val="26"/>
        </w:rPr>
        <w:t>Реализация мероприятий программы  позволит достичь следующих результатов:</w:t>
      </w:r>
    </w:p>
    <w:p w:rsidR="007079E8" w:rsidRDefault="00EC0871" w:rsidP="00525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66C22">
        <w:rPr>
          <w:rFonts w:ascii="Times New Roman" w:hAnsi="Times New Roman"/>
          <w:sz w:val="26"/>
          <w:szCs w:val="26"/>
        </w:rPr>
        <w:t>-  сбалансированности районного бюджета в соответствии с требованиями Бю</w:t>
      </w:r>
      <w:r w:rsidRPr="00A66C22">
        <w:rPr>
          <w:rFonts w:ascii="Times New Roman" w:hAnsi="Times New Roman"/>
          <w:sz w:val="26"/>
          <w:szCs w:val="26"/>
        </w:rPr>
        <w:t>д</w:t>
      </w:r>
      <w:r w:rsidRPr="00A66C22">
        <w:rPr>
          <w:rFonts w:ascii="Times New Roman" w:hAnsi="Times New Roman"/>
          <w:sz w:val="26"/>
          <w:szCs w:val="26"/>
        </w:rPr>
        <w:t>жетного кодекса Российской Федерации ( сохранение отношения дефицита районного бюджета к объему налоговых и неналоговых доходов районного бюджета без учета з</w:t>
      </w:r>
      <w:r w:rsidRPr="00A66C22">
        <w:rPr>
          <w:rFonts w:ascii="Times New Roman" w:hAnsi="Times New Roman"/>
          <w:sz w:val="26"/>
          <w:szCs w:val="26"/>
        </w:rPr>
        <w:t>а</w:t>
      </w:r>
      <w:r w:rsidRPr="00A66C22">
        <w:rPr>
          <w:rFonts w:ascii="Times New Roman" w:hAnsi="Times New Roman"/>
          <w:sz w:val="26"/>
          <w:szCs w:val="26"/>
        </w:rPr>
        <w:t xml:space="preserve">мены дотации </w:t>
      </w:r>
      <w:r w:rsidR="00AD5056">
        <w:rPr>
          <w:rFonts w:ascii="Times New Roman" w:hAnsi="Times New Roman"/>
          <w:sz w:val="26"/>
          <w:szCs w:val="26"/>
        </w:rPr>
        <w:t>дополнительными</w:t>
      </w:r>
      <w:r w:rsidRPr="00A66C22">
        <w:rPr>
          <w:rFonts w:ascii="Times New Roman" w:hAnsi="Times New Roman"/>
          <w:sz w:val="26"/>
          <w:szCs w:val="26"/>
        </w:rPr>
        <w:t xml:space="preserve"> нормативами отчислений на уровне не более 5%);</w:t>
      </w:r>
    </w:p>
    <w:p w:rsidR="007079E8" w:rsidRPr="00A66C22" w:rsidRDefault="007079E8" w:rsidP="00525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выполнения фактического перечисления МБТ к плановым назначениям  не менее 100%;</w:t>
      </w:r>
    </w:p>
    <w:p w:rsidR="00BD5F8C" w:rsidRDefault="00032362" w:rsidP="00BD5F8C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D5F8C">
        <w:rPr>
          <w:rFonts w:ascii="Times New Roman" w:hAnsi="Times New Roman" w:cs="Times New Roman"/>
          <w:sz w:val="26"/>
          <w:szCs w:val="26"/>
        </w:rPr>
        <w:t>- отсутстви</w:t>
      </w:r>
      <w:r w:rsidR="00597716">
        <w:rPr>
          <w:rFonts w:ascii="Times New Roman" w:hAnsi="Times New Roman" w:cs="Times New Roman"/>
          <w:sz w:val="26"/>
          <w:szCs w:val="26"/>
        </w:rPr>
        <w:t xml:space="preserve">я </w:t>
      </w:r>
      <w:r w:rsidR="00BD5F8C">
        <w:rPr>
          <w:rFonts w:ascii="Times New Roman" w:hAnsi="Times New Roman" w:cs="Times New Roman"/>
          <w:sz w:val="26"/>
          <w:szCs w:val="26"/>
        </w:rPr>
        <w:t xml:space="preserve"> </w:t>
      </w:r>
      <w:r w:rsidR="00BD5F8C" w:rsidRPr="00525E04">
        <w:rPr>
          <w:rFonts w:ascii="Times New Roman" w:hAnsi="Times New Roman" w:cs="Times New Roman"/>
          <w:sz w:val="26"/>
          <w:szCs w:val="26"/>
        </w:rPr>
        <w:t xml:space="preserve">просроченной кредиторской задолженности </w:t>
      </w:r>
      <w:r w:rsidR="00BD5F8C">
        <w:rPr>
          <w:rFonts w:ascii="Times New Roman" w:hAnsi="Times New Roman" w:cs="Times New Roman"/>
          <w:sz w:val="26"/>
          <w:szCs w:val="26"/>
        </w:rPr>
        <w:t>по оплате труда (включая начисления на оплату труда) районных муниципальных учреждений</w:t>
      </w:r>
      <w:r w:rsidR="00BD5F8C" w:rsidRPr="00525E0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A7386" w:rsidRDefault="00032362" w:rsidP="006A7386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 </w:t>
      </w:r>
      <w:r w:rsidR="006A7386" w:rsidRPr="00A66C22">
        <w:rPr>
          <w:rFonts w:ascii="Times New Roman" w:hAnsi="Times New Roman" w:cs="Times New Roman"/>
          <w:sz w:val="26"/>
          <w:szCs w:val="26"/>
        </w:rPr>
        <w:t>поддержани</w:t>
      </w:r>
      <w:r w:rsidR="00597716">
        <w:rPr>
          <w:rFonts w:ascii="Times New Roman" w:hAnsi="Times New Roman" w:cs="Times New Roman"/>
          <w:sz w:val="26"/>
          <w:szCs w:val="26"/>
        </w:rPr>
        <w:t>я</w:t>
      </w:r>
      <w:r w:rsidR="006A7386" w:rsidRPr="00A66C22">
        <w:rPr>
          <w:rFonts w:ascii="Times New Roman" w:hAnsi="Times New Roman" w:cs="Times New Roman"/>
          <w:sz w:val="26"/>
          <w:szCs w:val="26"/>
        </w:rPr>
        <w:t xml:space="preserve">   доли  расходов </w:t>
      </w:r>
      <w:r w:rsidR="004440BC">
        <w:rPr>
          <w:rFonts w:ascii="Times New Roman" w:hAnsi="Times New Roman" w:cs="Times New Roman"/>
          <w:sz w:val="26"/>
          <w:szCs w:val="26"/>
        </w:rPr>
        <w:t>районного</w:t>
      </w:r>
      <w:r w:rsidR="006A7386" w:rsidRPr="00A66C22">
        <w:rPr>
          <w:rFonts w:ascii="Times New Roman" w:hAnsi="Times New Roman" w:cs="Times New Roman"/>
          <w:sz w:val="26"/>
          <w:szCs w:val="26"/>
        </w:rPr>
        <w:t xml:space="preserve"> бюджета Никольского муниципального района, формируемых в рамках муниципальных программ  в общем объеме расходов районного бюджета  на уровне не менее отчетного года - 94,0 %, начиная с 2019 года,  </w:t>
      </w:r>
      <w:r w:rsidR="00E75094">
        <w:rPr>
          <w:rFonts w:ascii="Times New Roman" w:hAnsi="Times New Roman" w:cs="Times New Roman"/>
          <w:sz w:val="26"/>
          <w:szCs w:val="26"/>
        </w:rPr>
        <w:t>95,2%, начиная с 2022 года</w:t>
      </w:r>
      <w:r w:rsidR="00A8160C">
        <w:rPr>
          <w:rFonts w:ascii="Times New Roman" w:hAnsi="Times New Roman" w:cs="Times New Roman"/>
          <w:sz w:val="26"/>
          <w:szCs w:val="26"/>
        </w:rPr>
        <w:t xml:space="preserve">, </w:t>
      </w:r>
      <w:r w:rsidR="006A7386" w:rsidRPr="00A66C22">
        <w:rPr>
          <w:rFonts w:ascii="Times New Roman" w:hAnsi="Times New Roman" w:cs="Times New Roman"/>
          <w:sz w:val="26"/>
          <w:szCs w:val="26"/>
        </w:rPr>
        <w:t>соответственно повышения  эффективности  бюджетных расходов;</w:t>
      </w:r>
    </w:p>
    <w:p w:rsidR="006A7386" w:rsidRPr="002D04D4" w:rsidRDefault="0076587A" w:rsidP="004440BC">
      <w:pPr>
        <w:pStyle w:val="ConsPlusCell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 w:cs="Times New Roman"/>
          <w:sz w:val="26"/>
          <w:szCs w:val="26"/>
        </w:rPr>
        <w:t xml:space="preserve">      </w:t>
      </w:r>
      <w:r w:rsidR="006A7386">
        <w:rPr>
          <w:rFonts w:ascii="Times New Roman" w:hAnsi="Times New Roman"/>
          <w:sz w:val="26"/>
          <w:szCs w:val="26"/>
        </w:rPr>
        <w:t>- поддержани</w:t>
      </w:r>
      <w:r w:rsidR="00597716">
        <w:rPr>
          <w:rFonts w:ascii="Times New Roman" w:hAnsi="Times New Roman"/>
          <w:sz w:val="26"/>
          <w:szCs w:val="26"/>
        </w:rPr>
        <w:t>я</w:t>
      </w:r>
      <w:r w:rsidR="006A7386">
        <w:rPr>
          <w:rFonts w:ascii="Times New Roman" w:hAnsi="Times New Roman"/>
          <w:sz w:val="26"/>
          <w:szCs w:val="26"/>
        </w:rPr>
        <w:t xml:space="preserve"> доли долговых обязательств района по бюджетным кредитам в объ</w:t>
      </w:r>
      <w:r w:rsidR="006A7386">
        <w:rPr>
          <w:rFonts w:ascii="Times New Roman" w:hAnsi="Times New Roman"/>
          <w:sz w:val="26"/>
          <w:szCs w:val="26"/>
        </w:rPr>
        <w:t>е</w:t>
      </w:r>
      <w:r w:rsidR="006A7386">
        <w:rPr>
          <w:rFonts w:ascii="Times New Roman" w:hAnsi="Times New Roman"/>
          <w:sz w:val="26"/>
          <w:szCs w:val="26"/>
        </w:rPr>
        <w:t>ме налоговых и неналоговых доходов районного бюджета без учета замены дотации д</w:t>
      </w:r>
      <w:r w:rsidR="006A7386">
        <w:rPr>
          <w:rFonts w:ascii="Times New Roman" w:hAnsi="Times New Roman"/>
          <w:sz w:val="26"/>
          <w:szCs w:val="26"/>
        </w:rPr>
        <w:t>о</w:t>
      </w:r>
      <w:r w:rsidR="006A7386">
        <w:rPr>
          <w:rFonts w:ascii="Times New Roman" w:hAnsi="Times New Roman"/>
          <w:sz w:val="26"/>
          <w:szCs w:val="26"/>
        </w:rPr>
        <w:t xml:space="preserve">полнительными нормативами отчислений </w:t>
      </w:r>
      <w:r w:rsidR="006A7386" w:rsidRPr="002D04D4">
        <w:rPr>
          <w:rFonts w:ascii="Times New Roman" w:hAnsi="Times New Roman"/>
          <w:sz w:val="26"/>
          <w:szCs w:val="26"/>
        </w:rPr>
        <w:t xml:space="preserve">на уровне не более </w:t>
      </w:r>
      <w:r w:rsidR="002D04D4" w:rsidRPr="002D04D4">
        <w:rPr>
          <w:rFonts w:ascii="Times New Roman" w:hAnsi="Times New Roman"/>
          <w:sz w:val="26"/>
          <w:szCs w:val="26"/>
        </w:rPr>
        <w:t>2</w:t>
      </w:r>
      <w:r w:rsidR="006A7386" w:rsidRPr="002D04D4">
        <w:rPr>
          <w:rFonts w:ascii="Times New Roman" w:hAnsi="Times New Roman"/>
          <w:sz w:val="26"/>
          <w:szCs w:val="26"/>
        </w:rPr>
        <w:t>0 %;</w:t>
      </w:r>
    </w:p>
    <w:p w:rsidR="0051594A" w:rsidRDefault="0076587A" w:rsidP="00525E04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525E04">
        <w:rPr>
          <w:rFonts w:ascii="Times New Roman" w:hAnsi="Times New Roman" w:cs="Times New Roman"/>
          <w:sz w:val="26"/>
          <w:szCs w:val="26"/>
        </w:rPr>
        <w:t xml:space="preserve">      </w:t>
      </w:r>
      <w:r w:rsidR="00B56AD4">
        <w:rPr>
          <w:rFonts w:ascii="Times New Roman" w:hAnsi="Times New Roman" w:cs="Times New Roman"/>
          <w:sz w:val="26"/>
          <w:szCs w:val="26"/>
        </w:rPr>
        <w:t>-</w:t>
      </w:r>
      <w:r w:rsidRPr="00525E04">
        <w:rPr>
          <w:rFonts w:ascii="Times New Roman" w:hAnsi="Times New Roman" w:cs="Times New Roman"/>
          <w:sz w:val="26"/>
          <w:szCs w:val="26"/>
        </w:rPr>
        <w:t xml:space="preserve">  </w:t>
      </w:r>
      <w:r w:rsidR="0051594A" w:rsidRPr="00525E04">
        <w:rPr>
          <w:rFonts w:ascii="Times New Roman" w:hAnsi="Times New Roman" w:cs="Times New Roman"/>
          <w:sz w:val="26"/>
          <w:szCs w:val="26"/>
        </w:rPr>
        <w:t>у</w:t>
      </w:r>
      <w:r w:rsidR="00BC31C6" w:rsidRPr="00525E04">
        <w:rPr>
          <w:rFonts w:ascii="Times New Roman" w:hAnsi="Times New Roman" w:cs="Times New Roman"/>
          <w:sz w:val="26"/>
          <w:szCs w:val="26"/>
        </w:rPr>
        <w:t xml:space="preserve">лучшения качества </w:t>
      </w:r>
      <w:r w:rsidR="0051594A" w:rsidRPr="00525E04">
        <w:rPr>
          <w:rFonts w:ascii="Times New Roman" w:hAnsi="Times New Roman" w:cs="Times New Roman"/>
          <w:sz w:val="26"/>
          <w:szCs w:val="26"/>
        </w:rPr>
        <w:t xml:space="preserve"> кон</w:t>
      </w:r>
      <w:r w:rsidR="00BC31C6" w:rsidRPr="00525E04">
        <w:rPr>
          <w:rFonts w:ascii="Times New Roman" w:hAnsi="Times New Roman" w:cs="Times New Roman"/>
          <w:sz w:val="26"/>
          <w:szCs w:val="26"/>
        </w:rPr>
        <w:t xml:space="preserve">трольно-ревизионных мероприятий, </w:t>
      </w:r>
      <w:r w:rsidR="0051594A" w:rsidRPr="00525E04">
        <w:rPr>
          <w:rFonts w:ascii="Times New Roman" w:hAnsi="Times New Roman" w:cs="Times New Roman"/>
          <w:sz w:val="26"/>
          <w:szCs w:val="26"/>
        </w:rPr>
        <w:t>с исполнением нам</w:t>
      </w:r>
      <w:r w:rsidR="0051594A" w:rsidRPr="00525E04">
        <w:rPr>
          <w:rFonts w:ascii="Times New Roman" w:hAnsi="Times New Roman" w:cs="Times New Roman"/>
          <w:sz w:val="26"/>
          <w:szCs w:val="26"/>
        </w:rPr>
        <w:t>е</w:t>
      </w:r>
      <w:r w:rsidR="0051594A" w:rsidRPr="00525E04">
        <w:rPr>
          <w:rFonts w:ascii="Times New Roman" w:hAnsi="Times New Roman" w:cs="Times New Roman"/>
          <w:sz w:val="26"/>
          <w:szCs w:val="26"/>
        </w:rPr>
        <w:t>ченны</w:t>
      </w:r>
      <w:r w:rsidR="0088345A">
        <w:rPr>
          <w:rFonts w:ascii="Times New Roman" w:hAnsi="Times New Roman" w:cs="Times New Roman"/>
          <w:sz w:val="26"/>
          <w:szCs w:val="26"/>
        </w:rPr>
        <w:t>х планов  в 100,0 % исполнении;</w:t>
      </w:r>
    </w:p>
    <w:p w:rsidR="005C0719" w:rsidRDefault="005C0719" w:rsidP="00525E04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удовлетворенность населения деятельностью органов  местного самоуправления, муниципальных образований  района не ниже </w:t>
      </w:r>
      <w:r w:rsidR="00A8160C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AD5056" w:rsidRDefault="00AD5056" w:rsidP="00525E04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B73DD3" w:rsidRPr="00B56AD4" w:rsidRDefault="0088345A" w:rsidP="006A7386">
      <w:pPr>
        <w:pStyle w:val="ConsPlusCell"/>
        <w:rPr>
          <w:rFonts w:ascii="Times New Roman" w:hAnsi="Times New Roman"/>
          <w:sz w:val="26"/>
          <w:szCs w:val="26"/>
        </w:rPr>
      </w:pPr>
      <w:r w:rsidRPr="00371AD1">
        <w:rPr>
          <w:rFonts w:ascii="yandex-sans" w:hAnsi="yandex-sans"/>
          <w:color w:val="000000"/>
          <w:sz w:val="28"/>
          <w:szCs w:val="28"/>
        </w:rPr>
        <w:t xml:space="preserve">       </w:t>
      </w:r>
      <w:r w:rsidR="009E683B" w:rsidRPr="00525E04">
        <w:rPr>
          <w:rFonts w:ascii="Times New Roman" w:hAnsi="Times New Roman"/>
          <w:sz w:val="26"/>
          <w:szCs w:val="26"/>
        </w:rPr>
        <w:t>П</w:t>
      </w:r>
      <w:r w:rsidR="00B73DD3" w:rsidRPr="00525E04">
        <w:rPr>
          <w:rFonts w:ascii="Times New Roman" w:hAnsi="Times New Roman"/>
          <w:sz w:val="26"/>
          <w:szCs w:val="26"/>
        </w:rPr>
        <w:t>рограмму  планируется реализовать в 20</w:t>
      </w:r>
      <w:r w:rsidR="00305545">
        <w:rPr>
          <w:rFonts w:ascii="Times New Roman" w:hAnsi="Times New Roman"/>
          <w:sz w:val="26"/>
          <w:szCs w:val="26"/>
        </w:rPr>
        <w:t>20</w:t>
      </w:r>
      <w:r w:rsidR="00B73DD3" w:rsidRPr="00525E04">
        <w:rPr>
          <w:rFonts w:ascii="Times New Roman" w:hAnsi="Times New Roman"/>
          <w:sz w:val="26"/>
          <w:szCs w:val="26"/>
        </w:rPr>
        <w:t>- 202</w:t>
      </w:r>
      <w:r w:rsidR="004E1201">
        <w:rPr>
          <w:rFonts w:ascii="Times New Roman" w:hAnsi="Times New Roman"/>
          <w:sz w:val="26"/>
          <w:szCs w:val="26"/>
        </w:rPr>
        <w:t>5</w:t>
      </w:r>
      <w:r w:rsidR="00B73DD3" w:rsidRPr="00525E04">
        <w:rPr>
          <w:rFonts w:ascii="Times New Roman" w:hAnsi="Times New Roman"/>
          <w:sz w:val="26"/>
          <w:szCs w:val="26"/>
        </w:rPr>
        <w:t xml:space="preserve"> годах.</w:t>
      </w:r>
    </w:p>
    <w:p w:rsidR="00CF5090" w:rsidRPr="00B56AD4" w:rsidRDefault="00CF5090" w:rsidP="006A7386">
      <w:pPr>
        <w:pStyle w:val="ConsPlusCell"/>
        <w:rPr>
          <w:rFonts w:ascii="Times New Roman" w:hAnsi="Times New Roman"/>
          <w:sz w:val="26"/>
          <w:szCs w:val="26"/>
        </w:rPr>
      </w:pP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525E04">
        <w:rPr>
          <w:rFonts w:ascii="Times New Roman" w:hAnsi="Times New Roman"/>
          <w:b/>
          <w:sz w:val="26"/>
          <w:szCs w:val="26"/>
        </w:rPr>
        <w:t xml:space="preserve">. Характеристика основных мероприятий </w:t>
      </w:r>
      <w:r w:rsidRPr="00491F4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525E04">
        <w:rPr>
          <w:rFonts w:ascii="Times New Roman" w:hAnsi="Times New Roman"/>
          <w:b/>
          <w:sz w:val="26"/>
          <w:szCs w:val="26"/>
        </w:rPr>
        <w:t>программы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 xml:space="preserve">Программа включает в себя </w:t>
      </w:r>
      <w:r w:rsidR="00ED3E2D">
        <w:rPr>
          <w:rFonts w:ascii="Times New Roman" w:hAnsi="Times New Roman"/>
          <w:sz w:val="26"/>
          <w:szCs w:val="26"/>
        </w:rPr>
        <w:t>5</w:t>
      </w:r>
      <w:r w:rsidRPr="00525E04">
        <w:rPr>
          <w:rFonts w:ascii="Times New Roman" w:hAnsi="Times New Roman"/>
          <w:sz w:val="26"/>
          <w:szCs w:val="26"/>
        </w:rPr>
        <w:t xml:space="preserve"> раздел</w:t>
      </w:r>
      <w:r w:rsidR="00ED3E2D">
        <w:rPr>
          <w:rFonts w:ascii="Times New Roman" w:hAnsi="Times New Roman"/>
          <w:sz w:val="26"/>
          <w:szCs w:val="26"/>
        </w:rPr>
        <w:t>ов</w:t>
      </w:r>
      <w:r w:rsidRPr="00525E04">
        <w:rPr>
          <w:rFonts w:ascii="Times New Roman" w:hAnsi="Times New Roman"/>
          <w:sz w:val="26"/>
          <w:szCs w:val="26"/>
        </w:rPr>
        <w:t>, содержащие основные мероприятия, направленные на решение поставленных задач: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а) раздел 1 «Обеспечение сбалансированности районного бюджета и повышение эффективности бюджетных расходов на 20</w:t>
      </w:r>
      <w:r>
        <w:rPr>
          <w:rFonts w:ascii="Times New Roman" w:hAnsi="Times New Roman"/>
          <w:sz w:val="26"/>
          <w:szCs w:val="26"/>
        </w:rPr>
        <w:t>20</w:t>
      </w:r>
      <w:r w:rsidRPr="00525E04">
        <w:rPr>
          <w:rFonts w:ascii="Times New Roman" w:hAnsi="Times New Roman"/>
          <w:sz w:val="26"/>
          <w:szCs w:val="26"/>
        </w:rPr>
        <w:t xml:space="preserve"> - 202</w:t>
      </w:r>
      <w:r>
        <w:rPr>
          <w:rFonts w:ascii="Times New Roman" w:hAnsi="Times New Roman"/>
          <w:sz w:val="26"/>
          <w:szCs w:val="26"/>
        </w:rPr>
        <w:t>5</w:t>
      </w:r>
      <w:r w:rsidRPr="00525E04">
        <w:rPr>
          <w:rFonts w:ascii="Times New Roman" w:hAnsi="Times New Roman"/>
          <w:sz w:val="26"/>
          <w:szCs w:val="26"/>
        </w:rPr>
        <w:t xml:space="preserve"> годы»;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б) раздел 2 «Поддержание устойчивого исполнения местных бюджетов и пов</w:t>
      </w:r>
      <w:r w:rsidRPr="00525E04">
        <w:rPr>
          <w:rFonts w:ascii="Times New Roman" w:hAnsi="Times New Roman"/>
          <w:sz w:val="26"/>
          <w:szCs w:val="26"/>
        </w:rPr>
        <w:t>ы</w:t>
      </w:r>
      <w:r w:rsidRPr="00525E04">
        <w:rPr>
          <w:rFonts w:ascii="Times New Roman" w:hAnsi="Times New Roman"/>
          <w:sz w:val="26"/>
          <w:szCs w:val="26"/>
        </w:rPr>
        <w:t>шение качества управления муниципальными финансами на 20</w:t>
      </w:r>
      <w:r>
        <w:rPr>
          <w:rFonts w:ascii="Times New Roman" w:hAnsi="Times New Roman"/>
          <w:sz w:val="26"/>
          <w:szCs w:val="26"/>
        </w:rPr>
        <w:t>20</w:t>
      </w:r>
      <w:r w:rsidRPr="00525E04">
        <w:rPr>
          <w:rFonts w:ascii="Times New Roman" w:hAnsi="Times New Roman"/>
          <w:sz w:val="26"/>
          <w:szCs w:val="26"/>
        </w:rPr>
        <w:t xml:space="preserve"> - 202</w:t>
      </w:r>
      <w:r>
        <w:rPr>
          <w:rFonts w:ascii="Times New Roman" w:hAnsi="Times New Roman"/>
          <w:sz w:val="26"/>
          <w:szCs w:val="26"/>
        </w:rPr>
        <w:t>5</w:t>
      </w:r>
      <w:r w:rsidRPr="00525E04">
        <w:rPr>
          <w:rFonts w:ascii="Times New Roman" w:hAnsi="Times New Roman"/>
          <w:sz w:val="26"/>
          <w:szCs w:val="26"/>
        </w:rPr>
        <w:t xml:space="preserve"> годы»;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в) раздел 3 «Управление муниципальным долгом района на 20</w:t>
      </w:r>
      <w:r>
        <w:rPr>
          <w:rFonts w:ascii="Times New Roman" w:hAnsi="Times New Roman"/>
          <w:sz w:val="26"/>
          <w:szCs w:val="26"/>
        </w:rPr>
        <w:t>20</w:t>
      </w:r>
      <w:r w:rsidRPr="00525E04">
        <w:rPr>
          <w:rFonts w:ascii="Times New Roman" w:hAnsi="Times New Roman"/>
          <w:sz w:val="26"/>
          <w:szCs w:val="26"/>
        </w:rPr>
        <w:t xml:space="preserve"> - 202</w:t>
      </w:r>
      <w:r>
        <w:rPr>
          <w:rFonts w:ascii="Times New Roman" w:hAnsi="Times New Roman"/>
          <w:sz w:val="26"/>
          <w:szCs w:val="26"/>
        </w:rPr>
        <w:t>5</w:t>
      </w:r>
      <w:r w:rsidRPr="00525E04">
        <w:rPr>
          <w:rFonts w:ascii="Times New Roman" w:hAnsi="Times New Roman"/>
          <w:sz w:val="26"/>
          <w:szCs w:val="26"/>
        </w:rPr>
        <w:t xml:space="preserve"> годы»;</w:t>
      </w:r>
    </w:p>
    <w:p w:rsidR="00CF5090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г) раздел 4 «Обеспечение реализации муниципальной программы “Управление муниципальными финансами Никольского  муниципального района на 20</w:t>
      </w:r>
      <w:r>
        <w:rPr>
          <w:rFonts w:ascii="Times New Roman" w:hAnsi="Times New Roman"/>
          <w:sz w:val="26"/>
          <w:szCs w:val="26"/>
        </w:rPr>
        <w:t>20</w:t>
      </w:r>
      <w:r w:rsidRPr="00525E04">
        <w:rPr>
          <w:rFonts w:ascii="Times New Roman" w:hAnsi="Times New Roman"/>
          <w:sz w:val="26"/>
          <w:szCs w:val="26"/>
        </w:rPr>
        <w:t xml:space="preserve"> - 202</w:t>
      </w:r>
      <w:r>
        <w:rPr>
          <w:rFonts w:ascii="Times New Roman" w:hAnsi="Times New Roman"/>
          <w:sz w:val="26"/>
          <w:szCs w:val="26"/>
        </w:rPr>
        <w:t>5</w:t>
      </w:r>
      <w:r w:rsidRPr="00525E04">
        <w:rPr>
          <w:rFonts w:ascii="Times New Roman" w:hAnsi="Times New Roman"/>
          <w:sz w:val="26"/>
          <w:szCs w:val="26"/>
        </w:rPr>
        <w:t xml:space="preserve"> годы.</w:t>
      </w:r>
    </w:p>
    <w:p w:rsidR="00ED3E2D" w:rsidRPr="00525E04" w:rsidRDefault="00ED3E2D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раздел 5 "Обеспечение повышения эффективности деятельности органов мес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ного самоуправления, направленной на развитие территорий Никольского района на 2020-2025 годы.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В рамках раздела 1 «Обеспечение сбалансированности районного бюджета и п</w:t>
      </w:r>
      <w:r w:rsidRPr="00525E04">
        <w:rPr>
          <w:rFonts w:ascii="Times New Roman" w:hAnsi="Times New Roman"/>
          <w:sz w:val="26"/>
          <w:szCs w:val="26"/>
        </w:rPr>
        <w:t>о</w:t>
      </w:r>
      <w:r w:rsidRPr="00525E04">
        <w:rPr>
          <w:rFonts w:ascii="Times New Roman" w:hAnsi="Times New Roman"/>
          <w:sz w:val="26"/>
          <w:szCs w:val="26"/>
        </w:rPr>
        <w:t>вышение эффективности бюджетных расходов на 20</w:t>
      </w:r>
      <w:r>
        <w:rPr>
          <w:rFonts w:ascii="Times New Roman" w:hAnsi="Times New Roman"/>
          <w:sz w:val="26"/>
          <w:szCs w:val="26"/>
        </w:rPr>
        <w:t>20</w:t>
      </w:r>
      <w:r w:rsidRPr="00525E04">
        <w:rPr>
          <w:rFonts w:ascii="Times New Roman" w:hAnsi="Times New Roman"/>
          <w:sz w:val="26"/>
          <w:szCs w:val="26"/>
        </w:rPr>
        <w:t xml:space="preserve"> - 202</w:t>
      </w:r>
      <w:r>
        <w:rPr>
          <w:rFonts w:ascii="Times New Roman" w:hAnsi="Times New Roman"/>
          <w:sz w:val="26"/>
          <w:szCs w:val="26"/>
        </w:rPr>
        <w:t>5</w:t>
      </w:r>
      <w:r w:rsidRPr="00525E04">
        <w:rPr>
          <w:rFonts w:ascii="Times New Roman" w:hAnsi="Times New Roman"/>
          <w:sz w:val="26"/>
          <w:szCs w:val="26"/>
        </w:rPr>
        <w:t xml:space="preserve"> годы» планируется реал</w:t>
      </w:r>
      <w:r w:rsidRPr="00525E04">
        <w:rPr>
          <w:rFonts w:ascii="Times New Roman" w:hAnsi="Times New Roman"/>
          <w:sz w:val="26"/>
          <w:szCs w:val="26"/>
        </w:rPr>
        <w:t>и</w:t>
      </w:r>
      <w:r w:rsidRPr="00525E04">
        <w:rPr>
          <w:rFonts w:ascii="Times New Roman" w:hAnsi="Times New Roman"/>
          <w:sz w:val="26"/>
          <w:szCs w:val="26"/>
        </w:rPr>
        <w:t>зация следующих основных мероприятий:</w:t>
      </w:r>
    </w:p>
    <w:p w:rsidR="00CF5090" w:rsidRPr="00525E04" w:rsidRDefault="00CF5090" w:rsidP="00CF509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1. Укрепление доходной базы районного бюджета и оптимизация расходов в ц</w:t>
      </w:r>
      <w:r w:rsidRPr="00525E04">
        <w:rPr>
          <w:rFonts w:ascii="Times New Roman" w:hAnsi="Times New Roman"/>
          <w:sz w:val="26"/>
          <w:szCs w:val="26"/>
        </w:rPr>
        <w:t>е</w:t>
      </w:r>
      <w:r w:rsidRPr="00525E04">
        <w:rPr>
          <w:rFonts w:ascii="Times New Roman" w:hAnsi="Times New Roman"/>
          <w:sz w:val="26"/>
          <w:szCs w:val="26"/>
        </w:rPr>
        <w:t>лях обеспечения исполнения  бюджета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Цель мероприятия: создание механизмов снижения рисков при исполнении райо</w:t>
      </w:r>
      <w:r w:rsidRPr="00525E04">
        <w:rPr>
          <w:rFonts w:ascii="Times New Roman" w:hAnsi="Times New Roman"/>
          <w:sz w:val="26"/>
          <w:szCs w:val="26"/>
        </w:rPr>
        <w:t>н</w:t>
      </w:r>
      <w:r w:rsidRPr="00525E04">
        <w:rPr>
          <w:rFonts w:ascii="Times New Roman" w:hAnsi="Times New Roman"/>
          <w:sz w:val="26"/>
          <w:szCs w:val="26"/>
        </w:rPr>
        <w:t>ного бюджета для обеспечения исполнения расходных обязательств за счет меропри</w:t>
      </w:r>
      <w:r w:rsidRPr="00525E04">
        <w:rPr>
          <w:rFonts w:ascii="Times New Roman" w:hAnsi="Times New Roman"/>
          <w:sz w:val="26"/>
          <w:szCs w:val="26"/>
        </w:rPr>
        <w:t>я</w:t>
      </w:r>
      <w:r w:rsidRPr="00525E04">
        <w:rPr>
          <w:rFonts w:ascii="Times New Roman" w:hAnsi="Times New Roman"/>
          <w:sz w:val="26"/>
          <w:szCs w:val="26"/>
        </w:rPr>
        <w:t>тий по укреплению доходной базы бюджета и оптимизации расходов.</w:t>
      </w:r>
    </w:p>
    <w:p w:rsidR="00CF5090" w:rsidRPr="00DD33EA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33EA">
        <w:rPr>
          <w:rFonts w:ascii="Times New Roman" w:hAnsi="Times New Roman"/>
          <w:sz w:val="26"/>
          <w:szCs w:val="26"/>
        </w:rPr>
        <w:t>В рамках основного мероприятия предусматриваются:</w:t>
      </w:r>
    </w:p>
    <w:p w:rsidR="00CF5090" w:rsidRPr="00DD33EA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33EA">
        <w:rPr>
          <w:rFonts w:ascii="Times New Roman" w:hAnsi="Times New Roman"/>
          <w:sz w:val="26"/>
          <w:szCs w:val="26"/>
        </w:rPr>
        <w:t>1) реализация Мероприятий по укреплению доходного потенциала бюджета рай</w:t>
      </w:r>
      <w:r w:rsidRPr="00DD33EA">
        <w:rPr>
          <w:rFonts w:ascii="Times New Roman" w:hAnsi="Times New Roman"/>
          <w:sz w:val="26"/>
          <w:szCs w:val="26"/>
        </w:rPr>
        <w:t>о</w:t>
      </w:r>
      <w:r w:rsidRPr="00DD33EA">
        <w:rPr>
          <w:rFonts w:ascii="Times New Roman" w:hAnsi="Times New Roman"/>
          <w:sz w:val="26"/>
          <w:szCs w:val="26"/>
        </w:rPr>
        <w:t>на, включающих следующие направления:</w:t>
      </w:r>
    </w:p>
    <w:p w:rsidR="00CF5090" w:rsidRPr="00DD33EA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33EA">
        <w:rPr>
          <w:rFonts w:ascii="Times New Roman" w:hAnsi="Times New Roman"/>
          <w:sz w:val="26"/>
          <w:szCs w:val="26"/>
        </w:rPr>
        <w:t>усиление работы по неплатежам в областной и местные бюджеты;</w:t>
      </w:r>
    </w:p>
    <w:p w:rsidR="00CF5090" w:rsidRPr="00DD33EA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33EA">
        <w:rPr>
          <w:rFonts w:ascii="Times New Roman" w:hAnsi="Times New Roman"/>
          <w:sz w:val="26"/>
          <w:szCs w:val="26"/>
        </w:rPr>
        <w:t>легализация бизнеса и объектов налогообложения;</w:t>
      </w:r>
    </w:p>
    <w:p w:rsidR="00CF5090" w:rsidRPr="00DD33EA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33EA">
        <w:rPr>
          <w:rFonts w:ascii="Times New Roman" w:hAnsi="Times New Roman"/>
          <w:sz w:val="26"/>
          <w:szCs w:val="26"/>
        </w:rPr>
        <w:lastRenderedPageBreak/>
        <w:t>улучшение качества администрирования неналоговых доходов;</w:t>
      </w:r>
    </w:p>
    <w:p w:rsidR="00CF5090" w:rsidRPr="00DD33EA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33EA">
        <w:rPr>
          <w:rFonts w:ascii="Times New Roman" w:hAnsi="Times New Roman"/>
          <w:sz w:val="26"/>
          <w:szCs w:val="26"/>
        </w:rPr>
        <w:t>повышение бюджетной отдачи от использования муниципального имущества;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33EA">
        <w:rPr>
          <w:rFonts w:ascii="Times New Roman" w:hAnsi="Times New Roman"/>
          <w:sz w:val="26"/>
          <w:szCs w:val="26"/>
        </w:rPr>
        <w:t xml:space="preserve"> 2) организация межведомственного взаимодействия, способствующего увелич</w:t>
      </w:r>
      <w:r w:rsidRPr="00DD33EA">
        <w:rPr>
          <w:rFonts w:ascii="Times New Roman" w:hAnsi="Times New Roman"/>
          <w:sz w:val="26"/>
          <w:szCs w:val="26"/>
        </w:rPr>
        <w:t>е</w:t>
      </w:r>
      <w:r w:rsidRPr="00DD33EA">
        <w:rPr>
          <w:rFonts w:ascii="Times New Roman" w:hAnsi="Times New Roman"/>
          <w:sz w:val="26"/>
          <w:szCs w:val="26"/>
        </w:rPr>
        <w:t>нию поступлений в бюджет;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3) подготовка проекта решения Представительного Собрания о районном бюдж</w:t>
      </w:r>
      <w:r w:rsidRPr="00525E04">
        <w:rPr>
          <w:rFonts w:ascii="Times New Roman" w:hAnsi="Times New Roman"/>
          <w:sz w:val="26"/>
          <w:szCs w:val="26"/>
        </w:rPr>
        <w:t>е</w:t>
      </w:r>
      <w:r w:rsidRPr="00525E04">
        <w:rPr>
          <w:rFonts w:ascii="Times New Roman" w:hAnsi="Times New Roman"/>
          <w:sz w:val="26"/>
          <w:szCs w:val="26"/>
        </w:rPr>
        <w:t>те и материалов к нему в установленные сроки;</w:t>
      </w:r>
    </w:p>
    <w:p w:rsidR="00CF5090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4) осуществление мониторинга за исполнением районного бюджета по расходной части;</w:t>
      </w:r>
    </w:p>
    <w:p w:rsidR="00CF5090" w:rsidRPr="00525E04" w:rsidRDefault="00CF5090" w:rsidP="00CF509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Pr="00525E04">
        <w:rPr>
          <w:rFonts w:ascii="Times New Roman" w:hAnsi="Times New Roman"/>
          <w:sz w:val="26"/>
          <w:szCs w:val="26"/>
        </w:rPr>
        <w:t>осуществление мониторинга исполнения Планов мероприятий по оптимизации и эффективному использованию бюджетных средств;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525E04">
        <w:rPr>
          <w:rFonts w:ascii="Times New Roman" w:hAnsi="Times New Roman"/>
          <w:sz w:val="26"/>
          <w:szCs w:val="26"/>
        </w:rPr>
        <w:t>) осуществление мониторинга просроченной кредиторской задолженности бю</w:t>
      </w:r>
      <w:r w:rsidRPr="00525E04">
        <w:rPr>
          <w:rFonts w:ascii="Times New Roman" w:hAnsi="Times New Roman"/>
          <w:sz w:val="26"/>
          <w:szCs w:val="26"/>
        </w:rPr>
        <w:t>д</w:t>
      </w:r>
      <w:r w:rsidRPr="00525E04">
        <w:rPr>
          <w:rFonts w:ascii="Times New Roman" w:hAnsi="Times New Roman"/>
          <w:sz w:val="26"/>
          <w:szCs w:val="26"/>
        </w:rPr>
        <w:t>жета района в соответствии с порядком проведения мониторинга и урегулирования д</w:t>
      </w:r>
      <w:r w:rsidRPr="00525E04">
        <w:rPr>
          <w:rFonts w:ascii="Times New Roman" w:hAnsi="Times New Roman"/>
          <w:sz w:val="26"/>
          <w:szCs w:val="26"/>
        </w:rPr>
        <w:t>е</w:t>
      </w:r>
      <w:r w:rsidRPr="00525E04">
        <w:rPr>
          <w:rFonts w:ascii="Times New Roman" w:hAnsi="Times New Roman"/>
          <w:sz w:val="26"/>
          <w:szCs w:val="26"/>
        </w:rPr>
        <w:t>биторской и кредиторской задолженности, утверждённым постановлением администр</w:t>
      </w:r>
      <w:r w:rsidRPr="00525E04">
        <w:rPr>
          <w:rFonts w:ascii="Times New Roman" w:hAnsi="Times New Roman"/>
          <w:sz w:val="26"/>
          <w:szCs w:val="26"/>
        </w:rPr>
        <w:t>а</w:t>
      </w:r>
      <w:r w:rsidRPr="00525E04">
        <w:rPr>
          <w:rFonts w:ascii="Times New Roman" w:hAnsi="Times New Roman"/>
          <w:sz w:val="26"/>
          <w:szCs w:val="26"/>
        </w:rPr>
        <w:t>ции Никольского муниципального района;</w:t>
      </w:r>
    </w:p>
    <w:p w:rsidR="00CF5090" w:rsidRPr="00525E04" w:rsidRDefault="00CF5090" w:rsidP="00CF509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2. Обеспечение бюджетного процесса в части исполнения районного бюджета в соответствии с бюджетным законодательством.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Цель мероприятия: обеспечение исполнения районного бюджета с учетом внедр</w:t>
      </w:r>
      <w:r w:rsidRPr="00525E04">
        <w:rPr>
          <w:rFonts w:ascii="Times New Roman" w:hAnsi="Times New Roman"/>
          <w:sz w:val="26"/>
          <w:szCs w:val="26"/>
        </w:rPr>
        <w:t>е</w:t>
      </w:r>
      <w:r w:rsidRPr="00525E04">
        <w:rPr>
          <w:rFonts w:ascii="Times New Roman" w:hAnsi="Times New Roman"/>
          <w:sz w:val="26"/>
          <w:szCs w:val="26"/>
        </w:rPr>
        <w:t>ния принципов повышения эффективности бюджетных расходов.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В рамках осуществления данного мероприятия предусматриваются:</w:t>
      </w:r>
    </w:p>
    <w:p w:rsidR="00CF5090" w:rsidRPr="00525E04" w:rsidRDefault="00CF5090" w:rsidP="00CF509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6C22">
        <w:rPr>
          <w:rFonts w:ascii="Times New Roman" w:hAnsi="Times New Roman"/>
          <w:sz w:val="26"/>
          <w:szCs w:val="26"/>
        </w:rPr>
        <w:t>1) поддержание доли расходов районного бюджета, формируемых в рамках пр</w:t>
      </w:r>
      <w:r w:rsidRPr="00A66C22">
        <w:rPr>
          <w:rFonts w:ascii="Times New Roman" w:hAnsi="Times New Roman"/>
          <w:sz w:val="26"/>
          <w:szCs w:val="26"/>
        </w:rPr>
        <w:t>о</w:t>
      </w:r>
      <w:r w:rsidRPr="00A66C22">
        <w:rPr>
          <w:rFonts w:ascii="Times New Roman" w:hAnsi="Times New Roman"/>
          <w:sz w:val="26"/>
          <w:szCs w:val="26"/>
        </w:rPr>
        <w:t>грамм, к общему объёму расходов районного бюджета не ниже уровня отчетного  года;</w:t>
      </w:r>
    </w:p>
    <w:p w:rsidR="00CF5090" w:rsidRPr="00525E04" w:rsidRDefault="00CF5090" w:rsidP="00CF509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2)  ежедневный контроль за исполнением бюджета в пределах утверждённых л</w:t>
      </w:r>
      <w:r w:rsidRPr="00525E04">
        <w:rPr>
          <w:rFonts w:ascii="Times New Roman" w:hAnsi="Times New Roman"/>
          <w:sz w:val="26"/>
          <w:szCs w:val="26"/>
        </w:rPr>
        <w:t>и</w:t>
      </w:r>
      <w:r w:rsidRPr="00525E04">
        <w:rPr>
          <w:rFonts w:ascii="Times New Roman" w:hAnsi="Times New Roman"/>
          <w:sz w:val="26"/>
          <w:szCs w:val="26"/>
        </w:rPr>
        <w:t>митов бюджетных обязательств;</w:t>
      </w:r>
    </w:p>
    <w:p w:rsidR="00CF5090" w:rsidRPr="00525E04" w:rsidRDefault="00CF5090" w:rsidP="00CF509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525E04">
        <w:rPr>
          <w:rFonts w:ascii="Times New Roman" w:hAnsi="Times New Roman"/>
          <w:sz w:val="26"/>
          <w:szCs w:val="26"/>
        </w:rPr>
        <w:t>) использование электронного документооборота с участниками и не участник</w:t>
      </w:r>
      <w:r w:rsidRPr="00525E04">
        <w:rPr>
          <w:rFonts w:ascii="Times New Roman" w:hAnsi="Times New Roman"/>
          <w:sz w:val="26"/>
          <w:szCs w:val="26"/>
        </w:rPr>
        <w:t>а</w:t>
      </w:r>
      <w:r w:rsidRPr="00525E04">
        <w:rPr>
          <w:rFonts w:ascii="Times New Roman" w:hAnsi="Times New Roman"/>
          <w:sz w:val="26"/>
          <w:szCs w:val="26"/>
        </w:rPr>
        <w:t>ми бюджетного процесса при планировании и исполнении расходов;</w:t>
      </w:r>
    </w:p>
    <w:p w:rsidR="00CF5090" w:rsidRPr="00525E04" w:rsidRDefault="00CF5090" w:rsidP="00CF509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25E04">
        <w:rPr>
          <w:rFonts w:ascii="Times New Roman" w:hAnsi="Times New Roman"/>
          <w:sz w:val="26"/>
          <w:szCs w:val="26"/>
        </w:rPr>
        <w:t>) контроль за своевременным осуществлением социально значимых расходов бюджета (выплата заработной платы, выплаты социального характера);</w:t>
      </w:r>
    </w:p>
    <w:p w:rsidR="00CF5090" w:rsidRDefault="00CF5090" w:rsidP="00CF509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25E04">
        <w:rPr>
          <w:rFonts w:ascii="Times New Roman" w:hAnsi="Times New Roman"/>
          <w:sz w:val="26"/>
          <w:szCs w:val="26"/>
        </w:rPr>
        <w:t>) осуществление предварительного и текущего контролей за ведением операций со средствами районного бюджета главными распорядителями бюджетных средств, ка</w:t>
      </w:r>
      <w:r w:rsidRPr="00525E04">
        <w:rPr>
          <w:rFonts w:ascii="Times New Roman" w:hAnsi="Times New Roman"/>
          <w:sz w:val="26"/>
          <w:szCs w:val="26"/>
        </w:rPr>
        <w:t>с</w:t>
      </w:r>
      <w:r w:rsidRPr="00525E04">
        <w:rPr>
          <w:rFonts w:ascii="Times New Roman" w:hAnsi="Times New Roman"/>
          <w:sz w:val="26"/>
          <w:szCs w:val="26"/>
        </w:rPr>
        <w:t>совое обслуживание исполнения районного бюджета.</w:t>
      </w:r>
    </w:p>
    <w:p w:rsidR="00CF5090" w:rsidRDefault="00CF5090" w:rsidP="00CF509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EE1C94">
        <w:rPr>
          <w:rFonts w:ascii="Times New Roman" w:hAnsi="Times New Roman"/>
          <w:sz w:val="26"/>
          <w:szCs w:val="26"/>
        </w:rPr>
        <w:t>) проведение ежегодного мониторинга и оценки качества финансового менед</w:t>
      </w:r>
      <w:r w:rsidRPr="00EE1C94">
        <w:rPr>
          <w:rFonts w:ascii="Times New Roman" w:hAnsi="Times New Roman"/>
          <w:sz w:val="26"/>
          <w:szCs w:val="26"/>
        </w:rPr>
        <w:t>ж</w:t>
      </w:r>
      <w:r w:rsidRPr="00EE1C94">
        <w:rPr>
          <w:rFonts w:ascii="Times New Roman" w:hAnsi="Times New Roman"/>
          <w:sz w:val="26"/>
          <w:szCs w:val="26"/>
        </w:rPr>
        <w:t>мента главных распорядителей средств бюджета района, опубликование результатов  в средствах массовой информации, анализ и выявление  ошибок, недостатков по показ</w:t>
      </w:r>
      <w:r w:rsidRPr="00EE1C94">
        <w:rPr>
          <w:rFonts w:ascii="Times New Roman" w:hAnsi="Times New Roman"/>
          <w:sz w:val="26"/>
          <w:szCs w:val="26"/>
        </w:rPr>
        <w:t>а</w:t>
      </w:r>
      <w:r w:rsidRPr="00EE1C94">
        <w:rPr>
          <w:rFonts w:ascii="Times New Roman" w:hAnsi="Times New Roman"/>
          <w:sz w:val="26"/>
          <w:szCs w:val="26"/>
        </w:rPr>
        <w:t>телям  качества в рамках  рабочих совещаний,  проводимых Финансовым управлением  с главными распорядителями бюджетных средств.</w:t>
      </w:r>
    </w:p>
    <w:p w:rsidR="001252C4" w:rsidRDefault="001252C4" w:rsidP="00CF509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проведение инвентаризации имущества и земельных участков, выявления во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можностей сдачи имущества и земельных участков в аренду (мероприятие осуществл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ется Комитетом по управлению имуществом администрации Никольского муниципал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ного района совместно с муниципальными учреждениями). </w:t>
      </w:r>
    </w:p>
    <w:p w:rsidR="001E3976" w:rsidRDefault="001E3976" w:rsidP="003476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участие муниципальных учреждений района в </w:t>
      </w:r>
      <w:r w:rsidR="00347667">
        <w:rPr>
          <w:rFonts w:ascii="Times New Roman" w:hAnsi="Times New Roman"/>
          <w:sz w:val="26"/>
          <w:szCs w:val="26"/>
        </w:rPr>
        <w:t xml:space="preserve">государственных программах, </w:t>
      </w:r>
      <w:r>
        <w:rPr>
          <w:rFonts w:ascii="Times New Roman" w:hAnsi="Times New Roman"/>
          <w:sz w:val="26"/>
          <w:szCs w:val="26"/>
        </w:rPr>
        <w:t>прое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тах в целях привлечения в  дополнительных финансовых ресурс</w:t>
      </w:r>
      <w:r w:rsidR="00347667">
        <w:rPr>
          <w:rFonts w:ascii="Times New Roman" w:hAnsi="Times New Roman"/>
          <w:sz w:val="26"/>
          <w:szCs w:val="26"/>
        </w:rPr>
        <w:t>ов, в том числе внебю</w:t>
      </w:r>
      <w:r w:rsidR="00347667">
        <w:rPr>
          <w:rFonts w:ascii="Times New Roman" w:hAnsi="Times New Roman"/>
          <w:sz w:val="26"/>
          <w:szCs w:val="26"/>
        </w:rPr>
        <w:t>д</w:t>
      </w:r>
      <w:r w:rsidR="00347667">
        <w:rPr>
          <w:rFonts w:ascii="Times New Roman" w:hAnsi="Times New Roman"/>
          <w:sz w:val="26"/>
          <w:szCs w:val="26"/>
        </w:rPr>
        <w:t>жетных средств.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F5090" w:rsidRPr="00525E04" w:rsidRDefault="00CF5090" w:rsidP="00CF509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В рамках раздела 2 «Поддержание устойчивого исполнения местных бюджетов и повышение качества управления муниципальными финансами на 20</w:t>
      </w:r>
      <w:r>
        <w:rPr>
          <w:rFonts w:ascii="Times New Roman" w:hAnsi="Times New Roman"/>
          <w:sz w:val="26"/>
          <w:szCs w:val="26"/>
        </w:rPr>
        <w:t>20</w:t>
      </w:r>
      <w:r w:rsidRPr="00525E04">
        <w:rPr>
          <w:rFonts w:ascii="Times New Roman" w:hAnsi="Times New Roman"/>
          <w:sz w:val="26"/>
          <w:szCs w:val="26"/>
        </w:rPr>
        <w:t xml:space="preserve"> - 202</w:t>
      </w:r>
      <w:r>
        <w:rPr>
          <w:rFonts w:ascii="Times New Roman" w:hAnsi="Times New Roman"/>
          <w:sz w:val="26"/>
          <w:szCs w:val="26"/>
        </w:rPr>
        <w:t>5</w:t>
      </w:r>
      <w:r w:rsidRPr="00525E04">
        <w:rPr>
          <w:rFonts w:ascii="Times New Roman" w:hAnsi="Times New Roman"/>
          <w:sz w:val="26"/>
          <w:szCs w:val="26"/>
        </w:rPr>
        <w:t xml:space="preserve"> годы» необходимо решить следующие задачи: 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а) совершенствование системы распределения финансовых ресурсов бюджетам поселений;</w:t>
      </w:r>
    </w:p>
    <w:p w:rsidR="00CF5090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б) повышение эффективности управления муниципальными финансами.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Законом области от 06.12.2013 № 3223-ОЗ «О наделении органов местного сам</w:t>
      </w:r>
      <w:r w:rsidRPr="00525E04">
        <w:rPr>
          <w:rFonts w:ascii="Times New Roman" w:hAnsi="Times New Roman"/>
          <w:sz w:val="26"/>
          <w:szCs w:val="26"/>
        </w:rPr>
        <w:t>о</w:t>
      </w:r>
      <w:r w:rsidRPr="00525E04">
        <w:rPr>
          <w:rFonts w:ascii="Times New Roman" w:hAnsi="Times New Roman"/>
          <w:sz w:val="26"/>
          <w:szCs w:val="26"/>
        </w:rPr>
        <w:t>управления отдельными государственными полномочиями области по расчёту и пред</w:t>
      </w:r>
      <w:r w:rsidRPr="00525E04">
        <w:rPr>
          <w:rFonts w:ascii="Times New Roman" w:hAnsi="Times New Roman"/>
          <w:sz w:val="26"/>
          <w:szCs w:val="26"/>
        </w:rPr>
        <w:t>о</w:t>
      </w:r>
      <w:r w:rsidRPr="00525E04">
        <w:rPr>
          <w:rFonts w:ascii="Times New Roman" w:hAnsi="Times New Roman"/>
          <w:sz w:val="26"/>
          <w:szCs w:val="26"/>
        </w:rPr>
        <w:t xml:space="preserve">ставлению дотаций на выравнивание бюджетной обеспеченности поселений бюджетам </w:t>
      </w:r>
      <w:r w:rsidRPr="00525E04">
        <w:rPr>
          <w:rFonts w:ascii="Times New Roman" w:hAnsi="Times New Roman"/>
          <w:sz w:val="26"/>
          <w:szCs w:val="26"/>
        </w:rPr>
        <w:lastRenderedPageBreak/>
        <w:t>поселений за счёт средств областного бюджета» установлена методика расчёта годового объёма субвенции, предоставляемой бюджетам муниципальных районов области для осуществления отдельных государственных полномочий в сфере межбюджетных отн</w:t>
      </w:r>
      <w:r w:rsidRPr="00525E04">
        <w:rPr>
          <w:rFonts w:ascii="Times New Roman" w:hAnsi="Times New Roman"/>
          <w:sz w:val="26"/>
          <w:szCs w:val="26"/>
        </w:rPr>
        <w:t>о</w:t>
      </w:r>
      <w:r w:rsidRPr="00525E04">
        <w:rPr>
          <w:rFonts w:ascii="Times New Roman" w:hAnsi="Times New Roman"/>
          <w:sz w:val="26"/>
          <w:szCs w:val="26"/>
        </w:rPr>
        <w:t>шений. Решением Представительного Собрания Никольского муниципального района от 25 ноября 2013 года № 68 «О межбюджетных трансфертах в Никольском муниц</w:t>
      </w:r>
      <w:r w:rsidRPr="00525E04">
        <w:rPr>
          <w:rFonts w:ascii="Times New Roman" w:hAnsi="Times New Roman"/>
          <w:sz w:val="26"/>
          <w:szCs w:val="26"/>
        </w:rPr>
        <w:t>и</w:t>
      </w:r>
      <w:r w:rsidRPr="00525E04">
        <w:rPr>
          <w:rFonts w:ascii="Times New Roman" w:hAnsi="Times New Roman"/>
          <w:sz w:val="26"/>
          <w:szCs w:val="26"/>
        </w:rPr>
        <w:t>пальном районе» (с последующими изменениями и дополнениями) утверждена Метод</w:t>
      </w:r>
      <w:r w:rsidRPr="00525E04">
        <w:rPr>
          <w:rFonts w:ascii="Times New Roman" w:hAnsi="Times New Roman"/>
          <w:sz w:val="26"/>
          <w:szCs w:val="26"/>
        </w:rPr>
        <w:t>и</w:t>
      </w:r>
      <w:r w:rsidRPr="00525E04">
        <w:rPr>
          <w:rFonts w:ascii="Times New Roman" w:hAnsi="Times New Roman"/>
          <w:sz w:val="26"/>
          <w:szCs w:val="26"/>
        </w:rPr>
        <w:t>ка расчёта и распределения дотации  на выравнивание бюджетной обеспеченности пос</w:t>
      </w:r>
      <w:r w:rsidRPr="00525E04">
        <w:rPr>
          <w:rFonts w:ascii="Times New Roman" w:hAnsi="Times New Roman"/>
          <w:sz w:val="26"/>
          <w:szCs w:val="26"/>
        </w:rPr>
        <w:t>е</w:t>
      </w:r>
      <w:r w:rsidRPr="00525E04">
        <w:rPr>
          <w:rFonts w:ascii="Times New Roman" w:hAnsi="Times New Roman"/>
          <w:sz w:val="26"/>
          <w:szCs w:val="26"/>
        </w:rPr>
        <w:t>лений из районного бюджета,  в том числе  за счёт субвенции, предоставленной из о</w:t>
      </w:r>
      <w:r w:rsidRPr="00525E04">
        <w:rPr>
          <w:rFonts w:ascii="Times New Roman" w:hAnsi="Times New Roman"/>
          <w:sz w:val="26"/>
          <w:szCs w:val="26"/>
        </w:rPr>
        <w:t>б</w:t>
      </w:r>
      <w:r w:rsidRPr="00525E04">
        <w:rPr>
          <w:rFonts w:ascii="Times New Roman" w:hAnsi="Times New Roman"/>
          <w:sz w:val="26"/>
          <w:szCs w:val="26"/>
        </w:rPr>
        <w:t>ластного бюджета для осуществления полномочий по расчёту и предоставлению дот</w:t>
      </w:r>
      <w:r w:rsidRPr="00525E04">
        <w:rPr>
          <w:rFonts w:ascii="Times New Roman" w:hAnsi="Times New Roman"/>
          <w:sz w:val="26"/>
          <w:szCs w:val="26"/>
        </w:rPr>
        <w:t>а</w:t>
      </w:r>
      <w:r w:rsidRPr="00525E04">
        <w:rPr>
          <w:rFonts w:ascii="Times New Roman" w:hAnsi="Times New Roman"/>
          <w:sz w:val="26"/>
          <w:szCs w:val="26"/>
        </w:rPr>
        <w:t xml:space="preserve">ций на выравнивание бюджетной обеспеченности поселений бюджетам поселений. 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Для достижения цели и решения задач необходимо реализовать ряд основных м</w:t>
      </w:r>
      <w:r w:rsidRPr="00525E04">
        <w:rPr>
          <w:rFonts w:ascii="Times New Roman" w:hAnsi="Times New Roman"/>
          <w:sz w:val="26"/>
          <w:szCs w:val="26"/>
        </w:rPr>
        <w:t>е</w:t>
      </w:r>
      <w:r w:rsidRPr="00525E04">
        <w:rPr>
          <w:rFonts w:ascii="Times New Roman" w:hAnsi="Times New Roman"/>
          <w:sz w:val="26"/>
          <w:szCs w:val="26"/>
        </w:rPr>
        <w:t>роприятий: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1. Выравнивание бюджетной обеспеченности муниципальных образований рай</w:t>
      </w:r>
      <w:r w:rsidRPr="00525E04">
        <w:rPr>
          <w:rFonts w:ascii="Times New Roman" w:hAnsi="Times New Roman"/>
          <w:sz w:val="26"/>
          <w:szCs w:val="26"/>
        </w:rPr>
        <w:t>о</w:t>
      </w:r>
      <w:r w:rsidRPr="00525E04">
        <w:rPr>
          <w:rFonts w:ascii="Times New Roman" w:hAnsi="Times New Roman"/>
          <w:sz w:val="26"/>
          <w:szCs w:val="26"/>
        </w:rPr>
        <w:t>на.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Цель мероприятия: создание условий для устойчивого исполнения  бюджетов пос</w:t>
      </w:r>
      <w:r w:rsidRPr="00525E04">
        <w:rPr>
          <w:rFonts w:ascii="Times New Roman" w:hAnsi="Times New Roman"/>
          <w:sz w:val="26"/>
          <w:szCs w:val="26"/>
        </w:rPr>
        <w:t>е</w:t>
      </w:r>
      <w:r w:rsidRPr="00525E04">
        <w:rPr>
          <w:rFonts w:ascii="Times New Roman" w:hAnsi="Times New Roman"/>
          <w:sz w:val="26"/>
          <w:szCs w:val="26"/>
        </w:rPr>
        <w:t>лений в результате обеспечения минимально гарантированного уровня бюджетной обеспеченности муниципальных образований района.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В рамках осуществления данного мероприятия предусматриваются: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а) предоставление из районного бюджета дотаций на выравнивание бюджетной обеспеченности поселений района в соответствии с едиными принципами и требован</w:t>
      </w:r>
      <w:r w:rsidRPr="00525E04">
        <w:rPr>
          <w:rFonts w:ascii="Times New Roman" w:hAnsi="Times New Roman"/>
          <w:sz w:val="26"/>
          <w:szCs w:val="26"/>
        </w:rPr>
        <w:t>и</w:t>
      </w:r>
      <w:r w:rsidRPr="00525E04">
        <w:rPr>
          <w:rFonts w:ascii="Times New Roman" w:hAnsi="Times New Roman"/>
          <w:sz w:val="26"/>
          <w:szCs w:val="26"/>
        </w:rPr>
        <w:t>ями, установленными Бюджетным кодексом Российской Федерации, законом области о межбюджетных трансфертах в Вологодской области;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б) формирование районного фонда финансовой поддержки поселений;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в) осуществление расчёта размера дотации на выравнивание бюджетной обесп</w:t>
      </w:r>
      <w:r w:rsidRPr="00525E04">
        <w:rPr>
          <w:rFonts w:ascii="Times New Roman" w:hAnsi="Times New Roman"/>
          <w:sz w:val="26"/>
          <w:szCs w:val="26"/>
        </w:rPr>
        <w:t>е</w:t>
      </w:r>
      <w:r w:rsidRPr="00525E04">
        <w:rPr>
          <w:rFonts w:ascii="Times New Roman" w:hAnsi="Times New Roman"/>
          <w:sz w:val="26"/>
          <w:szCs w:val="26"/>
        </w:rPr>
        <w:t>ченности поселений, за счёт средств субвенции, предоставляемой из областного бюдж</w:t>
      </w:r>
      <w:r w:rsidRPr="00525E04">
        <w:rPr>
          <w:rFonts w:ascii="Times New Roman" w:hAnsi="Times New Roman"/>
          <w:sz w:val="26"/>
          <w:szCs w:val="26"/>
        </w:rPr>
        <w:t>е</w:t>
      </w:r>
      <w:r w:rsidRPr="00525E04">
        <w:rPr>
          <w:rFonts w:ascii="Times New Roman" w:hAnsi="Times New Roman"/>
          <w:sz w:val="26"/>
          <w:szCs w:val="26"/>
        </w:rPr>
        <w:t>та для осуществления отдельных государственных полномочий;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Также в рамках данного мероприятия предусматривается оказание практической помощи и координация действий поселений при разработке планов мероприятий по укреплению собственной доходной базы бюджета, их последующей реализации, фун</w:t>
      </w:r>
      <w:r w:rsidRPr="00525E04">
        <w:rPr>
          <w:rFonts w:ascii="Times New Roman" w:hAnsi="Times New Roman"/>
          <w:sz w:val="26"/>
          <w:szCs w:val="26"/>
        </w:rPr>
        <w:t>к</w:t>
      </w:r>
      <w:r w:rsidRPr="00525E04">
        <w:rPr>
          <w:rFonts w:ascii="Times New Roman" w:hAnsi="Times New Roman"/>
          <w:sz w:val="26"/>
          <w:szCs w:val="26"/>
        </w:rPr>
        <w:t>ционировании межведомственных рабочих групп по платежам в бюджет и легализации объектов налогообложения, а также по повышению эффективности бюджетных расх</w:t>
      </w:r>
      <w:r w:rsidRPr="00525E04">
        <w:rPr>
          <w:rFonts w:ascii="Times New Roman" w:hAnsi="Times New Roman"/>
          <w:sz w:val="26"/>
          <w:szCs w:val="26"/>
        </w:rPr>
        <w:t>о</w:t>
      </w:r>
      <w:r w:rsidRPr="00525E04">
        <w:rPr>
          <w:rFonts w:ascii="Times New Roman" w:hAnsi="Times New Roman"/>
          <w:sz w:val="26"/>
          <w:szCs w:val="26"/>
        </w:rPr>
        <w:t>дов.</w:t>
      </w:r>
    </w:p>
    <w:p w:rsidR="00CF5090" w:rsidRPr="00305545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545">
        <w:rPr>
          <w:rFonts w:ascii="Times New Roman" w:hAnsi="Times New Roman"/>
          <w:sz w:val="26"/>
          <w:szCs w:val="26"/>
        </w:rPr>
        <w:t>2. Поддержка мер по обеспечению сбалансированности бюджетов поселений.</w:t>
      </w:r>
    </w:p>
    <w:p w:rsidR="00CF5090" w:rsidRPr="00305545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05545">
        <w:rPr>
          <w:rFonts w:ascii="Times New Roman" w:hAnsi="Times New Roman"/>
          <w:sz w:val="26"/>
          <w:szCs w:val="26"/>
        </w:rPr>
        <w:t>Цель мероприятия: достижение баланса между  доходными источниками и расхо</w:t>
      </w:r>
      <w:r w:rsidRPr="00305545">
        <w:rPr>
          <w:rFonts w:ascii="Times New Roman" w:hAnsi="Times New Roman"/>
          <w:sz w:val="26"/>
          <w:szCs w:val="26"/>
        </w:rPr>
        <w:t>д</w:t>
      </w:r>
      <w:r w:rsidRPr="00305545">
        <w:rPr>
          <w:rFonts w:ascii="Times New Roman" w:hAnsi="Times New Roman"/>
          <w:sz w:val="26"/>
          <w:szCs w:val="26"/>
        </w:rPr>
        <w:t>ными потребностями муниципальных образований района.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545">
        <w:rPr>
          <w:rFonts w:ascii="Times New Roman" w:hAnsi="Times New Roman"/>
          <w:sz w:val="26"/>
          <w:szCs w:val="26"/>
        </w:rPr>
        <w:t>В рамках данного мероприятия предусматривается предоставление поселениям дотации на поддержку мер по обеспечению сбалансированности местных бюджетов в соответствии с законом области от 06.12.2013 № 3222-ОЗ «О межбюджетных трансфе</w:t>
      </w:r>
      <w:r w:rsidRPr="00305545">
        <w:rPr>
          <w:rFonts w:ascii="Times New Roman" w:hAnsi="Times New Roman"/>
          <w:sz w:val="26"/>
          <w:szCs w:val="26"/>
        </w:rPr>
        <w:t>р</w:t>
      </w:r>
      <w:r w:rsidRPr="00305545">
        <w:rPr>
          <w:rFonts w:ascii="Times New Roman" w:hAnsi="Times New Roman"/>
          <w:sz w:val="26"/>
          <w:szCs w:val="26"/>
        </w:rPr>
        <w:t>тах в Вологодской области».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В рамках раздела 3 «Управление муниципальным долгом района на 20</w:t>
      </w:r>
      <w:r>
        <w:rPr>
          <w:rFonts w:ascii="Times New Roman" w:hAnsi="Times New Roman"/>
          <w:sz w:val="26"/>
          <w:szCs w:val="26"/>
        </w:rPr>
        <w:t xml:space="preserve">20 </w:t>
      </w:r>
      <w:r w:rsidRPr="00525E04">
        <w:rPr>
          <w:rFonts w:ascii="Times New Roman" w:hAnsi="Times New Roman"/>
          <w:sz w:val="26"/>
          <w:szCs w:val="26"/>
        </w:rPr>
        <w:t>- 202</w:t>
      </w:r>
      <w:r>
        <w:rPr>
          <w:rFonts w:ascii="Times New Roman" w:hAnsi="Times New Roman"/>
          <w:sz w:val="26"/>
          <w:szCs w:val="26"/>
        </w:rPr>
        <w:t>5</w:t>
      </w:r>
      <w:r w:rsidRPr="00525E04">
        <w:rPr>
          <w:rFonts w:ascii="Times New Roman" w:hAnsi="Times New Roman"/>
          <w:sz w:val="26"/>
          <w:szCs w:val="26"/>
        </w:rPr>
        <w:t xml:space="preserve"> годы» предполагается решение задачи по удержанию объёма муниципального долга района на экономически безопасном уровне.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Для достижения её решения необходимо реализовать ряд основных мероприятий: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Цель мероприятий: поддержание размера муниципального долга района в объеме, обеспечивающем возможность гарантированного выполнения долговых обязательств в полном объеме и установленные сроки.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В рамках осуществления данных мероприятий предусматриваются: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обеспечение своевременного и полного исполнения обязательств района по бю</w:t>
      </w:r>
      <w:r w:rsidRPr="00525E04">
        <w:rPr>
          <w:rFonts w:ascii="Times New Roman" w:hAnsi="Times New Roman"/>
          <w:sz w:val="26"/>
          <w:szCs w:val="26"/>
        </w:rPr>
        <w:t>д</w:t>
      </w:r>
      <w:r w:rsidRPr="00525E04">
        <w:rPr>
          <w:rFonts w:ascii="Times New Roman" w:hAnsi="Times New Roman"/>
          <w:sz w:val="26"/>
          <w:szCs w:val="26"/>
        </w:rPr>
        <w:t>жетным кредитам из областного бюджета в соответствии с соглашениями, заключённ</w:t>
      </w:r>
      <w:r w:rsidRPr="00525E04">
        <w:rPr>
          <w:rFonts w:ascii="Times New Roman" w:hAnsi="Times New Roman"/>
          <w:sz w:val="26"/>
          <w:szCs w:val="26"/>
        </w:rPr>
        <w:t>ы</w:t>
      </w:r>
      <w:r w:rsidRPr="00525E04">
        <w:rPr>
          <w:rFonts w:ascii="Times New Roman" w:hAnsi="Times New Roman"/>
          <w:sz w:val="26"/>
          <w:szCs w:val="26"/>
        </w:rPr>
        <w:t>ми с Департаментом финансов Вологодской области;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 xml:space="preserve"> минимизация расходов на обслуживание муниципального долга района.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 xml:space="preserve">Соблюдение ограничений, установленных Бюджетным </w:t>
      </w:r>
      <w:hyperlink r:id="rId9" w:history="1">
        <w:r w:rsidRPr="00525E04">
          <w:rPr>
            <w:rFonts w:ascii="Times New Roman" w:hAnsi="Times New Roman"/>
            <w:color w:val="0000FF"/>
            <w:sz w:val="26"/>
            <w:szCs w:val="26"/>
          </w:rPr>
          <w:t>кодексом</w:t>
        </w:r>
      </w:hyperlink>
      <w:r w:rsidRPr="00525E04">
        <w:rPr>
          <w:rFonts w:ascii="Times New Roman" w:hAnsi="Times New Roman"/>
          <w:sz w:val="26"/>
          <w:szCs w:val="26"/>
        </w:rPr>
        <w:t xml:space="preserve"> Российской Фед</w:t>
      </w:r>
      <w:r w:rsidRPr="00525E04">
        <w:rPr>
          <w:rFonts w:ascii="Times New Roman" w:hAnsi="Times New Roman"/>
          <w:sz w:val="26"/>
          <w:szCs w:val="26"/>
        </w:rPr>
        <w:t>е</w:t>
      </w:r>
      <w:r w:rsidRPr="00525E04">
        <w:rPr>
          <w:rFonts w:ascii="Times New Roman" w:hAnsi="Times New Roman"/>
          <w:sz w:val="26"/>
          <w:szCs w:val="26"/>
        </w:rPr>
        <w:lastRenderedPageBreak/>
        <w:t>рации в части параметров муниципального долга и расходов на его обслуживание, также позволит управлять муниципальным долгом Никольского муниципального района на экономически безопасном уровне.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</w:t>
      </w:r>
      <w:r w:rsidRPr="00525E04">
        <w:rPr>
          <w:rFonts w:ascii="Times New Roman" w:hAnsi="Times New Roman"/>
          <w:sz w:val="26"/>
          <w:szCs w:val="26"/>
        </w:rPr>
        <w:t xml:space="preserve"> мероприятий  обеспечит дальнейшее сдерживание роста муниц</w:t>
      </w:r>
      <w:r w:rsidRPr="00525E04">
        <w:rPr>
          <w:rFonts w:ascii="Times New Roman" w:hAnsi="Times New Roman"/>
          <w:sz w:val="26"/>
          <w:szCs w:val="26"/>
        </w:rPr>
        <w:t>и</w:t>
      </w:r>
      <w:r w:rsidRPr="00525E04">
        <w:rPr>
          <w:rFonts w:ascii="Times New Roman" w:hAnsi="Times New Roman"/>
          <w:sz w:val="26"/>
          <w:szCs w:val="26"/>
        </w:rPr>
        <w:t>пального долга района и сокращение расходов на его обслуживание.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Сферой реализации раздела 4 «Обеспечение деятельности Финансового управл</w:t>
      </w:r>
      <w:r w:rsidRPr="00525E04">
        <w:rPr>
          <w:rFonts w:ascii="Times New Roman" w:hAnsi="Times New Roman"/>
          <w:sz w:val="26"/>
          <w:szCs w:val="26"/>
        </w:rPr>
        <w:t>е</w:t>
      </w:r>
      <w:r w:rsidRPr="00525E04">
        <w:rPr>
          <w:rFonts w:ascii="Times New Roman" w:hAnsi="Times New Roman"/>
          <w:sz w:val="26"/>
          <w:szCs w:val="26"/>
        </w:rPr>
        <w:t>ния района, как ответственного исполнителя муниципальной программы “Управление муниципальными финансами Никольского муниципального района на 20</w:t>
      </w:r>
      <w:r>
        <w:rPr>
          <w:rFonts w:ascii="Times New Roman" w:hAnsi="Times New Roman"/>
          <w:sz w:val="26"/>
          <w:szCs w:val="26"/>
        </w:rPr>
        <w:t>20</w:t>
      </w:r>
      <w:r w:rsidRPr="00525E04">
        <w:rPr>
          <w:rFonts w:ascii="Times New Roman" w:hAnsi="Times New Roman"/>
          <w:sz w:val="26"/>
          <w:szCs w:val="26"/>
        </w:rPr>
        <w:t xml:space="preserve"> - 202</w:t>
      </w:r>
      <w:r>
        <w:rPr>
          <w:rFonts w:ascii="Times New Roman" w:hAnsi="Times New Roman"/>
          <w:sz w:val="26"/>
          <w:szCs w:val="26"/>
        </w:rPr>
        <w:t>5</w:t>
      </w:r>
      <w:r w:rsidRPr="00525E04">
        <w:rPr>
          <w:rFonts w:ascii="Times New Roman" w:hAnsi="Times New Roman"/>
          <w:sz w:val="26"/>
          <w:szCs w:val="26"/>
        </w:rPr>
        <w:t xml:space="preserve"> г</w:t>
      </w:r>
      <w:r w:rsidRPr="00525E04">
        <w:rPr>
          <w:rFonts w:ascii="Times New Roman" w:hAnsi="Times New Roman"/>
          <w:sz w:val="26"/>
          <w:szCs w:val="26"/>
        </w:rPr>
        <w:t>о</w:t>
      </w:r>
      <w:r w:rsidRPr="00525E04">
        <w:rPr>
          <w:rFonts w:ascii="Times New Roman" w:hAnsi="Times New Roman"/>
          <w:sz w:val="26"/>
          <w:szCs w:val="26"/>
        </w:rPr>
        <w:t xml:space="preserve">ды”» является осуществление </w:t>
      </w:r>
      <w:r>
        <w:rPr>
          <w:rFonts w:ascii="Times New Roman" w:hAnsi="Times New Roman"/>
          <w:sz w:val="26"/>
          <w:szCs w:val="26"/>
        </w:rPr>
        <w:t>Ф</w:t>
      </w:r>
      <w:r w:rsidRPr="00525E04">
        <w:rPr>
          <w:rFonts w:ascii="Times New Roman" w:hAnsi="Times New Roman"/>
          <w:sz w:val="26"/>
          <w:szCs w:val="26"/>
        </w:rPr>
        <w:t xml:space="preserve">инансовым управлением Никольского муниципального района (далее – </w:t>
      </w:r>
      <w:r>
        <w:rPr>
          <w:rFonts w:ascii="Times New Roman" w:hAnsi="Times New Roman"/>
          <w:sz w:val="26"/>
          <w:szCs w:val="26"/>
        </w:rPr>
        <w:t>Ф</w:t>
      </w:r>
      <w:r w:rsidRPr="00525E04">
        <w:rPr>
          <w:rFonts w:ascii="Times New Roman" w:hAnsi="Times New Roman"/>
          <w:sz w:val="26"/>
          <w:szCs w:val="26"/>
        </w:rPr>
        <w:t>инансовое управление) реализации данной Программы, а также вну</w:t>
      </w:r>
      <w:r w:rsidRPr="00525E04">
        <w:rPr>
          <w:rFonts w:ascii="Times New Roman" w:hAnsi="Times New Roman"/>
          <w:sz w:val="26"/>
          <w:szCs w:val="26"/>
        </w:rPr>
        <w:t>т</w:t>
      </w:r>
      <w:r w:rsidRPr="00525E04">
        <w:rPr>
          <w:rFonts w:ascii="Times New Roman" w:hAnsi="Times New Roman"/>
          <w:sz w:val="26"/>
          <w:szCs w:val="26"/>
        </w:rPr>
        <w:t>реннего муниципального финансового контроля и контроля в сфере закупок товаров, работ, услуг для обеспечения муниципальных нужд</w:t>
      </w:r>
      <w:r>
        <w:rPr>
          <w:rFonts w:ascii="Times New Roman" w:hAnsi="Times New Roman"/>
          <w:sz w:val="26"/>
          <w:szCs w:val="26"/>
        </w:rPr>
        <w:t>, повышение результативности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пользования средств, внедрение в процесс управления финансами и имуществом инн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вационных информационных технологий и создание единой централизованной инфо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мационной системы учета и отчетности для всех участников бюджетного процесса ра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она, а также казенных и бюджетных учреждений.</w:t>
      </w:r>
    </w:p>
    <w:p w:rsidR="00CF5090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Основные мероприятия направлены на организацию работы по формированию и исполнению районного бюджета, формированию бюджетной отчётности, повышению эффективности межбюджетных отношений, оптимизации и повышению эффективности бюджетных расходов, внедрению новых механизмов, направленных на реформирование бюджетного процесса, организации внутреннего муниципального финансового контроля и контроля в сфере закупок товаров, работ, услуг для</w:t>
      </w:r>
      <w:r>
        <w:rPr>
          <w:rFonts w:ascii="Times New Roman" w:hAnsi="Times New Roman"/>
          <w:sz w:val="26"/>
          <w:szCs w:val="26"/>
        </w:rPr>
        <w:t xml:space="preserve"> обеспечения муниципальных нужд, сокращение административной нагрузки на субъекты хозяйственной деятельности с использованием информационных и коммуникационных технологий при проведении проверок органами муниципального контроля,  </w:t>
      </w:r>
      <w:r w:rsidRPr="002D04D4">
        <w:rPr>
          <w:rFonts w:ascii="Times New Roman" w:hAnsi="Times New Roman"/>
          <w:sz w:val="26"/>
          <w:szCs w:val="26"/>
        </w:rPr>
        <w:t>повышение качества ведения учета и с</w:t>
      </w:r>
      <w:r w:rsidRPr="002D04D4">
        <w:rPr>
          <w:rFonts w:ascii="Times New Roman" w:hAnsi="Times New Roman"/>
          <w:sz w:val="26"/>
          <w:szCs w:val="26"/>
        </w:rPr>
        <w:t>о</w:t>
      </w:r>
      <w:r w:rsidRPr="002D04D4">
        <w:rPr>
          <w:rFonts w:ascii="Times New Roman" w:hAnsi="Times New Roman"/>
          <w:sz w:val="26"/>
          <w:szCs w:val="26"/>
        </w:rPr>
        <w:t>ставления отчетности на основе единой методологии, автоматизация бюджетного (бу</w:t>
      </w:r>
      <w:r w:rsidRPr="002D04D4">
        <w:rPr>
          <w:rFonts w:ascii="Times New Roman" w:hAnsi="Times New Roman"/>
          <w:sz w:val="26"/>
          <w:szCs w:val="26"/>
        </w:rPr>
        <w:t>х</w:t>
      </w:r>
      <w:r w:rsidRPr="002D04D4">
        <w:rPr>
          <w:rFonts w:ascii="Times New Roman" w:hAnsi="Times New Roman"/>
          <w:sz w:val="26"/>
          <w:szCs w:val="26"/>
        </w:rPr>
        <w:t>галтерского) учета на основе современных программ, повышение прозрачности учетных процессов с использованием единой базы данных, повышение скорости выполнения учетных функций путем формализации документооборота, упорядочения данной проц</w:t>
      </w:r>
      <w:r w:rsidRPr="002D04D4">
        <w:rPr>
          <w:rFonts w:ascii="Times New Roman" w:hAnsi="Times New Roman"/>
          <w:sz w:val="26"/>
          <w:szCs w:val="26"/>
        </w:rPr>
        <w:t>е</w:t>
      </w:r>
      <w:r w:rsidRPr="002D04D4">
        <w:rPr>
          <w:rFonts w:ascii="Times New Roman" w:hAnsi="Times New Roman"/>
          <w:sz w:val="26"/>
          <w:szCs w:val="26"/>
        </w:rPr>
        <w:t>дуры, внедрение единых принципов работы сотрудников.</w:t>
      </w:r>
    </w:p>
    <w:p w:rsidR="00ED3E2D" w:rsidRPr="002D04D4" w:rsidRDefault="00ED3E2D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раздела 5 "Обеспечением повышения эффективности деятельности 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ганов местного самоуправления, направленной на развитие территорий Никольского района на 2020-2025 годы является реализация основного мероприятия "Поощрение м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ниципальных управленческих команд за достижение показателей деятельности органов местного самоуправления за счет средств дотации (гранта) в форме межбюджетного трансферта из федерального бюджета".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4D4">
        <w:rPr>
          <w:rFonts w:ascii="Times New Roman" w:hAnsi="Times New Roman"/>
          <w:sz w:val="26"/>
          <w:szCs w:val="26"/>
        </w:rPr>
        <w:t>Финансовое управление в рамках реализации Программы в пределах своих</w:t>
      </w:r>
      <w:r w:rsidRPr="00525E04">
        <w:rPr>
          <w:rFonts w:ascii="Times New Roman" w:hAnsi="Times New Roman"/>
          <w:sz w:val="26"/>
          <w:szCs w:val="26"/>
        </w:rPr>
        <w:t xml:space="preserve"> по</w:t>
      </w:r>
      <w:r w:rsidRPr="00525E04">
        <w:rPr>
          <w:rFonts w:ascii="Times New Roman" w:hAnsi="Times New Roman"/>
          <w:sz w:val="26"/>
          <w:szCs w:val="26"/>
        </w:rPr>
        <w:t>л</w:t>
      </w:r>
      <w:r w:rsidRPr="00525E04">
        <w:rPr>
          <w:rFonts w:ascii="Times New Roman" w:hAnsi="Times New Roman"/>
          <w:sz w:val="26"/>
          <w:szCs w:val="26"/>
        </w:rPr>
        <w:t>номочий будет обеспечивать разработку  проектов решений Представительного Собр</w:t>
      </w:r>
      <w:r w:rsidRPr="00525E04">
        <w:rPr>
          <w:rFonts w:ascii="Times New Roman" w:hAnsi="Times New Roman"/>
          <w:sz w:val="26"/>
          <w:szCs w:val="26"/>
        </w:rPr>
        <w:t>а</w:t>
      </w:r>
      <w:r w:rsidRPr="00525E04">
        <w:rPr>
          <w:rFonts w:ascii="Times New Roman" w:hAnsi="Times New Roman"/>
          <w:sz w:val="26"/>
          <w:szCs w:val="26"/>
        </w:rPr>
        <w:t xml:space="preserve">ния и иных нормативных правовых актов района, принятие приказов </w:t>
      </w:r>
      <w:r>
        <w:rPr>
          <w:rFonts w:ascii="Times New Roman" w:hAnsi="Times New Roman"/>
          <w:sz w:val="26"/>
          <w:szCs w:val="26"/>
        </w:rPr>
        <w:t>Ф</w:t>
      </w:r>
      <w:r w:rsidRPr="00525E04">
        <w:rPr>
          <w:rFonts w:ascii="Times New Roman" w:hAnsi="Times New Roman"/>
          <w:sz w:val="26"/>
          <w:szCs w:val="26"/>
        </w:rPr>
        <w:t>инансового управления, методических материалов, необходимых для реализации Программы.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525E04">
        <w:rPr>
          <w:rFonts w:ascii="Times New Roman" w:hAnsi="Times New Roman"/>
          <w:sz w:val="26"/>
          <w:szCs w:val="26"/>
        </w:rPr>
        <w:t xml:space="preserve">дной из важнейших задач </w:t>
      </w:r>
      <w:r>
        <w:rPr>
          <w:rFonts w:ascii="Times New Roman" w:hAnsi="Times New Roman"/>
          <w:sz w:val="26"/>
          <w:szCs w:val="26"/>
        </w:rPr>
        <w:t>Ф</w:t>
      </w:r>
      <w:r w:rsidRPr="00525E04">
        <w:rPr>
          <w:rFonts w:ascii="Times New Roman" w:hAnsi="Times New Roman"/>
          <w:sz w:val="26"/>
          <w:szCs w:val="26"/>
        </w:rPr>
        <w:t>инансового управления является совершенствование внутреннего муниципального финансового контроля, повышение его эффективности путём создания условий, способствующих соблюдению общепринятых принципов ф</w:t>
      </w:r>
      <w:r w:rsidRPr="00525E04">
        <w:rPr>
          <w:rFonts w:ascii="Times New Roman" w:hAnsi="Times New Roman"/>
          <w:sz w:val="26"/>
          <w:szCs w:val="26"/>
        </w:rPr>
        <w:t>и</w:t>
      </w:r>
      <w:r w:rsidRPr="00525E04">
        <w:rPr>
          <w:rFonts w:ascii="Times New Roman" w:hAnsi="Times New Roman"/>
          <w:sz w:val="26"/>
          <w:szCs w:val="26"/>
        </w:rPr>
        <w:t>нансового контроля, формированию подходов к определению критериев эффективности использования бюджетных средств.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Принципы эффективного и ответственного управления муниципальными фина</w:t>
      </w:r>
      <w:r w:rsidRPr="00525E04">
        <w:rPr>
          <w:rFonts w:ascii="Times New Roman" w:hAnsi="Times New Roman"/>
          <w:sz w:val="26"/>
          <w:szCs w:val="26"/>
        </w:rPr>
        <w:t>н</w:t>
      </w:r>
      <w:r w:rsidRPr="00525E04">
        <w:rPr>
          <w:rFonts w:ascii="Times New Roman" w:hAnsi="Times New Roman"/>
          <w:sz w:val="26"/>
          <w:szCs w:val="26"/>
        </w:rPr>
        <w:t>сами в сфере реализации раздела предполагают: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а) наличие и соблюдение нормативно установленных процедур проверки собл</w:t>
      </w:r>
      <w:r w:rsidRPr="00525E04">
        <w:rPr>
          <w:rFonts w:ascii="Times New Roman" w:hAnsi="Times New Roman"/>
          <w:sz w:val="26"/>
          <w:szCs w:val="26"/>
        </w:rPr>
        <w:t>ю</w:t>
      </w:r>
      <w:r w:rsidRPr="00525E04">
        <w:rPr>
          <w:rFonts w:ascii="Times New Roman" w:hAnsi="Times New Roman"/>
          <w:sz w:val="26"/>
          <w:szCs w:val="26"/>
        </w:rPr>
        <w:t>дения бюджетного законодательства Российской Федерации и иных нормативных пр</w:t>
      </w:r>
      <w:r w:rsidRPr="00525E04">
        <w:rPr>
          <w:rFonts w:ascii="Times New Roman" w:hAnsi="Times New Roman"/>
          <w:sz w:val="26"/>
          <w:szCs w:val="26"/>
        </w:rPr>
        <w:t>а</w:t>
      </w:r>
      <w:r w:rsidRPr="00525E04">
        <w:rPr>
          <w:rFonts w:ascii="Times New Roman" w:hAnsi="Times New Roman"/>
          <w:sz w:val="26"/>
          <w:szCs w:val="26"/>
        </w:rPr>
        <w:t>вовых актов, регулирующих бюджетные правоотношения, и ответственности за их нарушения;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б) переориентацию внутреннего муниципального финансового контроля на оце</w:t>
      </w:r>
      <w:r w:rsidRPr="00525E04">
        <w:rPr>
          <w:rFonts w:ascii="Times New Roman" w:hAnsi="Times New Roman"/>
          <w:sz w:val="26"/>
          <w:szCs w:val="26"/>
        </w:rPr>
        <w:t>н</w:t>
      </w:r>
      <w:r w:rsidRPr="00525E04">
        <w:rPr>
          <w:rFonts w:ascii="Times New Roman" w:hAnsi="Times New Roman"/>
          <w:sz w:val="26"/>
          <w:szCs w:val="26"/>
        </w:rPr>
        <w:lastRenderedPageBreak/>
        <w:t>ку эффективности.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Финансовое управление в рамках настоящего раздела: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а) осуществляет руководство и текущее управление реализацией Программы;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б) реализует мероприятия Программы в пределах своих полномочий;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в) разрабатывает в пределах своей компетенции нормативные правовые акты, н</w:t>
      </w:r>
      <w:r w:rsidRPr="00525E04">
        <w:rPr>
          <w:rFonts w:ascii="Times New Roman" w:hAnsi="Times New Roman"/>
          <w:sz w:val="26"/>
          <w:szCs w:val="26"/>
        </w:rPr>
        <w:t>е</w:t>
      </w:r>
      <w:r w:rsidRPr="00525E04">
        <w:rPr>
          <w:rFonts w:ascii="Times New Roman" w:hAnsi="Times New Roman"/>
          <w:sz w:val="26"/>
          <w:szCs w:val="26"/>
        </w:rPr>
        <w:t>обходимые для реализации Программы, и создаёт нормативные и методологические о</w:t>
      </w:r>
      <w:r w:rsidRPr="00525E04">
        <w:rPr>
          <w:rFonts w:ascii="Times New Roman" w:hAnsi="Times New Roman"/>
          <w:sz w:val="26"/>
          <w:szCs w:val="26"/>
        </w:rPr>
        <w:t>с</w:t>
      </w:r>
      <w:r w:rsidRPr="00525E04">
        <w:rPr>
          <w:rFonts w:ascii="Times New Roman" w:hAnsi="Times New Roman"/>
          <w:sz w:val="26"/>
          <w:szCs w:val="26"/>
        </w:rPr>
        <w:t>новы для её реализации;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г) проводит анализ и формирует предложения по рациональному использованию финансовых ресурсов Программы;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д) уточняет механизм реализации Программы и размер затрат на реализацию её мероприятий в пределах утверждённых лимитов бюджетных обязательств;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е) обеспечивает контроль соблюдения бюджетного законодательства Российской Федерации и иных нормативных правовых актов, регулирующих бюджетные правоо</w:t>
      </w:r>
      <w:r w:rsidRPr="00525E04">
        <w:rPr>
          <w:rFonts w:ascii="Times New Roman" w:hAnsi="Times New Roman"/>
          <w:sz w:val="26"/>
          <w:szCs w:val="26"/>
        </w:rPr>
        <w:t>т</w:t>
      </w:r>
      <w:r w:rsidRPr="00525E04">
        <w:rPr>
          <w:rFonts w:ascii="Times New Roman" w:hAnsi="Times New Roman"/>
          <w:sz w:val="26"/>
          <w:szCs w:val="26"/>
        </w:rPr>
        <w:t>ношения, полноты и достоверности отчётности о реализации муниципальных программ, в том числе отчётности об исполнении муниципальных заданий;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ё) обеспечивает контроль соблюдения законодательства Российской Федерации и иных нормативных правовых актов о контрактной системе в сфере закупок товаров, р</w:t>
      </w:r>
      <w:r w:rsidRPr="00525E04">
        <w:rPr>
          <w:rFonts w:ascii="Times New Roman" w:hAnsi="Times New Roman"/>
          <w:sz w:val="26"/>
          <w:szCs w:val="26"/>
        </w:rPr>
        <w:t>а</w:t>
      </w:r>
      <w:r w:rsidRPr="00525E04">
        <w:rPr>
          <w:rFonts w:ascii="Times New Roman" w:hAnsi="Times New Roman"/>
          <w:sz w:val="26"/>
          <w:szCs w:val="26"/>
        </w:rPr>
        <w:t>бот, услуг для обеспечения муниципальных нужд.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 xml:space="preserve">Для достижения цели и решения задач необходимо обеспечение деятельности </w:t>
      </w:r>
      <w:r>
        <w:rPr>
          <w:rFonts w:ascii="Times New Roman" w:hAnsi="Times New Roman"/>
          <w:sz w:val="26"/>
          <w:szCs w:val="26"/>
        </w:rPr>
        <w:t>Ф</w:t>
      </w:r>
      <w:r w:rsidRPr="00525E04">
        <w:rPr>
          <w:rFonts w:ascii="Times New Roman" w:hAnsi="Times New Roman"/>
          <w:sz w:val="26"/>
          <w:szCs w:val="26"/>
        </w:rPr>
        <w:t>инансового управления как ответственного исполнителя Программы, включая орган</w:t>
      </w:r>
      <w:r w:rsidRPr="00525E04">
        <w:rPr>
          <w:rFonts w:ascii="Times New Roman" w:hAnsi="Times New Roman"/>
          <w:sz w:val="26"/>
          <w:szCs w:val="26"/>
        </w:rPr>
        <w:t>и</w:t>
      </w:r>
      <w:r w:rsidRPr="00525E04">
        <w:rPr>
          <w:rFonts w:ascii="Times New Roman" w:hAnsi="Times New Roman"/>
          <w:sz w:val="26"/>
          <w:szCs w:val="26"/>
        </w:rPr>
        <w:t>зацию и осуществление контроля соблюдения законодательства Российской Федерации при использовании средств районного бюджета, а также материальных ценностей, нах</w:t>
      </w:r>
      <w:r w:rsidRPr="00525E04">
        <w:rPr>
          <w:rFonts w:ascii="Times New Roman" w:hAnsi="Times New Roman"/>
          <w:sz w:val="26"/>
          <w:szCs w:val="26"/>
        </w:rPr>
        <w:t>о</w:t>
      </w:r>
      <w:r w:rsidRPr="00525E04">
        <w:rPr>
          <w:rFonts w:ascii="Times New Roman" w:hAnsi="Times New Roman"/>
          <w:sz w:val="26"/>
          <w:szCs w:val="26"/>
        </w:rPr>
        <w:t>дящихся в районной собственности.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В рамках осуществления данного мероприятия предусматриваются: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 xml:space="preserve">а) ежегодное направление средств на обеспечение деятельности </w:t>
      </w:r>
      <w:r>
        <w:rPr>
          <w:rFonts w:ascii="Times New Roman" w:hAnsi="Times New Roman"/>
          <w:sz w:val="26"/>
          <w:szCs w:val="26"/>
        </w:rPr>
        <w:t>Ф</w:t>
      </w:r>
      <w:r w:rsidRPr="00525E04">
        <w:rPr>
          <w:rFonts w:ascii="Times New Roman" w:hAnsi="Times New Roman"/>
          <w:sz w:val="26"/>
          <w:szCs w:val="26"/>
        </w:rPr>
        <w:t>инансового управления в пределах ассигнований, предусмотренных решением Представительного собрания о районном бюджете;</w:t>
      </w:r>
    </w:p>
    <w:p w:rsidR="00CF5090" w:rsidRPr="00525E04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б) обеспечение контроля соблюдения бюджетного законодательства Российской Федерации и иных нормативных правовых актов, регулирующих бюджетные правоо</w:t>
      </w:r>
      <w:r w:rsidRPr="00525E04">
        <w:rPr>
          <w:rFonts w:ascii="Times New Roman" w:hAnsi="Times New Roman"/>
          <w:sz w:val="26"/>
          <w:szCs w:val="26"/>
        </w:rPr>
        <w:t>т</w:t>
      </w:r>
      <w:r w:rsidRPr="00525E04">
        <w:rPr>
          <w:rFonts w:ascii="Times New Roman" w:hAnsi="Times New Roman"/>
          <w:sz w:val="26"/>
          <w:szCs w:val="26"/>
        </w:rPr>
        <w:t>ношения, за полнотой и достоверностью отчётности о реализации муниципальных пр</w:t>
      </w:r>
      <w:r w:rsidRPr="00525E04">
        <w:rPr>
          <w:rFonts w:ascii="Times New Roman" w:hAnsi="Times New Roman"/>
          <w:sz w:val="26"/>
          <w:szCs w:val="26"/>
        </w:rPr>
        <w:t>о</w:t>
      </w:r>
      <w:r w:rsidRPr="00525E04">
        <w:rPr>
          <w:rFonts w:ascii="Times New Roman" w:hAnsi="Times New Roman"/>
          <w:sz w:val="26"/>
          <w:szCs w:val="26"/>
        </w:rPr>
        <w:t>грамм, в том числе отчётности об исполнении муниципальных заданий;</w:t>
      </w:r>
    </w:p>
    <w:p w:rsidR="00CF5090" w:rsidRDefault="00CF5090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5E04">
        <w:rPr>
          <w:rFonts w:ascii="Times New Roman" w:hAnsi="Times New Roman"/>
          <w:sz w:val="26"/>
          <w:szCs w:val="26"/>
        </w:rPr>
        <w:t>в) обеспечение контроля соблюдения законодательства Российской Федерации и иных нормативных правовых актов о контрактной системе в сфере закупок товаров, р</w:t>
      </w:r>
      <w:r w:rsidRPr="00525E04">
        <w:rPr>
          <w:rFonts w:ascii="Times New Roman" w:hAnsi="Times New Roman"/>
          <w:sz w:val="26"/>
          <w:szCs w:val="26"/>
        </w:rPr>
        <w:t>а</w:t>
      </w:r>
      <w:r w:rsidRPr="00525E04">
        <w:rPr>
          <w:rFonts w:ascii="Times New Roman" w:hAnsi="Times New Roman"/>
          <w:sz w:val="26"/>
          <w:szCs w:val="26"/>
        </w:rPr>
        <w:t>бот, услуг  муниципальны</w:t>
      </w:r>
      <w:r>
        <w:rPr>
          <w:rFonts w:ascii="Times New Roman" w:hAnsi="Times New Roman"/>
          <w:sz w:val="26"/>
          <w:szCs w:val="26"/>
        </w:rPr>
        <w:t>ми</w:t>
      </w:r>
      <w:r w:rsidRPr="00525E04">
        <w:rPr>
          <w:rFonts w:ascii="Times New Roman" w:hAnsi="Times New Roman"/>
          <w:sz w:val="26"/>
          <w:szCs w:val="26"/>
        </w:rPr>
        <w:t xml:space="preserve"> заказчиками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525E04">
        <w:rPr>
          <w:rFonts w:ascii="Times New Roman" w:hAnsi="Times New Roman"/>
          <w:sz w:val="26"/>
          <w:szCs w:val="26"/>
        </w:rPr>
        <w:t>.</w:t>
      </w:r>
    </w:p>
    <w:p w:rsidR="002E149D" w:rsidRPr="00525E04" w:rsidRDefault="002E149D" w:rsidP="00CF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Совершенствование бюджетного процесса </w:t>
      </w:r>
      <w:r w:rsidR="00347667">
        <w:rPr>
          <w:rFonts w:ascii="Times New Roman" w:hAnsi="Times New Roman"/>
          <w:sz w:val="26"/>
          <w:szCs w:val="26"/>
        </w:rPr>
        <w:t>позволит</w:t>
      </w:r>
      <w:r w:rsidR="00C508A5">
        <w:rPr>
          <w:rFonts w:ascii="Times New Roman" w:hAnsi="Times New Roman"/>
          <w:sz w:val="26"/>
          <w:szCs w:val="26"/>
        </w:rPr>
        <w:t xml:space="preserve"> повысить  экономическую самодостаточность,</w:t>
      </w:r>
      <w:r w:rsidR="00C508A5" w:rsidRPr="00C508A5">
        <w:rPr>
          <w:rFonts w:ascii="Times New Roman" w:hAnsi="Times New Roman"/>
          <w:sz w:val="26"/>
          <w:szCs w:val="26"/>
        </w:rPr>
        <w:t xml:space="preserve"> </w:t>
      </w:r>
      <w:r w:rsidR="00C508A5">
        <w:rPr>
          <w:rFonts w:ascii="Times New Roman" w:hAnsi="Times New Roman"/>
          <w:sz w:val="26"/>
          <w:szCs w:val="26"/>
        </w:rPr>
        <w:t>о</w:t>
      </w:r>
      <w:r w:rsidR="00C508A5" w:rsidRPr="00737093">
        <w:rPr>
          <w:rFonts w:ascii="Times New Roman" w:hAnsi="Times New Roman"/>
          <w:color w:val="000000"/>
          <w:sz w:val="28"/>
          <w:szCs w:val="28"/>
        </w:rPr>
        <w:t>беспеч</w:t>
      </w:r>
      <w:r w:rsidR="00C508A5">
        <w:rPr>
          <w:rFonts w:ascii="Times New Roman" w:hAnsi="Times New Roman"/>
          <w:color w:val="000000"/>
          <w:sz w:val="28"/>
          <w:szCs w:val="28"/>
        </w:rPr>
        <w:t>ить</w:t>
      </w:r>
      <w:r w:rsidR="00C508A5" w:rsidRPr="00737093">
        <w:rPr>
          <w:rFonts w:ascii="Times New Roman" w:hAnsi="Times New Roman"/>
          <w:color w:val="000000"/>
          <w:sz w:val="28"/>
          <w:szCs w:val="28"/>
        </w:rPr>
        <w:t xml:space="preserve">  долгосрочн</w:t>
      </w:r>
      <w:r w:rsidR="00C508A5">
        <w:rPr>
          <w:rFonts w:ascii="Times New Roman" w:hAnsi="Times New Roman"/>
          <w:color w:val="000000"/>
          <w:sz w:val="28"/>
          <w:szCs w:val="28"/>
        </w:rPr>
        <w:t>ую</w:t>
      </w:r>
      <w:r w:rsidR="00C508A5" w:rsidRPr="00737093">
        <w:rPr>
          <w:rFonts w:ascii="Times New Roman" w:hAnsi="Times New Roman"/>
          <w:color w:val="000000"/>
          <w:sz w:val="28"/>
          <w:szCs w:val="28"/>
        </w:rPr>
        <w:t xml:space="preserve"> сбалансированност</w:t>
      </w:r>
      <w:r w:rsidR="00C508A5">
        <w:rPr>
          <w:rFonts w:ascii="Times New Roman" w:hAnsi="Times New Roman"/>
          <w:color w:val="000000"/>
          <w:sz w:val="28"/>
          <w:szCs w:val="28"/>
        </w:rPr>
        <w:t>ь</w:t>
      </w:r>
      <w:r w:rsidR="00C508A5" w:rsidRPr="00737093">
        <w:rPr>
          <w:rFonts w:ascii="Times New Roman" w:hAnsi="Times New Roman"/>
          <w:color w:val="000000"/>
          <w:sz w:val="28"/>
          <w:szCs w:val="28"/>
        </w:rPr>
        <w:t xml:space="preserve"> и устойчивост</w:t>
      </w:r>
      <w:r w:rsidR="00C508A5">
        <w:rPr>
          <w:rFonts w:ascii="Times New Roman" w:hAnsi="Times New Roman"/>
          <w:color w:val="000000"/>
          <w:sz w:val="28"/>
          <w:szCs w:val="28"/>
        </w:rPr>
        <w:t>ь</w:t>
      </w:r>
      <w:r w:rsidR="00C508A5" w:rsidRPr="00737093">
        <w:rPr>
          <w:rFonts w:ascii="Times New Roman" w:hAnsi="Times New Roman"/>
          <w:color w:val="000000"/>
          <w:sz w:val="28"/>
          <w:szCs w:val="28"/>
        </w:rPr>
        <w:t xml:space="preserve">  бюджета района</w:t>
      </w:r>
      <w:r w:rsidR="00C508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47667">
        <w:rPr>
          <w:rFonts w:ascii="Times New Roman" w:hAnsi="Times New Roman"/>
          <w:sz w:val="26"/>
          <w:szCs w:val="26"/>
        </w:rPr>
        <w:t xml:space="preserve"> более эффективно использовать имеющиеся</w:t>
      </w:r>
      <w:r w:rsidR="00C508A5">
        <w:rPr>
          <w:rFonts w:ascii="Times New Roman" w:hAnsi="Times New Roman"/>
          <w:sz w:val="26"/>
          <w:szCs w:val="26"/>
        </w:rPr>
        <w:t xml:space="preserve">  финансовые  ресурсы,   тем самым  постепенно увеличивая долю инвестиционных затрат в структуре консол</w:t>
      </w:r>
      <w:r w:rsidR="00C508A5">
        <w:rPr>
          <w:rFonts w:ascii="Times New Roman" w:hAnsi="Times New Roman"/>
          <w:sz w:val="26"/>
          <w:szCs w:val="26"/>
        </w:rPr>
        <w:t>и</w:t>
      </w:r>
      <w:r w:rsidR="00C508A5">
        <w:rPr>
          <w:rFonts w:ascii="Times New Roman" w:hAnsi="Times New Roman"/>
          <w:sz w:val="26"/>
          <w:szCs w:val="26"/>
        </w:rPr>
        <w:t>дированного бюджета.</w:t>
      </w:r>
    </w:p>
    <w:p w:rsidR="008912DE" w:rsidRPr="00CF5090" w:rsidRDefault="008912DE" w:rsidP="008912D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8912DE" w:rsidRDefault="008912DE" w:rsidP="008912D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09AA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491F4C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3E09AA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Pr="003E09A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финансовом  обеспечении реализации</w:t>
      </w:r>
    </w:p>
    <w:p w:rsidR="008912DE" w:rsidRPr="00491F4C" w:rsidRDefault="008912DE" w:rsidP="008912D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09AA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муниципальной  программы </w:t>
      </w:r>
      <w:r w:rsidR="00491F4C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счет средств бюджета  </w:t>
      </w:r>
      <w:r w:rsidR="0010219F">
        <w:rPr>
          <w:rFonts w:ascii="Times New Roman" w:hAnsi="Times New Roman"/>
          <w:b/>
          <w:bCs/>
          <w:color w:val="000000"/>
          <w:sz w:val="28"/>
          <w:szCs w:val="28"/>
        </w:rPr>
        <w:t>районного бюджета</w:t>
      </w:r>
    </w:p>
    <w:p w:rsidR="008912DE" w:rsidRPr="003E09AA" w:rsidRDefault="008912DE" w:rsidP="008912D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12DE" w:rsidRPr="00B42F03" w:rsidRDefault="008912DE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9AA">
        <w:rPr>
          <w:rFonts w:ascii="Times New Roman" w:hAnsi="Times New Roman"/>
          <w:color w:val="000000"/>
          <w:sz w:val="28"/>
          <w:szCs w:val="28"/>
        </w:rPr>
        <w:t xml:space="preserve">Объем финансовых средств, необходимых для реализации муниципальной программы </w:t>
      </w:r>
      <w:r w:rsidRPr="00B42F03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700682">
        <w:rPr>
          <w:rFonts w:ascii="Times New Roman" w:hAnsi="Times New Roman"/>
          <w:color w:val="000000"/>
          <w:sz w:val="28"/>
          <w:szCs w:val="28"/>
        </w:rPr>
        <w:t>4</w:t>
      </w:r>
      <w:r w:rsidR="00A8160C">
        <w:rPr>
          <w:rFonts w:ascii="Times New Roman" w:hAnsi="Times New Roman"/>
          <w:color w:val="000000"/>
          <w:sz w:val="28"/>
          <w:szCs w:val="28"/>
        </w:rPr>
        <w:t>84290,8</w:t>
      </w:r>
      <w:r w:rsidRPr="00B42F03">
        <w:rPr>
          <w:rFonts w:ascii="Times New Roman" w:hAnsi="Times New Roman"/>
          <w:color w:val="000000"/>
          <w:sz w:val="28"/>
          <w:szCs w:val="28"/>
        </w:rPr>
        <w:t xml:space="preserve"> тыс. руб.,  в том числе </w:t>
      </w:r>
      <w:r w:rsidR="00B073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2F03">
        <w:rPr>
          <w:rFonts w:ascii="Times New Roman" w:hAnsi="Times New Roman"/>
          <w:color w:val="000000"/>
          <w:sz w:val="28"/>
          <w:szCs w:val="28"/>
        </w:rPr>
        <w:t xml:space="preserve">по годам реализации:    </w:t>
      </w:r>
    </w:p>
    <w:p w:rsidR="008912DE" w:rsidRPr="00B42F03" w:rsidRDefault="008912DE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F03">
        <w:rPr>
          <w:rFonts w:ascii="Times New Roman" w:hAnsi="Times New Roman"/>
          <w:color w:val="000000"/>
          <w:sz w:val="28"/>
          <w:szCs w:val="28"/>
        </w:rPr>
        <w:t>в 20</w:t>
      </w:r>
      <w:r w:rsidR="00133D38" w:rsidRPr="00B42F03">
        <w:rPr>
          <w:rFonts w:ascii="Times New Roman" w:hAnsi="Times New Roman"/>
          <w:color w:val="000000"/>
          <w:sz w:val="28"/>
          <w:szCs w:val="28"/>
        </w:rPr>
        <w:t>20</w:t>
      </w:r>
      <w:r w:rsidRPr="00B42F03">
        <w:rPr>
          <w:rFonts w:ascii="Times New Roman" w:hAnsi="Times New Roman"/>
          <w:color w:val="000000"/>
          <w:sz w:val="28"/>
          <w:szCs w:val="28"/>
        </w:rPr>
        <w:t xml:space="preserve"> году  -  </w:t>
      </w:r>
      <w:r w:rsidR="00463BFD">
        <w:rPr>
          <w:rFonts w:ascii="Times New Roman" w:hAnsi="Times New Roman"/>
          <w:color w:val="000000"/>
          <w:sz w:val="28"/>
          <w:szCs w:val="28"/>
        </w:rPr>
        <w:t>6</w:t>
      </w:r>
      <w:r w:rsidR="00D138F8">
        <w:rPr>
          <w:rFonts w:ascii="Times New Roman" w:hAnsi="Times New Roman"/>
          <w:color w:val="000000"/>
          <w:sz w:val="28"/>
          <w:szCs w:val="28"/>
        </w:rPr>
        <w:t>9993,3</w:t>
      </w:r>
      <w:r w:rsidR="002B7BFB" w:rsidRPr="00B42F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2F03"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</w:p>
    <w:p w:rsidR="008912DE" w:rsidRPr="00B42F03" w:rsidRDefault="008912DE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F03">
        <w:rPr>
          <w:rFonts w:ascii="Times New Roman" w:hAnsi="Times New Roman"/>
          <w:color w:val="000000"/>
          <w:sz w:val="28"/>
          <w:szCs w:val="28"/>
        </w:rPr>
        <w:t>в 20</w:t>
      </w:r>
      <w:r w:rsidR="00133D38" w:rsidRPr="00B42F03">
        <w:rPr>
          <w:rFonts w:ascii="Times New Roman" w:hAnsi="Times New Roman"/>
          <w:color w:val="000000"/>
          <w:sz w:val="28"/>
          <w:szCs w:val="28"/>
        </w:rPr>
        <w:t>21</w:t>
      </w:r>
      <w:r w:rsidRPr="00B42F03">
        <w:rPr>
          <w:rFonts w:ascii="Times New Roman" w:hAnsi="Times New Roman"/>
          <w:color w:val="000000"/>
          <w:sz w:val="28"/>
          <w:szCs w:val="28"/>
        </w:rPr>
        <w:t xml:space="preserve"> году  -  </w:t>
      </w:r>
      <w:r w:rsidR="00000093">
        <w:rPr>
          <w:rFonts w:ascii="Times New Roman" w:hAnsi="Times New Roman"/>
          <w:color w:val="000000"/>
          <w:sz w:val="28"/>
          <w:szCs w:val="28"/>
        </w:rPr>
        <w:t>89553,9</w:t>
      </w:r>
      <w:r w:rsidR="002B7BFB" w:rsidRPr="00B42F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2F03">
        <w:rPr>
          <w:rFonts w:ascii="Times New Roman" w:hAnsi="Times New Roman"/>
          <w:color w:val="000000"/>
          <w:sz w:val="28"/>
          <w:szCs w:val="28"/>
        </w:rPr>
        <w:t xml:space="preserve"> тыс. рублей,</w:t>
      </w:r>
    </w:p>
    <w:p w:rsidR="008912DE" w:rsidRPr="00B42F03" w:rsidRDefault="008912DE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F03">
        <w:rPr>
          <w:rFonts w:ascii="Times New Roman" w:hAnsi="Times New Roman"/>
          <w:color w:val="000000"/>
          <w:sz w:val="28"/>
          <w:szCs w:val="28"/>
        </w:rPr>
        <w:t>в 20</w:t>
      </w:r>
      <w:r w:rsidR="00133D38" w:rsidRPr="00B42F03">
        <w:rPr>
          <w:rFonts w:ascii="Times New Roman" w:hAnsi="Times New Roman"/>
          <w:color w:val="000000"/>
          <w:sz w:val="28"/>
          <w:szCs w:val="28"/>
        </w:rPr>
        <w:t>22</w:t>
      </w:r>
      <w:r w:rsidRPr="00B42F03">
        <w:rPr>
          <w:rFonts w:ascii="Times New Roman" w:hAnsi="Times New Roman"/>
          <w:color w:val="000000"/>
          <w:sz w:val="28"/>
          <w:szCs w:val="28"/>
        </w:rPr>
        <w:t xml:space="preserve"> году  -  </w:t>
      </w:r>
      <w:r w:rsidR="00A8160C">
        <w:rPr>
          <w:rFonts w:ascii="Times New Roman" w:hAnsi="Times New Roman"/>
          <w:color w:val="000000"/>
          <w:sz w:val="28"/>
          <w:szCs w:val="28"/>
        </w:rPr>
        <w:t>90569,7</w:t>
      </w:r>
      <w:r w:rsidR="002B7BFB" w:rsidRPr="00B42F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5455" w:rsidRPr="00B42F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2F03">
        <w:rPr>
          <w:rFonts w:ascii="Times New Roman" w:hAnsi="Times New Roman"/>
          <w:color w:val="000000"/>
          <w:sz w:val="28"/>
          <w:szCs w:val="28"/>
        </w:rPr>
        <w:t>тыс. рублей,</w:t>
      </w:r>
    </w:p>
    <w:p w:rsidR="008912DE" w:rsidRPr="00B42F03" w:rsidRDefault="008912DE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F03">
        <w:rPr>
          <w:rFonts w:ascii="Times New Roman" w:hAnsi="Times New Roman"/>
          <w:color w:val="000000"/>
          <w:sz w:val="28"/>
          <w:szCs w:val="28"/>
        </w:rPr>
        <w:t>в 20</w:t>
      </w:r>
      <w:r w:rsidR="00133D38" w:rsidRPr="00B42F03">
        <w:rPr>
          <w:rFonts w:ascii="Times New Roman" w:hAnsi="Times New Roman"/>
          <w:color w:val="000000"/>
          <w:sz w:val="28"/>
          <w:szCs w:val="28"/>
        </w:rPr>
        <w:t>23</w:t>
      </w:r>
      <w:r w:rsidRPr="00B42F03">
        <w:rPr>
          <w:rFonts w:ascii="Times New Roman" w:hAnsi="Times New Roman"/>
          <w:color w:val="000000"/>
          <w:sz w:val="28"/>
          <w:szCs w:val="28"/>
        </w:rPr>
        <w:t xml:space="preserve"> году -  </w:t>
      </w:r>
      <w:r w:rsidR="00A8160C">
        <w:rPr>
          <w:rFonts w:ascii="Times New Roman" w:hAnsi="Times New Roman"/>
          <w:color w:val="000000"/>
          <w:sz w:val="28"/>
          <w:szCs w:val="28"/>
        </w:rPr>
        <w:t xml:space="preserve"> 77068,7</w:t>
      </w:r>
      <w:r w:rsidRPr="00B42F03">
        <w:rPr>
          <w:rFonts w:ascii="Times New Roman" w:hAnsi="Times New Roman"/>
          <w:color w:val="000000"/>
          <w:sz w:val="28"/>
          <w:szCs w:val="28"/>
        </w:rPr>
        <w:t xml:space="preserve"> тыс. рублей,</w:t>
      </w:r>
    </w:p>
    <w:p w:rsidR="008912DE" w:rsidRPr="00B42F03" w:rsidRDefault="008912DE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F03">
        <w:rPr>
          <w:rFonts w:ascii="Times New Roman" w:hAnsi="Times New Roman"/>
          <w:color w:val="000000"/>
          <w:sz w:val="28"/>
          <w:szCs w:val="28"/>
        </w:rPr>
        <w:t>в 202</w:t>
      </w:r>
      <w:r w:rsidR="00133D38" w:rsidRPr="00B42F03">
        <w:rPr>
          <w:rFonts w:ascii="Times New Roman" w:hAnsi="Times New Roman"/>
          <w:color w:val="000000"/>
          <w:sz w:val="28"/>
          <w:szCs w:val="28"/>
        </w:rPr>
        <w:t>4</w:t>
      </w:r>
      <w:r w:rsidRPr="00B42F03">
        <w:rPr>
          <w:rFonts w:ascii="Times New Roman" w:hAnsi="Times New Roman"/>
          <w:color w:val="000000"/>
          <w:sz w:val="28"/>
          <w:szCs w:val="28"/>
        </w:rPr>
        <w:t xml:space="preserve"> году  - </w:t>
      </w:r>
      <w:r w:rsidR="005A2A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60C">
        <w:rPr>
          <w:rFonts w:ascii="Times New Roman" w:hAnsi="Times New Roman"/>
          <w:color w:val="000000"/>
          <w:sz w:val="28"/>
          <w:szCs w:val="28"/>
        </w:rPr>
        <w:t>78552,6</w:t>
      </w:r>
      <w:r w:rsidR="002B7BFB" w:rsidRPr="00B42F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2F03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DA1C64" w:rsidRDefault="00DA1C64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F03">
        <w:rPr>
          <w:rFonts w:ascii="Times New Roman" w:hAnsi="Times New Roman"/>
          <w:color w:val="000000"/>
          <w:sz w:val="28"/>
          <w:szCs w:val="28"/>
        </w:rPr>
        <w:t>в 202</w:t>
      </w:r>
      <w:r w:rsidR="00133D38" w:rsidRPr="00B42F03">
        <w:rPr>
          <w:rFonts w:ascii="Times New Roman" w:hAnsi="Times New Roman"/>
          <w:color w:val="000000"/>
          <w:sz w:val="28"/>
          <w:szCs w:val="28"/>
        </w:rPr>
        <w:t>5</w:t>
      </w:r>
      <w:r w:rsidRPr="00B42F03">
        <w:rPr>
          <w:rFonts w:ascii="Times New Roman" w:hAnsi="Times New Roman"/>
          <w:color w:val="000000"/>
          <w:sz w:val="28"/>
          <w:szCs w:val="28"/>
        </w:rPr>
        <w:t xml:space="preserve"> году  -</w:t>
      </w:r>
      <w:r w:rsidR="00FD2B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A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60C">
        <w:rPr>
          <w:rFonts w:ascii="Times New Roman" w:hAnsi="Times New Roman"/>
          <w:color w:val="000000"/>
          <w:sz w:val="28"/>
          <w:szCs w:val="28"/>
        </w:rPr>
        <w:t>78552,6</w:t>
      </w:r>
      <w:r w:rsidRPr="00B42F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7BFB" w:rsidRPr="00B42F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2F03">
        <w:rPr>
          <w:rFonts w:ascii="Times New Roman" w:hAnsi="Times New Roman"/>
          <w:color w:val="000000"/>
          <w:sz w:val="28"/>
          <w:szCs w:val="28"/>
        </w:rPr>
        <w:t xml:space="preserve"> тыс.рублей.</w:t>
      </w:r>
    </w:p>
    <w:p w:rsidR="00463BFD" w:rsidRDefault="00463BFD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том числе за счет средств районного бюджета по годам:</w:t>
      </w:r>
    </w:p>
    <w:p w:rsidR="00463BFD" w:rsidRDefault="00463BFD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2020 году- </w:t>
      </w:r>
      <w:r w:rsidR="005A2A30">
        <w:rPr>
          <w:rFonts w:ascii="Times New Roman" w:hAnsi="Times New Roman"/>
          <w:color w:val="000000"/>
          <w:sz w:val="28"/>
          <w:szCs w:val="28"/>
        </w:rPr>
        <w:t xml:space="preserve"> 6</w:t>
      </w:r>
      <w:r w:rsidR="00D138F8">
        <w:rPr>
          <w:rFonts w:ascii="Times New Roman" w:hAnsi="Times New Roman"/>
          <w:color w:val="000000"/>
          <w:sz w:val="28"/>
          <w:szCs w:val="28"/>
        </w:rPr>
        <w:t>4265,7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тыс.руб;</w:t>
      </w:r>
    </w:p>
    <w:p w:rsidR="00463BFD" w:rsidRDefault="00463BFD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2021 году -</w:t>
      </w:r>
      <w:r w:rsidR="005A2A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FD3">
        <w:rPr>
          <w:rFonts w:ascii="Times New Roman" w:hAnsi="Times New Roman"/>
          <w:color w:val="000000"/>
          <w:sz w:val="28"/>
          <w:szCs w:val="28"/>
        </w:rPr>
        <w:t>82085,2</w:t>
      </w:r>
      <w:r w:rsidR="00700682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тыс.руб;</w:t>
      </w:r>
    </w:p>
    <w:p w:rsidR="00463BFD" w:rsidRDefault="00463BFD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2022 году- </w:t>
      </w:r>
      <w:r w:rsidR="005A2A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60C">
        <w:rPr>
          <w:rFonts w:ascii="Times New Roman" w:hAnsi="Times New Roman"/>
          <w:color w:val="000000"/>
          <w:sz w:val="28"/>
          <w:szCs w:val="28"/>
        </w:rPr>
        <w:t>84573,0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тыс.руб;</w:t>
      </w:r>
    </w:p>
    <w:p w:rsidR="00463BFD" w:rsidRDefault="00463BFD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2023 году - </w:t>
      </w:r>
      <w:r w:rsidR="00A8160C">
        <w:rPr>
          <w:rFonts w:ascii="Times New Roman" w:hAnsi="Times New Roman"/>
          <w:color w:val="000000"/>
          <w:sz w:val="28"/>
          <w:szCs w:val="28"/>
        </w:rPr>
        <w:t>70949,6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тыс.руб;</w:t>
      </w:r>
    </w:p>
    <w:p w:rsidR="00463BFD" w:rsidRDefault="00463BFD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2024 году - </w:t>
      </w:r>
      <w:r w:rsidR="00A8160C">
        <w:rPr>
          <w:rFonts w:ascii="Times New Roman" w:hAnsi="Times New Roman"/>
          <w:color w:val="000000"/>
          <w:sz w:val="28"/>
          <w:szCs w:val="28"/>
        </w:rPr>
        <w:t>72285,8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тыс.руб;</w:t>
      </w:r>
    </w:p>
    <w:p w:rsidR="00463BFD" w:rsidRDefault="00463BFD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2025 году - </w:t>
      </w:r>
      <w:r w:rsidR="00A8160C">
        <w:rPr>
          <w:rFonts w:ascii="Times New Roman" w:hAnsi="Times New Roman"/>
          <w:color w:val="000000"/>
          <w:sz w:val="28"/>
          <w:szCs w:val="28"/>
        </w:rPr>
        <w:t>72285,8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B073E7" w:rsidRDefault="00463BFD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B073E7">
        <w:rPr>
          <w:rFonts w:ascii="Times New Roman" w:hAnsi="Times New Roman"/>
          <w:color w:val="000000"/>
          <w:sz w:val="28"/>
          <w:szCs w:val="28"/>
        </w:rPr>
        <w:t>а счет средств областного бюджета</w:t>
      </w:r>
      <w:r>
        <w:rPr>
          <w:rFonts w:ascii="Times New Roman" w:hAnsi="Times New Roman"/>
          <w:color w:val="000000"/>
          <w:sz w:val="28"/>
          <w:szCs w:val="28"/>
        </w:rPr>
        <w:t>, в том числе</w:t>
      </w:r>
      <w:r w:rsidR="00B073E7">
        <w:rPr>
          <w:rFonts w:ascii="Times New Roman" w:hAnsi="Times New Roman"/>
          <w:color w:val="000000"/>
          <w:sz w:val="28"/>
          <w:szCs w:val="28"/>
        </w:rPr>
        <w:t xml:space="preserve"> по годам:</w:t>
      </w:r>
    </w:p>
    <w:p w:rsidR="00B073E7" w:rsidRDefault="00B073E7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2020 году – </w:t>
      </w:r>
      <w:r w:rsidR="00463BFD">
        <w:rPr>
          <w:rFonts w:ascii="Times New Roman" w:hAnsi="Times New Roman"/>
          <w:color w:val="000000"/>
          <w:sz w:val="28"/>
          <w:szCs w:val="28"/>
        </w:rPr>
        <w:t>3434,4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тыс.рублей;</w:t>
      </w:r>
    </w:p>
    <w:p w:rsidR="00B073E7" w:rsidRDefault="00B073E7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2021 году- </w:t>
      </w:r>
      <w:r w:rsidR="00463BFD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5A2A30">
        <w:rPr>
          <w:rFonts w:ascii="Times New Roman" w:hAnsi="Times New Roman"/>
          <w:color w:val="000000"/>
          <w:sz w:val="28"/>
          <w:szCs w:val="28"/>
        </w:rPr>
        <w:t>685,4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тыс.рублей;</w:t>
      </w:r>
    </w:p>
    <w:p w:rsidR="00B536F4" w:rsidRDefault="00B536F4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2022 году-  </w:t>
      </w:r>
      <w:r w:rsidR="00463BFD">
        <w:rPr>
          <w:rFonts w:ascii="Times New Roman" w:hAnsi="Times New Roman"/>
          <w:color w:val="000000"/>
          <w:sz w:val="28"/>
          <w:szCs w:val="28"/>
        </w:rPr>
        <w:t>3</w:t>
      </w:r>
      <w:r w:rsidR="00A8160C">
        <w:rPr>
          <w:rFonts w:ascii="Times New Roman" w:hAnsi="Times New Roman"/>
          <w:color w:val="000000"/>
          <w:sz w:val="28"/>
          <w:szCs w:val="28"/>
        </w:rPr>
        <w:t>576,4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тыс.рублей;</w:t>
      </w:r>
    </w:p>
    <w:p w:rsidR="00B536F4" w:rsidRDefault="00B536F4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2023 году-  </w:t>
      </w:r>
      <w:r w:rsidR="00463BFD">
        <w:rPr>
          <w:rFonts w:ascii="Times New Roman" w:hAnsi="Times New Roman"/>
          <w:color w:val="000000"/>
          <w:sz w:val="28"/>
          <w:szCs w:val="28"/>
        </w:rPr>
        <w:t>3</w:t>
      </w:r>
      <w:r w:rsidR="005A2A30">
        <w:rPr>
          <w:rFonts w:ascii="Times New Roman" w:hAnsi="Times New Roman"/>
          <w:color w:val="000000"/>
          <w:sz w:val="28"/>
          <w:szCs w:val="28"/>
        </w:rPr>
        <w:t>6</w:t>
      </w:r>
      <w:r w:rsidR="00A8160C">
        <w:rPr>
          <w:rFonts w:ascii="Times New Roman" w:hAnsi="Times New Roman"/>
          <w:color w:val="000000"/>
          <w:sz w:val="28"/>
          <w:szCs w:val="28"/>
        </w:rPr>
        <w:t>9</w:t>
      </w:r>
      <w:r w:rsidR="005A2A30">
        <w:rPr>
          <w:rFonts w:ascii="Times New Roman" w:hAnsi="Times New Roman"/>
          <w:color w:val="000000"/>
          <w:sz w:val="28"/>
          <w:szCs w:val="28"/>
        </w:rPr>
        <w:t>8,</w:t>
      </w:r>
      <w:r w:rsidR="00A8160C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тыс.рублей;</w:t>
      </w:r>
    </w:p>
    <w:p w:rsidR="00B536F4" w:rsidRDefault="00B536F4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2024 году-  </w:t>
      </w:r>
      <w:r w:rsidR="00463BFD">
        <w:rPr>
          <w:rFonts w:ascii="Times New Roman" w:hAnsi="Times New Roman"/>
          <w:color w:val="000000"/>
          <w:sz w:val="28"/>
          <w:szCs w:val="28"/>
        </w:rPr>
        <w:t>3</w:t>
      </w:r>
      <w:r w:rsidR="00A8160C">
        <w:rPr>
          <w:rFonts w:ascii="Times New Roman" w:hAnsi="Times New Roman"/>
          <w:color w:val="000000"/>
          <w:sz w:val="28"/>
          <w:szCs w:val="28"/>
        </w:rPr>
        <w:t>846,5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тыс.рублей;</w:t>
      </w:r>
    </w:p>
    <w:p w:rsidR="00B536F4" w:rsidRDefault="00B536F4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2025 году- </w:t>
      </w:r>
      <w:r w:rsidR="00463BFD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A8160C">
        <w:rPr>
          <w:rFonts w:ascii="Times New Roman" w:hAnsi="Times New Roman"/>
          <w:color w:val="000000"/>
          <w:sz w:val="28"/>
          <w:szCs w:val="28"/>
        </w:rPr>
        <w:t>846,5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тыс.рублей</w:t>
      </w:r>
    </w:p>
    <w:p w:rsidR="00B536F4" w:rsidRDefault="00B536F4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счет средств бюджетов поселений</w:t>
      </w:r>
      <w:r w:rsidR="00447BF6">
        <w:rPr>
          <w:rFonts w:ascii="Times New Roman" w:hAnsi="Times New Roman"/>
          <w:color w:val="000000"/>
          <w:sz w:val="28"/>
          <w:szCs w:val="28"/>
        </w:rPr>
        <w:t>, в том числе по годам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536F4" w:rsidRDefault="00B536F4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2020 году- 22</w:t>
      </w:r>
      <w:r w:rsidR="00D138F8">
        <w:rPr>
          <w:rFonts w:ascii="Times New Roman" w:hAnsi="Times New Roman"/>
          <w:color w:val="000000"/>
          <w:sz w:val="28"/>
          <w:szCs w:val="28"/>
        </w:rPr>
        <w:t>9</w:t>
      </w:r>
      <w:r w:rsidR="00447BF6">
        <w:rPr>
          <w:rFonts w:ascii="Times New Roman" w:hAnsi="Times New Roman"/>
          <w:color w:val="000000"/>
          <w:sz w:val="28"/>
          <w:szCs w:val="28"/>
        </w:rPr>
        <w:t>3,</w:t>
      </w:r>
      <w:r w:rsidR="00D138F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тыс.рублей;</w:t>
      </w:r>
    </w:p>
    <w:p w:rsidR="00B536F4" w:rsidRDefault="00B536F4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2021 году- 22</w:t>
      </w:r>
      <w:r w:rsidR="005A2A30">
        <w:rPr>
          <w:rFonts w:ascii="Times New Roman" w:hAnsi="Times New Roman"/>
          <w:color w:val="000000"/>
          <w:sz w:val="28"/>
          <w:szCs w:val="28"/>
        </w:rPr>
        <w:t>9</w:t>
      </w:r>
      <w:r w:rsidR="00447BF6">
        <w:rPr>
          <w:rFonts w:ascii="Times New Roman" w:hAnsi="Times New Roman"/>
          <w:color w:val="000000"/>
          <w:sz w:val="28"/>
          <w:szCs w:val="28"/>
        </w:rPr>
        <w:t>3,</w:t>
      </w:r>
      <w:r w:rsidR="005A2A30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тыс.рублей;</w:t>
      </w:r>
    </w:p>
    <w:p w:rsidR="00B536F4" w:rsidRDefault="00B536F4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2022 году- 2</w:t>
      </w:r>
      <w:r w:rsidR="00A8160C">
        <w:rPr>
          <w:rFonts w:ascii="Times New Roman" w:hAnsi="Times New Roman"/>
          <w:color w:val="000000"/>
          <w:sz w:val="28"/>
          <w:szCs w:val="28"/>
        </w:rPr>
        <w:t>420,3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тыс.рублей;</w:t>
      </w:r>
    </w:p>
    <w:p w:rsidR="00B536F4" w:rsidRDefault="00B536F4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2023 году- 2</w:t>
      </w:r>
      <w:r w:rsidR="00A8160C">
        <w:rPr>
          <w:rFonts w:ascii="Times New Roman" w:hAnsi="Times New Roman"/>
          <w:color w:val="000000"/>
          <w:sz w:val="28"/>
          <w:szCs w:val="28"/>
        </w:rPr>
        <w:t>420,3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тыс.рублей;</w:t>
      </w:r>
    </w:p>
    <w:p w:rsidR="00B536F4" w:rsidRDefault="00B536F4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2024 году- 2</w:t>
      </w:r>
      <w:r w:rsidR="00A8160C">
        <w:rPr>
          <w:rFonts w:ascii="Times New Roman" w:hAnsi="Times New Roman"/>
          <w:color w:val="000000"/>
          <w:sz w:val="28"/>
          <w:szCs w:val="28"/>
        </w:rPr>
        <w:t>420,3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тыс.рублей;</w:t>
      </w:r>
    </w:p>
    <w:p w:rsidR="00B536F4" w:rsidRDefault="00B536F4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2025 году- 2</w:t>
      </w:r>
      <w:r w:rsidR="00A8160C">
        <w:rPr>
          <w:rFonts w:ascii="Times New Roman" w:hAnsi="Times New Roman"/>
          <w:color w:val="000000"/>
          <w:sz w:val="28"/>
          <w:szCs w:val="28"/>
        </w:rPr>
        <w:t>420,3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тыс.рублей.</w:t>
      </w:r>
    </w:p>
    <w:p w:rsidR="00700682" w:rsidRDefault="00700682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 счет средств федерального бюджета, в том числе по годам:</w:t>
      </w:r>
    </w:p>
    <w:p w:rsidR="00700682" w:rsidRDefault="00700682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2021 году - 1489,7 тыс.рублей;</w:t>
      </w:r>
    </w:p>
    <w:p w:rsidR="00700682" w:rsidRDefault="00700682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2022 году - 0,0 тыс.рублей;</w:t>
      </w:r>
    </w:p>
    <w:p w:rsidR="00700682" w:rsidRDefault="00700682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2023 году - 0,0 тыс.рублей;</w:t>
      </w:r>
    </w:p>
    <w:p w:rsidR="00700682" w:rsidRDefault="00700682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2024 году - 0,0 тыс.рублей;</w:t>
      </w:r>
    </w:p>
    <w:p w:rsidR="00700682" w:rsidRPr="003E09AA" w:rsidRDefault="00700682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2025 году - 0,0 тыс.рублей.</w:t>
      </w:r>
    </w:p>
    <w:p w:rsidR="008912DE" w:rsidRPr="003E09AA" w:rsidRDefault="008912DE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12DE" w:rsidRPr="003E09AA" w:rsidRDefault="008912DE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9AA">
        <w:rPr>
          <w:rFonts w:ascii="Times New Roman" w:hAnsi="Times New Roman"/>
          <w:color w:val="000000"/>
          <w:sz w:val="28"/>
          <w:szCs w:val="28"/>
        </w:rPr>
        <w:t>Сведения о финансовом обеспечении муниципальной программы  привед</w:t>
      </w:r>
      <w:r w:rsidRPr="003E09AA">
        <w:rPr>
          <w:rFonts w:ascii="Times New Roman" w:hAnsi="Times New Roman"/>
          <w:color w:val="000000"/>
          <w:sz w:val="28"/>
          <w:szCs w:val="28"/>
        </w:rPr>
        <w:t>е</w:t>
      </w:r>
      <w:r w:rsidRPr="003E09AA">
        <w:rPr>
          <w:rFonts w:ascii="Times New Roman" w:hAnsi="Times New Roman"/>
          <w:color w:val="000000"/>
          <w:sz w:val="28"/>
          <w:szCs w:val="28"/>
        </w:rPr>
        <w:t>ны  в приложении 3 к муниципальной программе.</w:t>
      </w:r>
    </w:p>
    <w:p w:rsidR="008912DE" w:rsidRDefault="008912DE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9AA">
        <w:rPr>
          <w:rFonts w:ascii="Times New Roman" w:hAnsi="Times New Roman"/>
          <w:color w:val="000000"/>
          <w:sz w:val="28"/>
          <w:szCs w:val="28"/>
        </w:rPr>
        <w:t>Финансовое обеспечение программы определяется на основании решения Представительного Собрания Никольского муниципального района о районном бюджете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12DE" w:rsidRDefault="008912DE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C65BD" w:rsidRPr="00525E04" w:rsidRDefault="00BA3289" w:rsidP="008912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25E04">
        <w:rPr>
          <w:rFonts w:ascii="Times New Roman" w:hAnsi="Times New Roman"/>
          <w:b/>
          <w:sz w:val="26"/>
          <w:szCs w:val="26"/>
        </w:rPr>
        <w:t>V</w:t>
      </w:r>
      <w:r w:rsidRPr="00525E04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1C65BD" w:rsidRPr="00525E04">
        <w:rPr>
          <w:rFonts w:ascii="Times New Roman" w:hAnsi="Times New Roman"/>
          <w:b/>
          <w:sz w:val="26"/>
          <w:szCs w:val="26"/>
        </w:rPr>
        <w:t xml:space="preserve">Прогнозная </w:t>
      </w:r>
      <w:r w:rsidR="00502A50" w:rsidRPr="00525E04">
        <w:rPr>
          <w:rFonts w:ascii="Times New Roman" w:hAnsi="Times New Roman"/>
          <w:b/>
          <w:sz w:val="26"/>
          <w:szCs w:val="26"/>
        </w:rPr>
        <w:t xml:space="preserve"> </w:t>
      </w:r>
      <w:r w:rsidR="001C65BD" w:rsidRPr="00525E04">
        <w:rPr>
          <w:rFonts w:ascii="Times New Roman" w:hAnsi="Times New Roman"/>
          <w:b/>
          <w:sz w:val="26"/>
          <w:szCs w:val="26"/>
        </w:rPr>
        <w:t>(справочная</w:t>
      </w:r>
      <w:r w:rsidR="00DE176F" w:rsidRPr="00525E04">
        <w:rPr>
          <w:rFonts w:ascii="Times New Roman" w:hAnsi="Times New Roman"/>
          <w:b/>
          <w:sz w:val="26"/>
          <w:szCs w:val="26"/>
        </w:rPr>
        <w:t>)</w:t>
      </w:r>
      <w:r w:rsidR="001C65BD" w:rsidRPr="00525E04">
        <w:rPr>
          <w:rFonts w:ascii="Times New Roman" w:hAnsi="Times New Roman"/>
          <w:b/>
          <w:sz w:val="26"/>
          <w:szCs w:val="26"/>
        </w:rPr>
        <w:t xml:space="preserve"> оценка объемов привлечения средств </w:t>
      </w:r>
      <w:r w:rsidR="00AB4B01" w:rsidRPr="00525E04">
        <w:rPr>
          <w:rFonts w:ascii="Times New Roman" w:hAnsi="Times New Roman"/>
          <w:b/>
          <w:sz w:val="26"/>
          <w:szCs w:val="26"/>
        </w:rPr>
        <w:t>федерал</w:t>
      </w:r>
      <w:r w:rsidR="00AB4B01" w:rsidRPr="00525E04">
        <w:rPr>
          <w:rFonts w:ascii="Times New Roman" w:hAnsi="Times New Roman"/>
          <w:b/>
          <w:sz w:val="26"/>
          <w:szCs w:val="26"/>
        </w:rPr>
        <w:t>ь</w:t>
      </w:r>
      <w:r w:rsidR="00AB4B01" w:rsidRPr="00525E04">
        <w:rPr>
          <w:rFonts w:ascii="Times New Roman" w:hAnsi="Times New Roman"/>
          <w:b/>
          <w:sz w:val="26"/>
          <w:szCs w:val="26"/>
        </w:rPr>
        <w:t>ного,</w:t>
      </w:r>
      <w:r w:rsidR="00F321C7" w:rsidRPr="00525E04">
        <w:rPr>
          <w:rFonts w:ascii="Times New Roman" w:hAnsi="Times New Roman"/>
          <w:b/>
          <w:sz w:val="26"/>
          <w:szCs w:val="26"/>
        </w:rPr>
        <w:t xml:space="preserve"> </w:t>
      </w:r>
      <w:r w:rsidR="001C65BD" w:rsidRPr="00525E04">
        <w:rPr>
          <w:rFonts w:ascii="Times New Roman" w:hAnsi="Times New Roman"/>
          <w:b/>
          <w:sz w:val="26"/>
          <w:szCs w:val="26"/>
        </w:rPr>
        <w:t>областного бюджет</w:t>
      </w:r>
      <w:r w:rsidR="00F321C7" w:rsidRPr="00525E04">
        <w:rPr>
          <w:rFonts w:ascii="Times New Roman" w:hAnsi="Times New Roman"/>
          <w:b/>
          <w:sz w:val="26"/>
          <w:szCs w:val="26"/>
        </w:rPr>
        <w:t>ов</w:t>
      </w:r>
      <w:r w:rsidR="001C65BD" w:rsidRPr="00525E04">
        <w:rPr>
          <w:rFonts w:ascii="Times New Roman" w:hAnsi="Times New Roman"/>
          <w:b/>
          <w:sz w:val="26"/>
          <w:szCs w:val="26"/>
        </w:rPr>
        <w:t>, бюджетов поселений</w:t>
      </w:r>
      <w:r w:rsidR="00DE176F" w:rsidRPr="00525E04">
        <w:rPr>
          <w:rFonts w:ascii="Times New Roman" w:hAnsi="Times New Roman"/>
          <w:b/>
          <w:sz w:val="26"/>
          <w:szCs w:val="26"/>
        </w:rPr>
        <w:t xml:space="preserve"> района</w:t>
      </w:r>
      <w:r w:rsidR="001C65BD" w:rsidRPr="00525E04">
        <w:rPr>
          <w:rFonts w:ascii="Times New Roman" w:hAnsi="Times New Roman"/>
          <w:b/>
          <w:sz w:val="26"/>
          <w:szCs w:val="26"/>
        </w:rPr>
        <w:t>, организаций для реал</w:t>
      </w:r>
      <w:r w:rsidR="001C65BD" w:rsidRPr="00525E04">
        <w:rPr>
          <w:rFonts w:ascii="Times New Roman" w:hAnsi="Times New Roman"/>
          <w:b/>
          <w:sz w:val="26"/>
          <w:szCs w:val="26"/>
        </w:rPr>
        <w:t>и</w:t>
      </w:r>
      <w:r w:rsidR="001C65BD" w:rsidRPr="00525E04">
        <w:rPr>
          <w:rFonts w:ascii="Times New Roman" w:hAnsi="Times New Roman"/>
          <w:b/>
          <w:sz w:val="26"/>
          <w:szCs w:val="26"/>
        </w:rPr>
        <w:t>зации муниципальной программы</w:t>
      </w:r>
    </w:p>
    <w:p w:rsidR="00D06B2A" w:rsidRPr="00525E04" w:rsidRDefault="00EE2D3D" w:rsidP="00525E04">
      <w:pPr>
        <w:pStyle w:val="formattext"/>
        <w:jc w:val="both"/>
        <w:rPr>
          <w:b/>
          <w:sz w:val="26"/>
          <w:szCs w:val="26"/>
        </w:rPr>
      </w:pPr>
      <w:r w:rsidRPr="00525E04">
        <w:rPr>
          <w:sz w:val="26"/>
          <w:szCs w:val="26"/>
        </w:rPr>
        <w:t xml:space="preserve">      Сведения о прогнозной (справочной</w:t>
      </w:r>
      <w:r w:rsidR="00AF0874" w:rsidRPr="00525E04">
        <w:rPr>
          <w:sz w:val="26"/>
          <w:szCs w:val="26"/>
        </w:rPr>
        <w:t>)</w:t>
      </w:r>
      <w:r w:rsidRPr="00525E04">
        <w:rPr>
          <w:sz w:val="26"/>
          <w:szCs w:val="26"/>
        </w:rPr>
        <w:t xml:space="preserve"> оценке объемов привлечения средств </w:t>
      </w:r>
      <w:r w:rsidR="00AB4B01" w:rsidRPr="00525E04">
        <w:rPr>
          <w:sz w:val="26"/>
          <w:szCs w:val="26"/>
        </w:rPr>
        <w:t>фед</w:t>
      </w:r>
      <w:r w:rsidR="00AB4B01" w:rsidRPr="00525E04">
        <w:rPr>
          <w:sz w:val="26"/>
          <w:szCs w:val="26"/>
        </w:rPr>
        <w:t>е</w:t>
      </w:r>
      <w:r w:rsidR="00AB4B01" w:rsidRPr="00525E04">
        <w:rPr>
          <w:sz w:val="26"/>
          <w:szCs w:val="26"/>
        </w:rPr>
        <w:t xml:space="preserve">рального, </w:t>
      </w:r>
      <w:r w:rsidRPr="00525E04">
        <w:rPr>
          <w:sz w:val="26"/>
          <w:szCs w:val="26"/>
        </w:rPr>
        <w:t>областного бюджета, бюджетов поселений района, организаций</w:t>
      </w:r>
      <w:r w:rsidR="00AB4B01" w:rsidRPr="00525E04">
        <w:rPr>
          <w:sz w:val="26"/>
          <w:szCs w:val="26"/>
        </w:rPr>
        <w:t xml:space="preserve"> для реализ</w:t>
      </w:r>
      <w:r w:rsidR="00AB4B01" w:rsidRPr="00525E04">
        <w:rPr>
          <w:sz w:val="26"/>
          <w:szCs w:val="26"/>
        </w:rPr>
        <w:t>а</w:t>
      </w:r>
      <w:r w:rsidR="00AB4B01" w:rsidRPr="00525E04">
        <w:rPr>
          <w:sz w:val="26"/>
          <w:szCs w:val="26"/>
        </w:rPr>
        <w:t>ции муниципальной программы</w:t>
      </w:r>
      <w:r w:rsidRPr="00525E04">
        <w:rPr>
          <w:sz w:val="26"/>
          <w:szCs w:val="26"/>
        </w:rPr>
        <w:t xml:space="preserve"> представлены в приложении 4 к муниципальной пр</w:t>
      </w:r>
      <w:r w:rsidRPr="00525E04">
        <w:rPr>
          <w:sz w:val="26"/>
          <w:szCs w:val="26"/>
        </w:rPr>
        <w:t>о</w:t>
      </w:r>
      <w:r w:rsidRPr="00525E04">
        <w:rPr>
          <w:sz w:val="26"/>
          <w:szCs w:val="26"/>
        </w:rPr>
        <w:t>грамме.</w:t>
      </w:r>
    </w:p>
    <w:p w:rsidR="00FB49ED" w:rsidRPr="00FF1399" w:rsidRDefault="00CF161A" w:rsidP="00491F4C">
      <w:pPr>
        <w:pStyle w:val="ab"/>
        <w:tabs>
          <w:tab w:val="left" w:pos="540"/>
        </w:tabs>
        <w:ind w:firstLine="0"/>
        <w:jc w:val="center"/>
        <w:rPr>
          <w:b/>
          <w:sz w:val="26"/>
          <w:szCs w:val="26"/>
        </w:rPr>
      </w:pPr>
      <w:r w:rsidRPr="00525E04">
        <w:rPr>
          <w:b/>
          <w:bCs/>
          <w:sz w:val="26"/>
          <w:szCs w:val="26"/>
          <w:lang w:val="en-US"/>
        </w:rPr>
        <w:t>VI</w:t>
      </w:r>
      <w:r w:rsidRPr="00525E04">
        <w:rPr>
          <w:b/>
          <w:bCs/>
          <w:sz w:val="26"/>
          <w:szCs w:val="26"/>
        </w:rPr>
        <w:t xml:space="preserve">. </w:t>
      </w:r>
      <w:r w:rsidR="00D85410" w:rsidRPr="00525E04">
        <w:rPr>
          <w:b/>
          <w:sz w:val="26"/>
          <w:szCs w:val="26"/>
        </w:rPr>
        <w:t xml:space="preserve"> </w:t>
      </w:r>
      <w:r w:rsidR="00725EB6" w:rsidRPr="00525E04">
        <w:rPr>
          <w:b/>
          <w:sz w:val="26"/>
          <w:szCs w:val="26"/>
        </w:rPr>
        <w:t xml:space="preserve">Характеристика мер правового </w:t>
      </w:r>
      <w:r w:rsidR="005365C2" w:rsidRPr="00525E04">
        <w:rPr>
          <w:b/>
          <w:sz w:val="26"/>
          <w:szCs w:val="26"/>
        </w:rPr>
        <w:t>регулирования программы</w:t>
      </w:r>
      <w:r w:rsidR="00FF1399">
        <w:rPr>
          <w:b/>
          <w:sz w:val="26"/>
          <w:szCs w:val="26"/>
        </w:rPr>
        <w:t>.</w:t>
      </w:r>
    </w:p>
    <w:p w:rsidR="00F66DA6" w:rsidRDefault="009C0EE2" w:rsidP="00525E04">
      <w:pPr>
        <w:pStyle w:val="formattext"/>
        <w:spacing w:after="240" w:afterAutospacing="0"/>
        <w:rPr>
          <w:sz w:val="26"/>
          <w:szCs w:val="26"/>
        </w:rPr>
      </w:pPr>
      <w:r w:rsidRPr="00525E04">
        <w:rPr>
          <w:sz w:val="26"/>
          <w:szCs w:val="26"/>
        </w:rPr>
        <w:t xml:space="preserve">Сведения о мерах правового регулирования в сфере реализации </w:t>
      </w:r>
      <w:r w:rsidR="00634018" w:rsidRPr="00525E04">
        <w:rPr>
          <w:sz w:val="26"/>
          <w:szCs w:val="26"/>
        </w:rPr>
        <w:t xml:space="preserve"> муниципальной </w:t>
      </w:r>
      <w:r w:rsidRPr="00525E04">
        <w:rPr>
          <w:sz w:val="26"/>
          <w:szCs w:val="26"/>
        </w:rPr>
        <w:t>пр</w:t>
      </w:r>
      <w:r w:rsidRPr="00525E04">
        <w:rPr>
          <w:sz w:val="26"/>
          <w:szCs w:val="26"/>
        </w:rPr>
        <w:t>о</w:t>
      </w:r>
      <w:r w:rsidRPr="00525E04">
        <w:rPr>
          <w:sz w:val="26"/>
          <w:szCs w:val="26"/>
        </w:rPr>
        <w:t xml:space="preserve">граммы приведены в приложении </w:t>
      </w:r>
      <w:r w:rsidR="00DB221A" w:rsidRPr="00525E04">
        <w:rPr>
          <w:sz w:val="26"/>
          <w:szCs w:val="26"/>
        </w:rPr>
        <w:t xml:space="preserve"> </w:t>
      </w:r>
      <w:r w:rsidRPr="00525E04">
        <w:rPr>
          <w:sz w:val="26"/>
          <w:szCs w:val="26"/>
        </w:rPr>
        <w:t>5 к программе.</w:t>
      </w:r>
    </w:p>
    <w:p w:rsidR="00491F4C" w:rsidRDefault="00491F4C" w:rsidP="00525E04">
      <w:pPr>
        <w:pStyle w:val="formattext"/>
        <w:spacing w:after="240" w:afterAutospacing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DD737D">
        <w:rPr>
          <w:sz w:val="26"/>
          <w:szCs w:val="26"/>
        </w:rPr>
        <w:t xml:space="preserve">   </w:t>
      </w:r>
      <w:r w:rsidR="00DD737D" w:rsidRPr="00DD737D">
        <w:rPr>
          <w:b/>
          <w:sz w:val="26"/>
          <w:szCs w:val="26"/>
          <w:lang w:val="en-US"/>
        </w:rPr>
        <w:t>VII</w:t>
      </w:r>
      <w:r w:rsidR="00DD737D" w:rsidRPr="00DD737D">
        <w:rPr>
          <w:b/>
          <w:sz w:val="26"/>
          <w:szCs w:val="26"/>
        </w:rPr>
        <w:t>.</w:t>
      </w:r>
      <w:r w:rsidR="00DD737D">
        <w:rPr>
          <w:b/>
          <w:sz w:val="26"/>
          <w:szCs w:val="26"/>
        </w:rPr>
        <w:t xml:space="preserve"> </w:t>
      </w:r>
      <w:r w:rsidR="0010219F">
        <w:rPr>
          <w:b/>
          <w:sz w:val="26"/>
          <w:szCs w:val="26"/>
        </w:rPr>
        <w:t xml:space="preserve"> Прогноз сводных показателей муниципальных </w:t>
      </w:r>
      <w:r w:rsidR="00AC4030">
        <w:rPr>
          <w:b/>
          <w:sz w:val="26"/>
          <w:szCs w:val="26"/>
        </w:rPr>
        <w:t>заданий на оказание муниципальных услуг (выполнение работ) муниципальными учреждениями</w:t>
      </w:r>
      <w:r w:rsidR="00FF1399">
        <w:rPr>
          <w:b/>
          <w:sz w:val="26"/>
          <w:szCs w:val="26"/>
        </w:rPr>
        <w:t>.</w:t>
      </w:r>
    </w:p>
    <w:p w:rsidR="00FF1399" w:rsidRPr="00FF1399" w:rsidRDefault="00FF1399" w:rsidP="00525E04">
      <w:pPr>
        <w:pStyle w:val="formattext"/>
        <w:spacing w:after="240" w:afterAutospacing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145396">
        <w:rPr>
          <w:sz w:val="26"/>
          <w:szCs w:val="26"/>
        </w:rPr>
        <w:t>П</w:t>
      </w:r>
      <w:r>
        <w:rPr>
          <w:sz w:val="26"/>
          <w:szCs w:val="26"/>
        </w:rPr>
        <w:t>оказател</w:t>
      </w:r>
      <w:r w:rsidR="00145396">
        <w:rPr>
          <w:sz w:val="26"/>
          <w:szCs w:val="26"/>
        </w:rPr>
        <w:t>ей</w:t>
      </w:r>
      <w:r>
        <w:rPr>
          <w:sz w:val="26"/>
          <w:szCs w:val="26"/>
        </w:rPr>
        <w:t xml:space="preserve"> муниципальных заданий на оказание муниципальных услуг (выпо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нении работ) муниципальными учреждениями  в рамках муниципаль</w:t>
      </w:r>
      <w:r w:rsidR="000D0441">
        <w:rPr>
          <w:sz w:val="26"/>
          <w:szCs w:val="26"/>
        </w:rPr>
        <w:t>ной программы  не предусм</w:t>
      </w:r>
      <w:r w:rsidR="00145396">
        <w:rPr>
          <w:sz w:val="26"/>
          <w:szCs w:val="26"/>
        </w:rPr>
        <w:t>атривается.</w:t>
      </w:r>
    </w:p>
    <w:p w:rsidR="00FF1399" w:rsidRDefault="00FF1399" w:rsidP="00525E04">
      <w:pPr>
        <w:pStyle w:val="formattext"/>
        <w:spacing w:after="24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  <w:lang w:val="en-US"/>
        </w:rPr>
        <w:t>VIII</w:t>
      </w:r>
      <w:r w:rsidRPr="00FF1399">
        <w:rPr>
          <w:b/>
          <w:sz w:val="26"/>
          <w:szCs w:val="26"/>
        </w:rPr>
        <w:t>.  И</w:t>
      </w:r>
      <w:r>
        <w:rPr>
          <w:b/>
          <w:sz w:val="26"/>
          <w:szCs w:val="26"/>
        </w:rPr>
        <w:t>нформация об инвестиционных проектах, реализуемых в рамках программы.</w:t>
      </w:r>
    </w:p>
    <w:p w:rsidR="00FF1399" w:rsidRPr="00FF1399" w:rsidRDefault="00FF1399" w:rsidP="00525E04">
      <w:pPr>
        <w:pStyle w:val="formattext"/>
        <w:spacing w:after="240" w:afterAutospacing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="00145396" w:rsidRPr="00145396">
        <w:rPr>
          <w:sz w:val="26"/>
          <w:szCs w:val="26"/>
        </w:rPr>
        <w:t>И</w:t>
      </w:r>
      <w:r>
        <w:rPr>
          <w:sz w:val="26"/>
          <w:szCs w:val="26"/>
        </w:rPr>
        <w:t>нвестиционных проект</w:t>
      </w:r>
      <w:r w:rsidR="00145396">
        <w:rPr>
          <w:sz w:val="26"/>
          <w:szCs w:val="26"/>
        </w:rPr>
        <w:t>ов</w:t>
      </w:r>
      <w:r>
        <w:rPr>
          <w:sz w:val="26"/>
          <w:szCs w:val="26"/>
        </w:rPr>
        <w:t xml:space="preserve">, реализуемых в рамках программы  </w:t>
      </w:r>
      <w:r w:rsidR="00F16AFE">
        <w:rPr>
          <w:sz w:val="26"/>
          <w:szCs w:val="26"/>
        </w:rPr>
        <w:t>не предусм</w:t>
      </w:r>
      <w:r w:rsidR="00145396">
        <w:rPr>
          <w:sz w:val="26"/>
          <w:szCs w:val="26"/>
        </w:rPr>
        <w:t>атр</w:t>
      </w:r>
      <w:r w:rsidR="00145396">
        <w:rPr>
          <w:sz w:val="26"/>
          <w:szCs w:val="26"/>
        </w:rPr>
        <w:t>и</w:t>
      </w:r>
      <w:r w:rsidR="00145396">
        <w:rPr>
          <w:sz w:val="26"/>
          <w:szCs w:val="26"/>
        </w:rPr>
        <w:t>вается</w:t>
      </w:r>
      <w:r w:rsidR="000D0441">
        <w:rPr>
          <w:sz w:val="26"/>
          <w:szCs w:val="26"/>
        </w:rPr>
        <w:t>.</w:t>
      </w:r>
    </w:p>
    <w:p w:rsidR="00FF1399" w:rsidRDefault="00FF1399" w:rsidP="00525E04">
      <w:pPr>
        <w:pStyle w:val="formattext"/>
        <w:spacing w:after="24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 Информация об участии в реализации  муниципальной программы организаций с государственным и муниципальным участием, общественных, научных и иных организаций, внебюджетных фондов.</w:t>
      </w:r>
    </w:p>
    <w:p w:rsidR="000D0441" w:rsidRPr="000D0441" w:rsidRDefault="000D0441" w:rsidP="00525E04">
      <w:pPr>
        <w:pStyle w:val="formattext"/>
        <w:spacing w:after="240" w:afterAutospacing="0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145396">
        <w:rPr>
          <w:b/>
          <w:sz w:val="26"/>
          <w:szCs w:val="26"/>
        </w:rPr>
        <w:t>У</w:t>
      </w:r>
      <w:r w:rsidRPr="000D0441">
        <w:rPr>
          <w:sz w:val="26"/>
          <w:szCs w:val="26"/>
        </w:rPr>
        <w:t>части</w:t>
      </w:r>
      <w:r w:rsidR="00145396">
        <w:rPr>
          <w:sz w:val="26"/>
          <w:szCs w:val="26"/>
        </w:rPr>
        <w:t>я</w:t>
      </w:r>
      <w:r w:rsidRPr="000D0441">
        <w:rPr>
          <w:sz w:val="26"/>
          <w:szCs w:val="26"/>
        </w:rPr>
        <w:t xml:space="preserve"> в реализации муниципальной программы организаций с государственным и муниципальным участием, общественных, научных и иных о</w:t>
      </w:r>
      <w:r>
        <w:rPr>
          <w:sz w:val="26"/>
          <w:szCs w:val="26"/>
        </w:rPr>
        <w:t xml:space="preserve">рганизаций, внебюджетных фондов не </w:t>
      </w:r>
      <w:r w:rsidR="00F16AFE">
        <w:rPr>
          <w:sz w:val="26"/>
          <w:szCs w:val="26"/>
        </w:rPr>
        <w:t>предусмотрено</w:t>
      </w:r>
      <w:r>
        <w:rPr>
          <w:sz w:val="26"/>
          <w:szCs w:val="26"/>
        </w:rPr>
        <w:t>.</w:t>
      </w:r>
    </w:p>
    <w:p w:rsidR="00FF1399" w:rsidRDefault="00FF1399" w:rsidP="00525E04">
      <w:pPr>
        <w:pStyle w:val="formattext"/>
        <w:spacing w:after="24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  <w:lang w:val="en-US"/>
        </w:rPr>
        <w:t>X</w:t>
      </w:r>
      <w:r>
        <w:rPr>
          <w:b/>
          <w:sz w:val="26"/>
          <w:szCs w:val="26"/>
        </w:rPr>
        <w:t>. Сведения об участии органов местного самоуправления поселений м</w:t>
      </w:r>
      <w:r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ниципального образования в реализации программы.</w:t>
      </w:r>
    </w:p>
    <w:p w:rsidR="000D0441" w:rsidRPr="000D0441" w:rsidRDefault="000D0441" w:rsidP="000D0441">
      <w:pPr>
        <w:pStyle w:val="formattext"/>
        <w:spacing w:after="240" w:afterAutospacing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0D0441">
        <w:rPr>
          <w:sz w:val="26"/>
          <w:szCs w:val="26"/>
        </w:rPr>
        <w:t>Сведени</w:t>
      </w:r>
      <w:r>
        <w:rPr>
          <w:sz w:val="26"/>
          <w:szCs w:val="26"/>
        </w:rPr>
        <w:t xml:space="preserve">й  </w:t>
      </w:r>
      <w:r w:rsidRPr="000D0441">
        <w:rPr>
          <w:sz w:val="26"/>
          <w:szCs w:val="26"/>
        </w:rPr>
        <w:t>об участии органов местного самоуправления поселений муниципал</w:t>
      </w:r>
      <w:r w:rsidRPr="000D0441">
        <w:rPr>
          <w:sz w:val="26"/>
          <w:szCs w:val="26"/>
        </w:rPr>
        <w:t>ь</w:t>
      </w:r>
      <w:r w:rsidRPr="000D0441">
        <w:rPr>
          <w:sz w:val="26"/>
          <w:szCs w:val="26"/>
        </w:rPr>
        <w:t>ного образо</w:t>
      </w:r>
      <w:r>
        <w:rPr>
          <w:sz w:val="26"/>
          <w:szCs w:val="26"/>
        </w:rPr>
        <w:t xml:space="preserve">вания в реализации </w:t>
      </w:r>
      <w:r w:rsidR="00F16AFE">
        <w:rPr>
          <w:sz w:val="26"/>
          <w:szCs w:val="26"/>
        </w:rPr>
        <w:t xml:space="preserve">программы  </w:t>
      </w:r>
      <w:r w:rsidR="00254E6D">
        <w:rPr>
          <w:sz w:val="26"/>
          <w:szCs w:val="26"/>
        </w:rPr>
        <w:t>приведены в 3, 4 приложении к программе.</w:t>
      </w:r>
    </w:p>
    <w:p w:rsidR="000D0441" w:rsidRPr="000D0441" w:rsidRDefault="000D0441" w:rsidP="00525E04">
      <w:pPr>
        <w:pStyle w:val="formattext"/>
        <w:spacing w:after="240" w:afterAutospacing="0"/>
        <w:rPr>
          <w:sz w:val="26"/>
          <w:szCs w:val="26"/>
        </w:rPr>
      </w:pPr>
    </w:p>
    <w:p w:rsidR="00491F4C" w:rsidRPr="00737093" w:rsidRDefault="00491F4C" w:rsidP="00525E04">
      <w:pPr>
        <w:pStyle w:val="formattext"/>
        <w:spacing w:after="240" w:afterAutospacing="0"/>
        <w:rPr>
          <w:sz w:val="28"/>
          <w:szCs w:val="28"/>
        </w:rPr>
        <w:sectPr w:rsidR="00491F4C" w:rsidRPr="00737093" w:rsidSect="007C665E">
          <w:pgSz w:w="11906" w:h="16838"/>
          <w:pgMar w:top="510" w:right="567" w:bottom="510" w:left="1418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    </w:t>
      </w:r>
    </w:p>
    <w:p w:rsidR="00357E4D" w:rsidRPr="00737093" w:rsidRDefault="00333F43" w:rsidP="00A87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A8798A" w:rsidRPr="00737093">
        <w:rPr>
          <w:rFonts w:ascii="Times New Roman" w:hAnsi="Times New Roman"/>
          <w:sz w:val="28"/>
          <w:szCs w:val="28"/>
        </w:rPr>
        <w:t>Приложение 1</w:t>
      </w:r>
    </w:p>
    <w:p w:rsidR="00A8798A" w:rsidRPr="00737093" w:rsidRDefault="00357E4D" w:rsidP="00A87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737093">
        <w:rPr>
          <w:rFonts w:ascii="Times New Roman" w:hAnsi="Times New Roman"/>
          <w:sz w:val="28"/>
          <w:szCs w:val="28"/>
        </w:rPr>
        <w:t>к муниципальной программе</w:t>
      </w:r>
      <w:r w:rsidR="00D72D9D" w:rsidRPr="00737093">
        <w:rPr>
          <w:rFonts w:ascii="Times New Roman" w:hAnsi="Times New Roman"/>
          <w:sz w:val="28"/>
          <w:szCs w:val="28"/>
        </w:rPr>
        <w:t xml:space="preserve"> </w:t>
      </w:r>
    </w:p>
    <w:p w:rsidR="008366D4" w:rsidRPr="00737093" w:rsidRDefault="00690CBB" w:rsidP="00A661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37093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A8798A" w:rsidRPr="00737093">
        <w:rPr>
          <w:rFonts w:ascii="Times New Roman" w:hAnsi="Times New Roman"/>
          <w:b/>
          <w:sz w:val="28"/>
          <w:szCs w:val="28"/>
        </w:rPr>
        <w:t>целевых показателях</w:t>
      </w:r>
      <w:r w:rsidR="00740674" w:rsidRPr="00737093">
        <w:rPr>
          <w:rFonts w:ascii="Times New Roman" w:hAnsi="Times New Roman"/>
          <w:b/>
          <w:sz w:val="28"/>
          <w:szCs w:val="28"/>
        </w:rPr>
        <w:t xml:space="preserve"> (индикаторах)</w:t>
      </w:r>
      <w:r w:rsidRPr="00737093">
        <w:rPr>
          <w:rFonts w:ascii="Times New Roman" w:hAnsi="Times New Roman"/>
          <w:b/>
          <w:sz w:val="28"/>
          <w:szCs w:val="28"/>
        </w:rPr>
        <w:t xml:space="preserve"> </w:t>
      </w:r>
      <w:r w:rsidR="0068482A" w:rsidRPr="00737093">
        <w:rPr>
          <w:rFonts w:ascii="Times New Roman" w:hAnsi="Times New Roman"/>
          <w:b/>
          <w:sz w:val="28"/>
          <w:szCs w:val="28"/>
        </w:rPr>
        <w:t>муниципальной п</w:t>
      </w:r>
      <w:r w:rsidRPr="00737093">
        <w:rPr>
          <w:rFonts w:ascii="Times New Roman" w:hAnsi="Times New Roman"/>
          <w:b/>
          <w:sz w:val="28"/>
          <w:szCs w:val="28"/>
        </w:rPr>
        <w:t xml:space="preserve">рограммы </w:t>
      </w:r>
    </w:p>
    <w:tbl>
      <w:tblPr>
        <w:tblW w:w="1558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47"/>
        <w:gridCol w:w="3529"/>
        <w:gridCol w:w="1448"/>
        <w:gridCol w:w="821"/>
        <w:gridCol w:w="1148"/>
        <w:gridCol w:w="47"/>
        <w:gridCol w:w="850"/>
        <w:gridCol w:w="35"/>
        <w:gridCol w:w="674"/>
        <w:gridCol w:w="992"/>
        <w:gridCol w:w="798"/>
        <w:gridCol w:w="1208"/>
        <w:gridCol w:w="822"/>
      </w:tblGrid>
      <w:tr w:rsidR="00C964C3" w:rsidRPr="00CE47A1" w:rsidTr="004356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CE47A1" w:rsidRDefault="00C964C3" w:rsidP="00392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7A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964C3" w:rsidRPr="00CE47A1" w:rsidRDefault="00C964C3" w:rsidP="00392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7A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CE47A1" w:rsidRDefault="00C964C3" w:rsidP="00392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7A1">
              <w:rPr>
                <w:rFonts w:ascii="Times New Roman" w:hAnsi="Times New Roman"/>
                <w:sz w:val="26"/>
                <w:szCs w:val="26"/>
              </w:rPr>
              <w:t>Задачи, направленные на достижение цели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CE47A1" w:rsidRDefault="00C964C3" w:rsidP="00392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7A1">
              <w:rPr>
                <w:rFonts w:ascii="Times New Roman" w:hAnsi="Times New Roman"/>
                <w:sz w:val="26"/>
                <w:szCs w:val="26"/>
              </w:rPr>
              <w:t>Наименование целевого пок</w:t>
            </w:r>
            <w:r w:rsidRPr="00CE47A1">
              <w:rPr>
                <w:rFonts w:ascii="Times New Roman" w:hAnsi="Times New Roman"/>
                <w:sz w:val="26"/>
                <w:szCs w:val="26"/>
              </w:rPr>
              <w:t>а</w:t>
            </w:r>
            <w:r w:rsidRPr="00CE47A1">
              <w:rPr>
                <w:rFonts w:ascii="Times New Roman" w:hAnsi="Times New Roman"/>
                <w:sz w:val="26"/>
                <w:szCs w:val="26"/>
              </w:rPr>
              <w:t>зателя (индикатора)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CE47A1" w:rsidRDefault="00C964C3" w:rsidP="00392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7A1">
              <w:rPr>
                <w:rFonts w:ascii="Times New Roman" w:hAnsi="Times New Roman"/>
                <w:sz w:val="26"/>
                <w:szCs w:val="26"/>
              </w:rPr>
              <w:t>Ед.</w:t>
            </w:r>
            <w:r w:rsidR="00371AD1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CE47A1">
              <w:rPr>
                <w:rFonts w:ascii="Times New Roman" w:hAnsi="Times New Roman"/>
                <w:sz w:val="26"/>
                <w:szCs w:val="26"/>
              </w:rPr>
              <w:t xml:space="preserve"> измерения</w:t>
            </w:r>
          </w:p>
        </w:tc>
        <w:tc>
          <w:tcPr>
            <w:tcW w:w="7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CE47A1" w:rsidRDefault="00C964C3" w:rsidP="00392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7A1">
              <w:rPr>
                <w:rFonts w:ascii="Times New Roman" w:hAnsi="Times New Roman"/>
                <w:sz w:val="26"/>
                <w:szCs w:val="26"/>
              </w:rPr>
              <w:t>Значение целевого показателя (индикатора)</w:t>
            </w:r>
          </w:p>
        </w:tc>
      </w:tr>
      <w:tr w:rsidR="00C964C3" w:rsidRPr="00CE47A1" w:rsidTr="004356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CE47A1" w:rsidRDefault="00C964C3" w:rsidP="00392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CE47A1" w:rsidRDefault="00C964C3" w:rsidP="00392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CE47A1" w:rsidRDefault="00C964C3" w:rsidP="00392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CE47A1" w:rsidRDefault="00C964C3" w:rsidP="00392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CE47A1" w:rsidRDefault="00F16CC9" w:rsidP="00392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  <w:r w:rsidR="00C964C3" w:rsidRPr="00CE47A1">
              <w:rPr>
                <w:rFonts w:ascii="Times New Roman" w:hAnsi="Times New Roman"/>
                <w:sz w:val="26"/>
                <w:szCs w:val="26"/>
              </w:rPr>
              <w:t>г. (факт)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CE47A1" w:rsidRDefault="00C964C3" w:rsidP="00F16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7A1">
              <w:rPr>
                <w:rFonts w:ascii="Times New Roman" w:hAnsi="Times New Roman"/>
                <w:sz w:val="26"/>
                <w:szCs w:val="26"/>
              </w:rPr>
              <w:t>201</w:t>
            </w:r>
            <w:r w:rsidR="00F16CC9">
              <w:rPr>
                <w:rFonts w:ascii="Times New Roman" w:hAnsi="Times New Roman"/>
                <w:sz w:val="26"/>
                <w:szCs w:val="26"/>
              </w:rPr>
              <w:t>9</w:t>
            </w:r>
            <w:r w:rsidRPr="00CE47A1">
              <w:rPr>
                <w:rFonts w:ascii="Times New Roman" w:hAnsi="Times New Roman"/>
                <w:sz w:val="26"/>
                <w:szCs w:val="26"/>
              </w:rPr>
              <w:t xml:space="preserve"> г. (оценка)</w:t>
            </w:r>
          </w:p>
        </w:tc>
        <w:tc>
          <w:tcPr>
            <w:tcW w:w="5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CE47A1" w:rsidRDefault="00C964C3" w:rsidP="00392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7A1">
              <w:rPr>
                <w:rFonts w:ascii="Times New Roman" w:hAnsi="Times New Roman"/>
                <w:sz w:val="26"/>
                <w:szCs w:val="26"/>
              </w:rPr>
              <w:t>плановое</w:t>
            </w:r>
          </w:p>
        </w:tc>
      </w:tr>
      <w:tr w:rsidR="00F16CC9" w:rsidRPr="00CE47A1" w:rsidTr="00233D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CE47A1" w:rsidRDefault="00C964C3" w:rsidP="00392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CE47A1" w:rsidRDefault="00C964C3" w:rsidP="00392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CE47A1" w:rsidRDefault="00C964C3" w:rsidP="00392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CE47A1" w:rsidRDefault="00C964C3" w:rsidP="00392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CE47A1" w:rsidRDefault="00C964C3" w:rsidP="00392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CE47A1" w:rsidRDefault="00C964C3" w:rsidP="00392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CE47A1" w:rsidRDefault="00C964C3" w:rsidP="00F16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7A1">
              <w:rPr>
                <w:rFonts w:ascii="Times New Roman" w:hAnsi="Times New Roman"/>
                <w:sz w:val="26"/>
                <w:szCs w:val="26"/>
              </w:rPr>
              <w:t>20</w:t>
            </w:r>
            <w:r w:rsidR="00F16CC9">
              <w:rPr>
                <w:rFonts w:ascii="Times New Roman" w:hAnsi="Times New Roman"/>
                <w:sz w:val="26"/>
                <w:szCs w:val="26"/>
              </w:rPr>
              <w:t>20</w:t>
            </w:r>
            <w:r w:rsidRPr="00CE47A1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CE47A1" w:rsidRDefault="00C964C3" w:rsidP="00F16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7A1">
              <w:rPr>
                <w:rFonts w:ascii="Times New Roman" w:hAnsi="Times New Roman"/>
                <w:sz w:val="26"/>
                <w:szCs w:val="26"/>
              </w:rPr>
              <w:t>20</w:t>
            </w:r>
            <w:r w:rsidR="00F16CC9">
              <w:rPr>
                <w:rFonts w:ascii="Times New Roman" w:hAnsi="Times New Roman"/>
                <w:sz w:val="26"/>
                <w:szCs w:val="26"/>
              </w:rPr>
              <w:t>21</w:t>
            </w:r>
            <w:r w:rsidRPr="00CE47A1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CE47A1" w:rsidRDefault="00C964C3" w:rsidP="00F16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7A1">
              <w:rPr>
                <w:rFonts w:ascii="Times New Roman" w:hAnsi="Times New Roman"/>
                <w:sz w:val="26"/>
                <w:szCs w:val="26"/>
              </w:rPr>
              <w:t>20</w:t>
            </w:r>
            <w:r w:rsidR="00F16CC9">
              <w:rPr>
                <w:rFonts w:ascii="Times New Roman" w:hAnsi="Times New Roman"/>
                <w:sz w:val="26"/>
                <w:szCs w:val="26"/>
              </w:rPr>
              <w:t>22</w:t>
            </w:r>
            <w:r w:rsidRPr="00CE47A1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CE47A1" w:rsidRDefault="00C964C3" w:rsidP="00F16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7A1">
              <w:rPr>
                <w:rFonts w:ascii="Times New Roman" w:hAnsi="Times New Roman"/>
                <w:sz w:val="26"/>
                <w:szCs w:val="26"/>
              </w:rPr>
              <w:t>20</w:t>
            </w:r>
            <w:r w:rsidR="00F16CC9">
              <w:rPr>
                <w:rFonts w:ascii="Times New Roman" w:hAnsi="Times New Roman"/>
                <w:sz w:val="26"/>
                <w:szCs w:val="26"/>
              </w:rPr>
              <w:t>23</w:t>
            </w:r>
            <w:r w:rsidRPr="00CE47A1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CE47A1" w:rsidRDefault="00C964C3" w:rsidP="00F16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7A1">
              <w:rPr>
                <w:rFonts w:ascii="Times New Roman" w:hAnsi="Times New Roman"/>
                <w:sz w:val="26"/>
                <w:szCs w:val="26"/>
              </w:rPr>
              <w:t>20</w:t>
            </w:r>
            <w:r w:rsidR="00F16CC9">
              <w:rPr>
                <w:rFonts w:ascii="Times New Roman" w:hAnsi="Times New Roman"/>
                <w:sz w:val="26"/>
                <w:szCs w:val="26"/>
              </w:rPr>
              <w:t>24</w:t>
            </w:r>
            <w:r w:rsidRPr="00CE47A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C3" w:rsidRPr="00CE47A1" w:rsidRDefault="00C964C3" w:rsidP="00F16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F16CC9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</w:tr>
      <w:tr w:rsidR="00F16CC9" w:rsidRPr="00D35D32" w:rsidTr="00233DD3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D35D32" w:rsidRDefault="00C964C3" w:rsidP="00D3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D32">
              <w:rPr>
                <w:rFonts w:ascii="Times New Roman" w:hAnsi="Times New Roman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D35D32" w:rsidRDefault="00C964C3" w:rsidP="00D3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D32">
              <w:rPr>
                <w:rFonts w:ascii="Times New Roman" w:hAnsi="Times New Roman"/>
              </w:rP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D35D32" w:rsidRDefault="00C964C3" w:rsidP="00D3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D32">
              <w:rPr>
                <w:rFonts w:ascii="Times New Roman" w:hAnsi="Times New Roman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D35D32" w:rsidRDefault="00C964C3" w:rsidP="00D3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D32">
              <w:rPr>
                <w:rFonts w:ascii="Times New Roman" w:hAnsi="Times New Roman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D35D32" w:rsidRDefault="00C964C3" w:rsidP="00D3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D32">
              <w:rPr>
                <w:rFonts w:ascii="Times New Roman" w:hAnsi="Times New Roman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D35D32" w:rsidRDefault="00C964C3" w:rsidP="00D3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D32">
              <w:rPr>
                <w:rFonts w:ascii="Times New Roman" w:hAnsi="Times New Roman"/>
              </w:rPr>
              <w:t>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D35D32" w:rsidRDefault="00C964C3" w:rsidP="00D3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D32"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D35D32" w:rsidRDefault="00C964C3" w:rsidP="00D3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D32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D35D32" w:rsidRDefault="00C964C3" w:rsidP="00D3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D32">
              <w:rPr>
                <w:rFonts w:ascii="Times New Roman" w:hAnsi="Times New Roman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D35D32" w:rsidRDefault="00C964C3" w:rsidP="00D3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D32">
              <w:rPr>
                <w:rFonts w:ascii="Times New Roman" w:hAnsi="Times New Roman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4C3" w:rsidRPr="00D35D32" w:rsidRDefault="00C964C3" w:rsidP="00D3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D32">
              <w:rPr>
                <w:rFonts w:ascii="Times New Roman" w:hAnsi="Times New Roman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C3" w:rsidRPr="00D35D32" w:rsidRDefault="00C964C3" w:rsidP="00D3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16CC9" w:rsidRPr="00D42016" w:rsidTr="00233DD3">
        <w:trPr>
          <w:cantSplit/>
          <w:trHeight w:val="10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459" w:rsidRPr="00B15C85" w:rsidRDefault="002C2459" w:rsidP="00B1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CA"/>
              </w:rPr>
            </w:pPr>
            <w:r w:rsidRPr="00B15C85">
              <w:rPr>
                <w:rFonts w:ascii="Times New Roman" w:hAnsi="Times New Roman"/>
                <w:sz w:val="26"/>
                <w:szCs w:val="26"/>
                <w:lang w:val="en-CA"/>
              </w:rPr>
              <w:t>1.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459" w:rsidRPr="00B15C85" w:rsidRDefault="002C2459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C85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r w:rsidR="00371AD1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B15C85">
              <w:rPr>
                <w:rFonts w:ascii="Times New Roman" w:hAnsi="Times New Roman"/>
                <w:sz w:val="26"/>
                <w:szCs w:val="26"/>
              </w:rPr>
              <w:t xml:space="preserve">устойчивости </w:t>
            </w:r>
            <w:r w:rsidR="00371AD1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B15C85">
              <w:rPr>
                <w:rFonts w:ascii="Times New Roman" w:hAnsi="Times New Roman"/>
                <w:sz w:val="26"/>
                <w:szCs w:val="26"/>
              </w:rPr>
              <w:t xml:space="preserve">доходной базы </w:t>
            </w:r>
            <w:r w:rsidR="00371AD1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B15C85">
              <w:rPr>
                <w:rFonts w:ascii="Times New Roman" w:hAnsi="Times New Roman"/>
                <w:sz w:val="26"/>
                <w:szCs w:val="26"/>
              </w:rPr>
              <w:t>районного бюджета для обеспечения</w:t>
            </w:r>
            <w:r w:rsidR="00371AD1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B15C85">
              <w:rPr>
                <w:rFonts w:ascii="Times New Roman" w:hAnsi="Times New Roman"/>
                <w:sz w:val="26"/>
                <w:szCs w:val="26"/>
              </w:rPr>
              <w:t xml:space="preserve"> исполнения </w:t>
            </w:r>
            <w:r w:rsidR="00371AD1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B15C85">
              <w:rPr>
                <w:rFonts w:ascii="Times New Roman" w:hAnsi="Times New Roman"/>
                <w:sz w:val="26"/>
                <w:szCs w:val="26"/>
              </w:rPr>
              <w:t xml:space="preserve">расходных </w:t>
            </w:r>
            <w:r w:rsidR="00371AD1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B15C85">
              <w:rPr>
                <w:rFonts w:ascii="Times New Roman" w:hAnsi="Times New Roman"/>
                <w:sz w:val="26"/>
                <w:szCs w:val="26"/>
              </w:rPr>
              <w:t>обязательств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459" w:rsidRPr="00597716" w:rsidRDefault="009928CF" w:rsidP="0099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>Отношение дефицита райо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>н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 xml:space="preserve">ного </w:t>
            </w:r>
            <w:r w:rsidR="002C2459" w:rsidRPr="005977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1AD1" w:rsidRPr="005977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2459" w:rsidRPr="0059771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>к объему</w:t>
            </w:r>
            <w:r w:rsidR="002C2459" w:rsidRPr="00597716">
              <w:rPr>
                <w:rFonts w:ascii="Times New Roman" w:hAnsi="Times New Roman"/>
                <w:sz w:val="26"/>
                <w:szCs w:val="26"/>
              </w:rPr>
              <w:t xml:space="preserve"> налоговы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 xml:space="preserve">х </w:t>
            </w:r>
            <w:r w:rsidR="002C2459" w:rsidRPr="00597716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2C2459" w:rsidRPr="00597716">
              <w:rPr>
                <w:rFonts w:ascii="Times New Roman" w:hAnsi="Times New Roman"/>
                <w:sz w:val="26"/>
                <w:szCs w:val="26"/>
              </w:rPr>
              <w:t>неналоговы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>х</w:t>
            </w:r>
            <w:r w:rsidR="002C2459" w:rsidRPr="00597716">
              <w:rPr>
                <w:rFonts w:ascii="Times New Roman" w:hAnsi="Times New Roman"/>
                <w:sz w:val="26"/>
                <w:szCs w:val="26"/>
              </w:rPr>
              <w:t xml:space="preserve"> доход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>ов районного бюджета</w:t>
            </w:r>
            <w:r w:rsidR="00BC79A5">
              <w:rPr>
                <w:rFonts w:ascii="Times New Roman" w:hAnsi="Times New Roman"/>
                <w:sz w:val="26"/>
                <w:szCs w:val="26"/>
              </w:rPr>
              <w:t xml:space="preserve"> без учета замены </w:t>
            </w:r>
            <w:r w:rsidR="0028515A">
              <w:rPr>
                <w:rFonts w:ascii="Times New Roman" w:hAnsi="Times New Roman"/>
                <w:sz w:val="26"/>
                <w:szCs w:val="26"/>
              </w:rPr>
              <w:t xml:space="preserve"> дотации </w:t>
            </w:r>
            <w:r w:rsidR="00BC79A5">
              <w:rPr>
                <w:rFonts w:ascii="Times New Roman" w:hAnsi="Times New Roman"/>
                <w:sz w:val="26"/>
                <w:szCs w:val="26"/>
              </w:rPr>
              <w:t>дополнительными нормат</w:t>
            </w:r>
            <w:r w:rsidR="00BC79A5">
              <w:rPr>
                <w:rFonts w:ascii="Times New Roman" w:hAnsi="Times New Roman"/>
                <w:sz w:val="26"/>
                <w:szCs w:val="26"/>
              </w:rPr>
              <w:t>и</w:t>
            </w:r>
            <w:r w:rsidR="00BC79A5">
              <w:rPr>
                <w:rFonts w:ascii="Times New Roman" w:hAnsi="Times New Roman"/>
                <w:sz w:val="26"/>
                <w:szCs w:val="26"/>
              </w:rPr>
              <w:t>вами отчислений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459" w:rsidRPr="00597716" w:rsidRDefault="002C2459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459" w:rsidRPr="00597716" w:rsidRDefault="001D5392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459" w:rsidRPr="00597716" w:rsidRDefault="00F16CC9" w:rsidP="0099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9928CF" w:rsidRPr="00597716">
              <w:rPr>
                <w:rFonts w:ascii="Times New Roman" w:hAnsi="Times New Roman"/>
                <w:sz w:val="26"/>
                <w:szCs w:val="26"/>
              </w:rPr>
              <w:t>более 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459" w:rsidRPr="00597716" w:rsidRDefault="002C2459" w:rsidP="0099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9928CF" w:rsidRPr="00597716">
              <w:rPr>
                <w:rFonts w:ascii="Times New Roman" w:hAnsi="Times New Roman"/>
                <w:sz w:val="26"/>
                <w:szCs w:val="26"/>
              </w:rPr>
              <w:t>б</w:t>
            </w:r>
            <w:r w:rsidR="009928CF" w:rsidRPr="00597716">
              <w:rPr>
                <w:rFonts w:ascii="Times New Roman" w:hAnsi="Times New Roman"/>
                <w:sz w:val="26"/>
                <w:szCs w:val="26"/>
              </w:rPr>
              <w:t>о</w:t>
            </w:r>
            <w:r w:rsidR="009928CF" w:rsidRPr="00597716">
              <w:rPr>
                <w:rFonts w:ascii="Times New Roman" w:hAnsi="Times New Roman"/>
                <w:sz w:val="26"/>
                <w:szCs w:val="26"/>
              </w:rPr>
              <w:t>лее 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459" w:rsidRPr="00597716" w:rsidRDefault="002C2459" w:rsidP="009928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9928CF" w:rsidRPr="00597716">
              <w:rPr>
                <w:rFonts w:ascii="Times New Roman" w:hAnsi="Times New Roman"/>
                <w:sz w:val="26"/>
                <w:szCs w:val="26"/>
              </w:rPr>
              <w:t>б</w:t>
            </w:r>
            <w:r w:rsidR="009928CF" w:rsidRPr="00597716">
              <w:rPr>
                <w:rFonts w:ascii="Times New Roman" w:hAnsi="Times New Roman"/>
                <w:sz w:val="26"/>
                <w:szCs w:val="26"/>
              </w:rPr>
              <w:t>о</w:t>
            </w:r>
            <w:r w:rsidR="009928CF" w:rsidRPr="00597716">
              <w:rPr>
                <w:rFonts w:ascii="Times New Roman" w:hAnsi="Times New Roman"/>
                <w:sz w:val="26"/>
                <w:szCs w:val="26"/>
              </w:rPr>
              <w:t>лее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459" w:rsidRPr="00597716" w:rsidRDefault="002C2459" w:rsidP="009928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9928CF" w:rsidRPr="00597716">
              <w:rPr>
                <w:rFonts w:ascii="Times New Roman" w:hAnsi="Times New Roman"/>
                <w:sz w:val="26"/>
                <w:szCs w:val="26"/>
              </w:rPr>
              <w:t>б</w:t>
            </w:r>
            <w:r w:rsidR="009928CF" w:rsidRPr="00597716">
              <w:rPr>
                <w:rFonts w:ascii="Times New Roman" w:hAnsi="Times New Roman"/>
                <w:sz w:val="26"/>
                <w:szCs w:val="26"/>
              </w:rPr>
              <w:t>о</w:t>
            </w:r>
            <w:r w:rsidR="009928CF" w:rsidRPr="00597716">
              <w:rPr>
                <w:rFonts w:ascii="Times New Roman" w:hAnsi="Times New Roman"/>
                <w:sz w:val="26"/>
                <w:szCs w:val="26"/>
              </w:rPr>
              <w:t>лее 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459" w:rsidRPr="00597716" w:rsidRDefault="002C2459" w:rsidP="009928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9928CF" w:rsidRPr="00597716">
              <w:rPr>
                <w:rFonts w:ascii="Times New Roman" w:hAnsi="Times New Roman"/>
                <w:sz w:val="26"/>
                <w:szCs w:val="26"/>
              </w:rPr>
              <w:t>более 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459" w:rsidRPr="00597716" w:rsidRDefault="002C2459" w:rsidP="009928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9928CF" w:rsidRPr="00597716">
              <w:rPr>
                <w:rFonts w:ascii="Times New Roman" w:hAnsi="Times New Roman"/>
                <w:sz w:val="26"/>
                <w:szCs w:val="26"/>
              </w:rPr>
              <w:t>более 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9" w:rsidRPr="00597716" w:rsidRDefault="002C2459" w:rsidP="009928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9928CF" w:rsidRPr="00597716">
              <w:rPr>
                <w:rFonts w:ascii="Times New Roman" w:hAnsi="Times New Roman"/>
                <w:sz w:val="26"/>
                <w:szCs w:val="26"/>
              </w:rPr>
              <w:t>б</w:t>
            </w:r>
            <w:r w:rsidR="009928CF" w:rsidRPr="00597716">
              <w:rPr>
                <w:rFonts w:ascii="Times New Roman" w:hAnsi="Times New Roman"/>
                <w:sz w:val="26"/>
                <w:szCs w:val="26"/>
              </w:rPr>
              <w:t>о</w:t>
            </w:r>
            <w:r w:rsidR="009928CF" w:rsidRPr="00597716">
              <w:rPr>
                <w:rFonts w:ascii="Times New Roman" w:hAnsi="Times New Roman"/>
                <w:sz w:val="26"/>
                <w:szCs w:val="26"/>
              </w:rPr>
              <w:t>лее 5</w:t>
            </w:r>
          </w:p>
        </w:tc>
      </w:tr>
      <w:tr w:rsidR="007079E8" w:rsidRPr="00D42016" w:rsidTr="00233DD3">
        <w:trPr>
          <w:cantSplit/>
          <w:trHeight w:val="10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E8" w:rsidRPr="00B15C85" w:rsidRDefault="007079E8" w:rsidP="00B1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CA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E8" w:rsidRPr="00B15C85" w:rsidRDefault="007079E8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E8" w:rsidRPr="00597716" w:rsidRDefault="007079E8" w:rsidP="0099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Отношение фактического п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речисления МБТ к плановым назначениям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9E8" w:rsidRPr="00597716" w:rsidRDefault="007079E8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9E8" w:rsidRPr="00597716" w:rsidRDefault="007079E8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9E8" w:rsidRPr="00597716" w:rsidRDefault="007079E8" w:rsidP="0099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100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9E8" w:rsidRPr="00597716" w:rsidRDefault="007079E8" w:rsidP="0099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нее 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9E8" w:rsidRPr="00597716" w:rsidRDefault="007079E8" w:rsidP="009928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9E8" w:rsidRPr="00597716" w:rsidRDefault="007079E8" w:rsidP="009928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нее 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9E8" w:rsidRPr="00597716" w:rsidRDefault="007079E8" w:rsidP="009928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9E8" w:rsidRPr="00597716" w:rsidRDefault="007079E8" w:rsidP="009928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E8" w:rsidRPr="00597716" w:rsidRDefault="007079E8" w:rsidP="009928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нее 100</w:t>
            </w:r>
          </w:p>
        </w:tc>
      </w:tr>
      <w:tr w:rsidR="00F16CC9" w:rsidRPr="00B15C85" w:rsidTr="00233DD3">
        <w:trPr>
          <w:cantSplit/>
          <w:trHeight w:val="38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459" w:rsidRPr="00B15C85" w:rsidRDefault="002C2459" w:rsidP="00B1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459" w:rsidRPr="00B15C85" w:rsidRDefault="002C2459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459" w:rsidRDefault="001F1C81" w:rsidP="008A0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C81">
              <w:rPr>
                <w:rFonts w:ascii="Times New Roman" w:hAnsi="Times New Roman"/>
                <w:sz w:val="26"/>
                <w:szCs w:val="26"/>
              </w:rPr>
              <w:t>Отношение объем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="00371AD1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2C2459" w:rsidRPr="001F1C81">
              <w:rPr>
                <w:rFonts w:ascii="Times New Roman" w:hAnsi="Times New Roman"/>
                <w:sz w:val="26"/>
                <w:szCs w:val="26"/>
              </w:rPr>
              <w:t xml:space="preserve">просроченной кредиторской задолженности </w:t>
            </w:r>
            <w:r w:rsidR="00371AD1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="002C2459" w:rsidRPr="001F1C81">
              <w:rPr>
                <w:rFonts w:ascii="Times New Roman" w:hAnsi="Times New Roman"/>
                <w:sz w:val="26"/>
                <w:szCs w:val="26"/>
              </w:rPr>
              <w:t>консолидированного бюджета муниципального района по заработной плате и</w:t>
            </w:r>
            <w:r w:rsidR="00371AD1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2C2459" w:rsidRPr="001F1C81">
              <w:rPr>
                <w:rFonts w:ascii="Times New Roman" w:hAnsi="Times New Roman"/>
                <w:sz w:val="26"/>
                <w:szCs w:val="26"/>
              </w:rPr>
              <w:t xml:space="preserve"> начислениям на выплаты по оплате труда работников</w:t>
            </w:r>
            <w:r w:rsidR="00371AD1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2C2459" w:rsidRPr="001F1C81">
              <w:rPr>
                <w:rFonts w:ascii="Times New Roman" w:hAnsi="Times New Roman"/>
                <w:sz w:val="26"/>
                <w:szCs w:val="26"/>
              </w:rPr>
              <w:t xml:space="preserve"> муниципальных учреждений к общему объему расходов консолидированного бюджета муниципального района (*)</w:t>
            </w:r>
          </w:p>
          <w:p w:rsidR="005C7E52" w:rsidRPr="001F1C81" w:rsidRDefault="005C7E52" w:rsidP="008A0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459" w:rsidRDefault="001F1C81" w:rsidP="008A0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459" w:rsidRPr="00B15C85" w:rsidRDefault="00911233" w:rsidP="008A0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459" w:rsidRPr="00B15C85" w:rsidRDefault="00911233" w:rsidP="008A0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459" w:rsidRPr="00B15C85" w:rsidRDefault="00911233" w:rsidP="00911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459" w:rsidRPr="00B15C85" w:rsidRDefault="00911233" w:rsidP="00911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459" w:rsidRPr="00B15C85" w:rsidRDefault="00911233" w:rsidP="00911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459" w:rsidRPr="00125A33" w:rsidRDefault="00125A33" w:rsidP="008A0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459" w:rsidRPr="00B15C85" w:rsidRDefault="00125A33" w:rsidP="008A0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9" w:rsidRDefault="002C2459" w:rsidP="008A0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5A33" w:rsidRDefault="00125A33" w:rsidP="008A0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5A33" w:rsidRDefault="00125A33" w:rsidP="008A0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7A16" w:rsidRDefault="00417A16" w:rsidP="008A0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5A33" w:rsidRDefault="00125A33" w:rsidP="008A0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125A33" w:rsidRDefault="00125A33" w:rsidP="008A0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27CB" w:rsidRPr="00B15C85" w:rsidTr="00233DD3">
        <w:trPr>
          <w:cantSplit/>
          <w:trHeight w:val="1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CB" w:rsidRPr="00B15C85" w:rsidRDefault="002427CB" w:rsidP="00D4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B15C8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CB" w:rsidRPr="00597716" w:rsidRDefault="002427CB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>Повышение</w:t>
            </w:r>
            <w:r w:rsidR="001E770F" w:rsidRPr="00597716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 xml:space="preserve"> эффективности </w:t>
            </w:r>
            <w:r w:rsidR="001E770F" w:rsidRPr="00597716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>бюджетных расходов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CB" w:rsidRPr="00597716" w:rsidRDefault="002427CB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>доля расходов районного бюджета, формируемых в рамках программ, к общему объёму расходов районного бюджета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27CB" w:rsidRPr="00597716" w:rsidRDefault="002427CB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27CB" w:rsidRPr="00597716" w:rsidRDefault="002427CB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>94,0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427CB" w:rsidRPr="00597716" w:rsidRDefault="002427CB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>94,0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427CB" w:rsidRPr="00597716" w:rsidRDefault="002427CB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>94,0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427CB" w:rsidRPr="00597716" w:rsidRDefault="002427CB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427CB" w:rsidRPr="00597716" w:rsidRDefault="002427CB" w:rsidP="0033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>9</w:t>
            </w:r>
            <w:r w:rsidR="00332396">
              <w:rPr>
                <w:rFonts w:ascii="Times New Roman" w:hAnsi="Times New Roman"/>
                <w:sz w:val="26"/>
                <w:szCs w:val="26"/>
              </w:rPr>
              <w:t>5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>,</w:t>
            </w:r>
            <w:r w:rsidR="003323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427CB" w:rsidRPr="00597716" w:rsidRDefault="002427CB" w:rsidP="0033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>9</w:t>
            </w:r>
            <w:r w:rsidR="00332396">
              <w:rPr>
                <w:rFonts w:ascii="Times New Roman" w:hAnsi="Times New Roman"/>
                <w:sz w:val="26"/>
                <w:szCs w:val="26"/>
              </w:rPr>
              <w:t>5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>,</w:t>
            </w:r>
            <w:r w:rsidR="003323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427CB" w:rsidRPr="00597716" w:rsidRDefault="002427CB" w:rsidP="0033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>9</w:t>
            </w:r>
            <w:r w:rsidR="00332396">
              <w:rPr>
                <w:rFonts w:ascii="Times New Roman" w:hAnsi="Times New Roman"/>
                <w:sz w:val="26"/>
                <w:szCs w:val="26"/>
              </w:rPr>
              <w:t>5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>,</w:t>
            </w:r>
            <w:r w:rsidR="003323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7CB" w:rsidRPr="00597716" w:rsidRDefault="002427CB" w:rsidP="0033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>9</w:t>
            </w:r>
            <w:r w:rsidR="00332396">
              <w:rPr>
                <w:rFonts w:ascii="Times New Roman" w:hAnsi="Times New Roman"/>
                <w:sz w:val="26"/>
                <w:szCs w:val="26"/>
              </w:rPr>
              <w:t>5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>,</w:t>
            </w:r>
            <w:r w:rsidR="003323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35603" w:rsidRPr="00B15C85" w:rsidTr="00233DD3">
        <w:trPr>
          <w:cantSplit/>
          <w:trHeight w:val="2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03" w:rsidRPr="00B15C85" w:rsidRDefault="00435603" w:rsidP="00B1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C8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03" w:rsidRPr="00B15C85" w:rsidRDefault="00435603" w:rsidP="001E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C85">
              <w:rPr>
                <w:rFonts w:ascii="Times New Roman" w:hAnsi="Times New Roman"/>
                <w:sz w:val="26"/>
                <w:szCs w:val="26"/>
              </w:rPr>
              <w:t>Эффективное</w:t>
            </w:r>
            <w:r w:rsidR="001E770F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B15C85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="001E770F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B15C85">
              <w:rPr>
                <w:rFonts w:ascii="Times New Roman" w:hAnsi="Times New Roman"/>
                <w:sz w:val="26"/>
                <w:szCs w:val="26"/>
              </w:rPr>
              <w:t>муниципальным</w:t>
            </w:r>
            <w:r w:rsidR="001E770F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B15C85">
              <w:rPr>
                <w:rFonts w:ascii="Times New Roman" w:hAnsi="Times New Roman"/>
                <w:sz w:val="26"/>
                <w:szCs w:val="26"/>
              </w:rPr>
              <w:t>долгом района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03" w:rsidRPr="00597716" w:rsidRDefault="00DF75B7" w:rsidP="00DF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>Доля долговых обязательств района по бюджетным кред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>и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>там в объеме налоговых и н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>е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 xml:space="preserve">налоговых  доходов </w:t>
            </w:r>
            <w:r w:rsidR="00BC79A5">
              <w:rPr>
                <w:rFonts w:ascii="Times New Roman" w:hAnsi="Times New Roman"/>
                <w:sz w:val="26"/>
                <w:szCs w:val="26"/>
              </w:rPr>
              <w:t xml:space="preserve"> районн</w:t>
            </w:r>
            <w:r w:rsidR="00BC79A5">
              <w:rPr>
                <w:rFonts w:ascii="Times New Roman" w:hAnsi="Times New Roman"/>
                <w:sz w:val="26"/>
                <w:szCs w:val="26"/>
              </w:rPr>
              <w:t>о</w:t>
            </w:r>
            <w:r w:rsidR="00BC79A5">
              <w:rPr>
                <w:rFonts w:ascii="Times New Roman" w:hAnsi="Times New Roman"/>
                <w:sz w:val="26"/>
                <w:szCs w:val="26"/>
              </w:rPr>
              <w:t>го бюджета без учета замены дотации дополнительными нормативами отчислений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21E" w:rsidRPr="00597716" w:rsidRDefault="008A021E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021E" w:rsidRPr="00597716" w:rsidRDefault="008A021E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021E" w:rsidRPr="00597716" w:rsidRDefault="008A021E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5603" w:rsidRPr="00597716" w:rsidRDefault="00435603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435603" w:rsidRPr="00597716" w:rsidRDefault="00435603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5603" w:rsidRPr="00597716" w:rsidRDefault="00435603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5603" w:rsidRPr="00597716" w:rsidRDefault="00435603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603" w:rsidRPr="00597716" w:rsidRDefault="00435603" w:rsidP="0023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>15</w:t>
            </w:r>
            <w:r w:rsidR="00233DD3" w:rsidRPr="00597716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603" w:rsidRPr="00597716" w:rsidRDefault="002D04D4" w:rsidP="00233D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>Не более 2</w:t>
            </w:r>
            <w:r w:rsidR="00233DD3" w:rsidRPr="0059771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603" w:rsidRPr="00597716" w:rsidRDefault="00233DD3" w:rsidP="002D0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>Не б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>о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 xml:space="preserve">лее </w:t>
            </w:r>
            <w:r w:rsidR="002D04D4" w:rsidRPr="0059771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603" w:rsidRPr="00597716" w:rsidRDefault="00233DD3" w:rsidP="002D0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>Не б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>о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 xml:space="preserve">лее </w:t>
            </w:r>
            <w:r w:rsidR="002D04D4" w:rsidRPr="0059771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603" w:rsidRPr="00597716" w:rsidRDefault="00233DD3" w:rsidP="002D0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>Не б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>о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 xml:space="preserve">лее </w:t>
            </w:r>
            <w:r w:rsidR="002D04D4" w:rsidRPr="0059771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603" w:rsidRPr="00597716" w:rsidRDefault="00233DD3" w:rsidP="002D0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2D04D4" w:rsidRPr="0059771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603" w:rsidRPr="00597716" w:rsidRDefault="00233DD3" w:rsidP="002D0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2D04D4" w:rsidRPr="0059771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03" w:rsidRPr="00597716" w:rsidRDefault="00233DD3" w:rsidP="002D0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716">
              <w:rPr>
                <w:rFonts w:ascii="Times New Roman" w:hAnsi="Times New Roman"/>
                <w:sz w:val="26"/>
                <w:szCs w:val="26"/>
              </w:rPr>
              <w:t>Не б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>о</w:t>
            </w:r>
            <w:r w:rsidRPr="00597716">
              <w:rPr>
                <w:rFonts w:ascii="Times New Roman" w:hAnsi="Times New Roman"/>
                <w:sz w:val="26"/>
                <w:szCs w:val="26"/>
              </w:rPr>
              <w:t xml:space="preserve">лее </w:t>
            </w:r>
            <w:r w:rsidR="002D04D4" w:rsidRPr="0059771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233DD3" w:rsidRPr="00B15C85" w:rsidTr="00233DD3">
        <w:trPr>
          <w:cantSplit/>
          <w:trHeight w:val="2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DD3" w:rsidRPr="00B15C85" w:rsidRDefault="00B12867" w:rsidP="00B1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="00233DD3" w:rsidRPr="00B15C8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DD3" w:rsidRPr="00B15C85" w:rsidRDefault="00233DD3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C85">
              <w:rPr>
                <w:rFonts w:ascii="Times New Roman" w:hAnsi="Times New Roman"/>
                <w:sz w:val="26"/>
                <w:szCs w:val="26"/>
              </w:rPr>
              <w:t>Развитие системы внутреннего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B15C85">
              <w:rPr>
                <w:rFonts w:ascii="Times New Roman" w:hAnsi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B15C85">
              <w:rPr>
                <w:rFonts w:ascii="Times New Roman" w:hAnsi="Times New Roman"/>
                <w:sz w:val="26"/>
                <w:szCs w:val="26"/>
              </w:rPr>
              <w:t xml:space="preserve">финансового контроля и контроля в сфере закупок товаров,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B15C85">
              <w:rPr>
                <w:rFonts w:ascii="Times New Roman" w:hAnsi="Times New Roman"/>
                <w:sz w:val="26"/>
                <w:szCs w:val="26"/>
              </w:rPr>
              <w:t xml:space="preserve">работ, услуг для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15C85">
              <w:rPr>
                <w:rFonts w:ascii="Times New Roman" w:hAnsi="Times New Roman"/>
                <w:sz w:val="26"/>
                <w:szCs w:val="26"/>
              </w:rPr>
              <w:t xml:space="preserve">обеспечения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B15C85">
              <w:rPr>
                <w:rFonts w:ascii="Times New Roman" w:hAnsi="Times New Roman"/>
                <w:sz w:val="26"/>
                <w:szCs w:val="26"/>
              </w:rPr>
              <w:t>муниципальных нужд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DD3" w:rsidRDefault="00233DD3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C85">
              <w:rPr>
                <w:rFonts w:ascii="Times New Roman" w:hAnsi="Times New Roman"/>
                <w:sz w:val="26"/>
                <w:szCs w:val="26"/>
              </w:rPr>
              <w:t xml:space="preserve">выполнение плана </w:t>
            </w:r>
          </w:p>
          <w:p w:rsidR="00233DD3" w:rsidRPr="00B15C85" w:rsidRDefault="00233DD3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C85">
              <w:rPr>
                <w:rFonts w:ascii="Times New Roman" w:hAnsi="Times New Roman"/>
                <w:sz w:val="26"/>
                <w:szCs w:val="26"/>
              </w:rPr>
              <w:t>контрольных мероприятий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DD3" w:rsidRPr="00B15C85" w:rsidRDefault="00233DD3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C8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3DD3" w:rsidRPr="00B15C85" w:rsidRDefault="00233DD3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C8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3DD3" w:rsidRPr="00B15C85" w:rsidRDefault="00233DD3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C85">
              <w:rPr>
                <w:rFonts w:ascii="Times New Roman" w:hAnsi="Times New Roman"/>
                <w:sz w:val="26"/>
                <w:szCs w:val="26"/>
              </w:rPr>
              <w:t>не менее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3DD3" w:rsidRPr="00B15C85" w:rsidRDefault="00233DD3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C85">
              <w:rPr>
                <w:rFonts w:ascii="Times New Roman" w:hAnsi="Times New Roman"/>
                <w:sz w:val="26"/>
                <w:szCs w:val="26"/>
              </w:rPr>
              <w:t>не менее 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3DD3" w:rsidRPr="00B15C85" w:rsidRDefault="00233DD3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3DD3" w:rsidRPr="00B15C85" w:rsidRDefault="00233DD3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 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3DD3" w:rsidRPr="00B15C85" w:rsidRDefault="00233DD3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C85">
              <w:rPr>
                <w:rFonts w:ascii="Times New Roman" w:hAnsi="Times New Roman"/>
                <w:sz w:val="26"/>
                <w:szCs w:val="26"/>
              </w:rPr>
              <w:t>не менее 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33DD3" w:rsidRPr="00B15C85" w:rsidRDefault="00233DD3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C85">
              <w:rPr>
                <w:rFonts w:ascii="Times New Roman" w:hAnsi="Times New Roman"/>
                <w:sz w:val="26"/>
                <w:szCs w:val="26"/>
              </w:rPr>
              <w:t>не менее 100</w:t>
            </w:r>
          </w:p>
          <w:p w:rsidR="00233DD3" w:rsidRPr="00B15C85" w:rsidRDefault="00233DD3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DD3" w:rsidRDefault="00233DD3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3DD3" w:rsidRPr="00B15C85" w:rsidRDefault="00233DD3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100</w:t>
            </w:r>
          </w:p>
        </w:tc>
      </w:tr>
      <w:tr w:rsidR="00373234" w:rsidRPr="00B15C85" w:rsidTr="00233DD3">
        <w:trPr>
          <w:cantSplit/>
          <w:trHeight w:val="2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234" w:rsidRDefault="00373234" w:rsidP="00B1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234" w:rsidRPr="00B15C85" w:rsidRDefault="00373234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 пов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>шения эффективности деятельности органов местного самоупра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ления, направленной на развитие террит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рий Никольского ра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>она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234" w:rsidRPr="00B15C85" w:rsidRDefault="00373234" w:rsidP="0037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удовлетворенность населения</w:t>
            </w:r>
            <w:r w:rsidR="007001A4">
              <w:rPr>
                <w:rFonts w:ascii="Times New Roman" w:hAnsi="Times New Roman"/>
                <w:sz w:val="26"/>
                <w:szCs w:val="26"/>
              </w:rPr>
              <w:t xml:space="preserve"> деятельностью органов мес</w:t>
            </w:r>
            <w:r w:rsidR="007001A4">
              <w:rPr>
                <w:rFonts w:ascii="Times New Roman" w:hAnsi="Times New Roman"/>
                <w:sz w:val="26"/>
                <w:szCs w:val="26"/>
              </w:rPr>
              <w:t>т</w:t>
            </w:r>
            <w:r w:rsidR="007001A4">
              <w:rPr>
                <w:rFonts w:ascii="Times New Roman" w:hAnsi="Times New Roman"/>
                <w:sz w:val="26"/>
                <w:szCs w:val="26"/>
              </w:rPr>
              <w:t>ного самоуправления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234" w:rsidRPr="00B15C85" w:rsidRDefault="007001A4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234" w:rsidRPr="00B15C85" w:rsidRDefault="007001A4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73234" w:rsidRPr="00B15C85" w:rsidRDefault="007001A4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73234" w:rsidRPr="00B15C85" w:rsidRDefault="007001A4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73234" w:rsidRDefault="007001A4" w:rsidP="008A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ниже 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73234" w:rsidRDefault="007001A4" w:rsidP="0033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ниже </w:t>
            </w:r>
            <w:r w:rsidR="00332396">
              <w:rPr>
                <w:rFonts w:ascii="Times New Roman" w:hAnsi="Times New Roman"/>
                <w:sz w:val="26"/>
                <w:szCs w:val="26"/>
              </w:rPr>
              <w:t xml:space="preserve"> 30,0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73234" w:rsidRPr="00B15C85" w:rsidRDefault="007001A4" w:rsidP="0033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ниже </w:t>
            </w:r>
            <w:r w:rsidR="00332396">
              <w:rPr>
                <w:rFonts w:ascii="Times New Roman" w:hAnsi="Times New Roman"/>
                <w:sz w:val="26"/>
                <w:szCs w:val="26"/>
              </w:rPr>
              <w:t xml:space="preserve"> 30,0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73234" w:rsidRPr="00B15C85" w:rsidRDefault="007001A4" w:rsidP="0033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ниже </w:t>
            </w:r>
            <w:r w:rsidR="00332396">
              <w:rPr>
                <w:rFonts w:ascii="Times New Roman" w:hAnsi="Times New Roman"/>
                <w:sz w:val="26"/>
                <w:szCs w:val="26"/>
              </w:rPr>
              <w:t xml:space="preserve"> 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234" w:rsidRDefault="007001A4" w:rsidP="0033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ниже </w:t>
            </w:r>
            <w:r w:rsidR="00332396">
              <w:rPr>
                <w:rFonts w:ascii="Times New Roman" w:hAnsi="Times New Roman"/>
                <w:sz w:val="26"/>
                <w:szCs w:val="26"/>
              </w:rPr>
              <w:t xml:space="preserve"> 30,0</w:t>
            </w:r>
          </w:p>
        </w:tc>
      </w:tr>
    </w:tbl>
    <w:p w:rsidR="004B6438" w:rsidRDefault="004B6438" w:rsidP="009E5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5A33" w:rsidRDefault="00125A33" w:rsidP="009E5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*- достижение целевого показателя осуществляется с учетом мероприятий по выравниванию обеспеченности по реализации расходных обязательств в части обеспечения выплаты заработной платы работникам муниципальных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в рамках финансового обеспечения муниципальных программ: «Социальная поддержка граждан Никольского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на 20</w:t>
      </w:r>
      <w:r w:rsidR="00B536F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B536F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годы», «Развитие сферы культуры Никольского муниципального района на 20</w:t>
      </w:r>
      <w:r w:rsidR="008F1E8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8F1E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ды»,«Развитие образования Никольского муниципального района на 20</w:t>
      </w:r>
      <w:r w:rsidR="008F1E8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8F1E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305545" w:rsidRDefault="00305545" w:rsidP="009E5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04D4" w:rsidRDefault="002D04D4" w:rsidP="009E5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04D4" w:rsidRDefault="002D04D4" w:rsidP="009E5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04D4" w:rsidRDefault="002D04D4" w:rsidP="009E5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01A4" w:rsidRDefault="007001A4" w:rsidP="009E5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01A4" w:rsidRDefault="007001A4" w:rsidP="009E5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01A4" w:rsidRDefault="007001A4" w:rsidP="009E5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01A4" w:rsidRDefault="007001A4" w:rsidP="009E5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01A4" w:rsidRDefault="007001A4" w:rsidP="009E5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04D4" w:rsidRDefault="002D04D4" w:rsidP="009E5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05C4" w:rsidRPr="00737093" w:rsidRDefault="009E519F" w:rsidP="009E5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709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454B6" w:rsidRPr="00737093" w:rsidRDefault="00D205C4" w:rsidP="009E5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7093">
        <w:rPr>
          <w:rFonts w:ascii="Times New Roman" w:hAnsi="Times New Roman"/>
          <w:sz w:val="28"/>
          <w:szCs w:val="28"/>
        </w:rPr>
        <w:t>к муниципальной программе</w:t>
      </w:r>
      <w:r w:rsidR="00E07401" w:rsidRPr="00737093">
        <w:rPr>
          <w:rFonts w:ascii="Times New Roman" w:hAnsi="Times New Roman"/>
          <w:sz w:val="28"/>
          <w:szCs w:val="28"/>
        </w:rPr>
        <w:t xml:space="preserve"> </w:t>
      </w:r>
    </w:p>
    <w:p w:rsidR="00BE3B15" w:rsidRPr="00737093" w:rsidRDefault="00BE3B15" w:rsidP="00BE3B15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  <w:r w:rsidRPr="00737093">
        <w:rPr>
          <w:rFonts w:ascii="Times New Roman" w:hAnsi="Times New Roman"/>
          <w:b/>
          <w:caps/>
          <w:sz w:val="28"/>
          <w:szCs w:val="28"/>
        </w:rPr>
        <w:t>Сведения</w:t>
      </w:r>
    </w:p>
    <w:p w:rsidR="00BE3B15" w:rsidRPr="00737093" w:rsidRDefault="00BE3B15" w:rsidP="00230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093">
        <w:rPr>
          <w:rFonts w:ascii="Times New Roman" w:hAnsi="Times New Roman"/>
          <w:b/>
          <w:sz w:val="28"/>
          <w:szCs w:val="28"/>
        </w:rPr>
        <w:t>о порядке сбора информации и метод</w:t>
      </w:r>
      <w:r w:rsidR="00230AA1" w:rsidRPr="00737093">
        <w:rPr>
          <w:rFonts w:ascii="Times New Roman" w:hAnsi="Times New Roman"/>
          <w:b/>
          <w:sz w:val="28"/>
          <w:szCs w:val="28"/>
        </w:rPr>
        <w:t>ике расчета целевых показателей</w:t>
      </w:r>
      <w:r w:rsidR="009F38EE" w:rsidRPr="00737093">
        <w:rPr>
          <w:rFonts w:ascii="Times New Roman" w:hAnsi="Times New Roman"/>
          <w:b/>
          <w:sz w:val="28"/>
          <w:szCs w:val="28"/>
        </w:rPr>
        <w:t xml:space="preserve"> (индикаторов)</w:t>
      </w:r>
      <w:r w:rsidR="00230AA1" w:rsidRPr="00737093">
        <w:rPr>
          <w:rFonts w:ascii="Times New Roman" w:hAnsi="Times New Roman"/>
          <w:b/>
          <w:sz w:val="28"/>
          <w:szCs w:val="28"/>
        </w:rPr>
        <w:t xml:space="preserve"> </w:t>
      </w:r>
      <w:r w:rsidR="00D205C4" w:rsidRPr="0073709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A27682" w:rsidRPr="00737093">
        <w:rPr>
          <w:rFonts w:ascii="Times New Roman" w:hAnsi="Times New Roman"/>
          <w:b/>
          <w:sz w:val="28"/>
          <w:szCs w:val="28"/>
        </w:rPr>
        <w:t>п</w:t>
      </w:r>
      <w:r w:rsidRPr="00737093">
        <w:rPr>
          <w:rFonts w:ascii="Times New Roman" w:hAnsi="Times New Roman"/>
          <w:b/>
          <w:sz w:val="28"/>
          <w:szCs w:val="28"/>
        </w:rPr>
        <w:t>р</w:t>
      </w:r>
      <w:r w:rsidR="00230AA1" w:rsidRPr="00737093">
        <w:rPr>
          <w:rFonts w:ascii="Times New Roman" w:hAnsi="Times New Roman"/>
          <w:b/>
          <w:sz w:val="28"/>
          <w:szCs w:val="28"/>
        </w:rPr>
        <w:t xml:space="preserve">ограммы </w:t>
      </w:r>
    </w:p>
    <w:p w:rsidR="00BE3B15" w:rsidRPr="00737093" w:rsidRDefault="00BE3B15" w:rsidP="00BE3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tbl>
      <w:tblPr>
        <w:tblW w:w="4937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944"/>
        <w:gridCol w:w="712"/>
        <w:gridCol w:w="1383"/>
        <w:gridCol w:w="1558"/>
        <w:gridCol w:w="2353"/>
        <w:gridCol w:w="2241"/>
        <w:gridCol w:w="1289"/>
        <w:gridCol w:w="852"/>
        <w:gridCol w:w="997"/>
        <w:gridCol w:w="822"/>
      </w:tblGrid>
      <w:tr w:rsidR="00BE3B15" w:rsidRPr="008A27F4" w:rsidTr="006D046C">
        <w:trPr>
          <w:trHeight w:val="960"/>
        </w:trPr>
        <w:tc>
          <w:tcPr>
            <w:tcW w:w="332" w:type="pct"/>
          </w:tcPr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1" w:type="pct"/>
          </w:tcPr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E3B15" w:rsidRPr="008A27F4" w:rsidRDefault="001E770F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BE3B15" w:rsidRPr="008A27F4">
              <w:rPr>
                <w:rFonts w:ascii="Times New Roman" w:hAnsi="Times New Roman"/>
                <w:b/>
                <w:sz w:val="24"/>
                <w:szCs w:val="24"/>
              </w:rPr>
              <w:t>елевого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BE3B15" w:rsidRPr="008A27F4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235" w:type="pct"/>
          </w:tcPr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456" w:type="pct"/>
          </w:tcPr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Опред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ление</w:t>
            </w:r>
          </w:p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целевого показат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  <w:p w:rsidR="00BE3B15" w:rsidRPr="008A27F4" w:rsidRDefault="00B3185D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anchor="Par1021" w:history="1">
              <w:r w:rsidR="00BE3B15" w:rsidRPr="008A27F4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14" w:type="pct"/>
          </w:tcPr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Временные</w:t>
            </w:r>
          </w:p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характе-</w:t>
            </w:r>
          </w:p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ристики</w:t>
            </w:r>
          </w:p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целевого показателя</w:t>
            </w:r>
          </w:p>
          <w:p w:rsidR="00BE3B15" w:rsidRPr="008A27F4" w:rsidRDefault="00B3185D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anchor="Par1022" w:history="1">
              <w:r w:rsidR="00BE3B15" w:rsidRPr="008A27F4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776" w:type="pct"/>
          </w:tcPr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Алгоритм</w:t>
            </w:r>
          </w:p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формирования</w:t>
            </w:r>
          </w:p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(формула) и</w:t>
            </w:r>
          </w:p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методологические</w:t>
            </w:r>
          </w:p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пояснения к</w:t>
            </w:r>
          </w:p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целевому показ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 xml:space="preserve">телю </w:t>
            </w:r>
            <w:hyperlink r:id="rId12" w:anchor="Par1023" w:history="1">
              <w:r w:rsidRPr="008A27F4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739" w:type="pct"/>
          </w:tcPr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Базовые</w:t>
            </w:r>
          </w:p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показатели, и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пользуемые</w:t>
            </w:r>
          </w:p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в формуле</w:t>
            </w:r>
          </w:p>
        </w:tc>
        <w:tc>
          <w:tcPr>
            <w:tcW w:w="425" w:type="pct"/>
          </w:tcPr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Метод сбора</w:t>
            </w:r>
          </w:p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инфо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мации,</w:t>
            </w:r>
          </w:p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индекс формы</w:t>
            </w:r>
          </w:p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отчетн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  <w:p w:rsidR="00BE3B15" w:rsidRPr="008A27F4" w:rsidRDefault="00B3185D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anchor="Par1023" w:history="1">
              <w:r w:rsidR="00BE3B15" w:rsidRPr="008A27F4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81" w:type="pct"/>
          </w:tcPr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ект и</w:t>
            </w:r>
          </w:p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ница</w:t>
            </w:r>
          </w:p>
          <w:p w:rsidR="00BE3B15" w:rsidRPr="008A27F4" w:rsidRDefault="00BF073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наблю</w:t>
            </w:r>
            <w:r w:rsidR="00BE3B15" w:rsidRPr="008A27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  <w:p w:rsidR="00BE3B15" w:rsidRPr="008A27F4" w:rsidRDefault="00B3185D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anchor="Par1024" w:history="1">
              <w:r w:rsidR="00BE3B15" w:rsidRPr="008A27F4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29" w:type="pct"/>
          </w:tcPr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Охват</w:t>
            </w:r>
          </w:p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ниц</w:t>
            </w:r>
          </w:p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куп-</w:t>
            </w:r>
          </w:p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  <w:p w:rsidR="00BE3B15" w:rsidRPr="008A27F4" w:rsidRDefault="00B3185D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anchor="Par1025" w:history="1">
              <w:r w:rsidR="00BE3B15" w:rsidRPr="008A27F4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71" w:type="pct"/>
          </w:tcPr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ве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ственный</w:t>
            </w:r>
          </w:p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 xml:space="preserve">за сбор </w:t>
            </w:r>
            <w:r w:rsidR="001E770F" w:rsidRPr="008A27F4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</w:p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по ц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вому п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каз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телю</w:t>
            </w:r>
          </w:p>
          <w:p w:rsidR="00BE3B15" w:rsidRPr="008A27F4" w:rsidRDefault="00B3185D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anchor="Par1026" w:history="1">
              <w:r w:rsidR="00BE3B15" w:rsidRPr="008A27F4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&lt;7&gt;</w:t>
              </w:r>
            </w:hyperlink>
          </w:p>
        </w:tc>
      </w:tr>
      <w:tr w:rsidR="00BE3B15" w:rsidRPr="008A27F4" w:rsidTr="006D046C">
        <w:tc>
          <w:tcPr>
            <w:tcW w:w="332" w:type="pct"/>
          </w:tcPr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1" w:type="pct"/>
          </w:tcPr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5" w:type="pct"/>
          </w:tcPr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pct"/>
          </w:tcPr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4" w:type="pct"/>
          </w:tcPr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6" w:type="pct"/>
          </w:tcPr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9" w:type="pct"/>
          </w:tcPr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pct"/>
          </w:tcPr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</w:tcPr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9" w:type="pct"/>
          </w:tcPr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1" w:type="pct"/>
          </w:tcPr>
          <w:p w:rsidR="00BE3B15" w:rsidRPr="008A27F4" w:rsidRDefault="00BE3B1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7F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36CE4" w:rsidRPr="008A27F4" w:rsidTr="006D046C">
        <w:trPr>
          <w:trHeight w:val="320"/>
        </w:trPr>
        <w:tc>
          <w:tcPr>
            <w:tcW w:w="332" w:type="pct"/>
          </w:tcPr>
          <w:p w:rsidR="00336CE4" w:rsidRPr="008A27F4" w:rsidRDefault="00231E63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1" w:type="pct"/>
          </w:tcPr>
          <w:p w:rsidR="00336CE4" w:rsidRPr="008A27F4" w:rsidRDefault="00233DD3" w:rsidP="008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Отношение д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фицита райо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ного   бюджета к объему нал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говых  и   нен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логовых дох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дов районного бюджета</w:t>
            </w:r>
            <w:r w:rsidR="00BC79A5" w:rsidRPr="008A27F4">
              <w:rPr>
                <w:rFonts w:ascii="Times New Roman" w:hAnsi="Times New Roman"/>
                <w:sz w:val="24"/>
                <w:szCs w:val="24"/>
              </w:rPr>
              <w:t xml:space="preserve"> без учета замены дотации допо</w:t>
            </w:r>
            <w:r w:rsidR="00BC79A5" w:rsidRPr="008A27F4">
              <w:rPr>
                <w:rFonts w:ascii="Times New Roman" w:hAnsi="Times New Roman"/>
                <w:sz w:val="24"/>
                <w:szCs w:val="24"/>
              </w:rPr>
              <w:t>л</w:t>
            </w:r>
            <w:r w:rsidR="00BC79A5" w:rsidRPr="008A27F4">
              <w:rPr>
                <w:rFonts w:ascii="Times New Roman" w:hAnsi="Times New Roman"/>
                <w:sz w:val="24"/>
                <w:szCs w:val="24"/>
              </w:rPr>
              <w:t>нительными нормативами отчислений</w:t>
            </w:r>
          </w:p>
        </w:tc>
        <w:tc>
          <w:tcPr>
            <w:tcW w:w="235" w:type="pct"/>
          </w:tcPr>
          <w:p w:rsidR="00336CE4" w:rsidRPr="008A27F4" w:rsidRDefault="00D42422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</w:tcPr>
          <w:p w:rsidR="00336CE4" w:rsidRPr="008A27F4" w:rsidRDefault="00FB32A0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3717C3" w:rsidRPr="008A27F4">
              <w:rPr>
                <w:rFonts w:ascii="Times New Roman" w:hAnsi="Times New Roman"/>
                <w:sz w:val="24"/>
                <w:szCs w:val="24"/>
              </w:rPr>
              <w:t>тнош</w:t>
            </w:r>
            <w:r w:rsidR="003717C3" w:rsidRPr="008A27F4">
              <w:rPr>
                <w:rFonts w:ascii="Times New Roman" w:hAnsi="Times New Roman"/>
                <w:sz w:val="24"/>
                <w:szCs w:val="24"/>
              </w:rPr>
              <w:t>е</w:t>
            </w:r>
            <w:r w:rsidR="003717C3" w:rsidRPr="008A27F4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233DD3" w:rsidRPr="008A27F4">
              <w:rPr>
                <w:rFonts w:ascii="Times New Roman" w:hAnsi="Times New Roman"/>
                <w:sz w:val="24"/>
                <w:szCs w:val="24"/>
              </w:rPr>
              <w:t>деф</w:t>
            </w:r>
            <w:r w:rsidR="00233DD3"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="00233DD3" w:rsidRPr="008A27F4">
              <w:rPr>
                <w:rFonts w:ascii="Times New Roman" w:hAnsi="Times New Roman"/>
                <w:sz w:val="24"/>
                <w:szCs w:val="24"/>
              </w:rPr>
              <w:t>цита ра</w:t>
            </w:r>
            <w:r w:rsidR="00233DD3" w:rsidRPr="008A27F4">
              <w:rPr>
                <w:rFonts w:ascii="Times New Roman" w:hAnsi="Times New Roman"/>
                <w:sz w:val="24"/>
                <w:szCs w:val="24"/>
              </w:rPr>
              <w:t>й</w:t>
            </w:r>
            <w:r w:rsidR="00233DD3" w:rsidRPr="008A27F4">
              <w:rPr>
                <w:rFonts w:ascii="Times New Roman" w:hAnsi="Times New Roman"/>
                <w:sz w:val="24"/>
                <w:szCs w:val="24"/>
              </w:rPr>
              <w:t>онного бюджета к объему налоговых и ненал</w:t>
            </w:r>
            <w:r w:rsidR="00233DD3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233DD3" w:rsidRPr="008A27F4">
              <w:rPr>
                <w:rFonts w:ascii="Times New Roman" w:hAnsi="Times New Roman"/>
                <w:sz w:val="24"/>
                <w:szCs w:val="24"/>
              </w:rPr>
              <w:t>говых д</w:t>
            </w:r>
            <w:r w:rsidR="00233DD3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233DD3" w:rsidRPr="008A27F4">
              <w:rPr>
                <w:rFonts w:ascii="Times New Roman" w:hAnsi="Times New Roman"/>
                <w:sz w:val="24"/>
                <w:szCs w:val="24"/>
              </w:rPr>
              <w:t>ходов ра</w:t>
            </w:r>
            <w:r w:rsidR="00233DD3" w:rsidRPr="008A27F4">
              <w:rPr>
                <w:rFonts w:ascii="Times New Roman" w:hAnsi="Times New Roman"/>
                <w:sz w:val="24"/>
                <w:szCs w:val="24"/>
              </w:rPr>
              <w:t>й</w:t>
            </w:r>
            <w:r w:rsidR="00233DD3" w:rsidRPr="008A27F4">
              <w:rPr>
                <w:rFonts w:ascii="Times New Roman" w:hAnsi="Times New Roman"/>
                <w:sz w:val="24"/>
                <w:szCs w:val="24"/>
              </w:rPr>
              <w:t>онного бюджета</w:t>
            </w:r>
            <w:r w:rsidR="00BC79A5" w:rsidRPr="008A27F4">
              <w:rPr>
                <w:rFonts w:ascii="Times New Roman" w:hAnsi="Times New Roman"/>
                <w:sz w:val="24"/>
                <w:szCs w:val="24"/>
              </w:rPr>
              <w:t xml:space="preserve"> без учета замены д</w:t>
            </w:r>
            <w:r w:rsidR="00BC79A5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BC79A5" w:rsidRPr="008A27F4">
              <w:rPr>
                <w:rFonts w:ascii="Times New Roman" w:hAnsi="Times New Roman"/>
                <w:sz w:val="24"/>
                <w:szCs w:val="24"/>
              </w:rPr>
              <w:t>тации д</w:t>
            </w:r>
            <w:r w:rsidR="00BC79A5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BC79A5" w:rsidRPr="008A27F4">
              <w:rPr>
                <w:rFonts w:ascii="Times New Roman" w:hAnsi="Times New Roman"/>
                <w:sz w:val="24"/>
                <w:szCs w:val="24"/>
              </w:rPr>
              <w:lastRenderedPageBreak/>
              <w:t>полн</w:t>
            </w:r>
            <w:r w:rsidR="00BC79A5"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="00BC79A5" w:rsidRPr="008A27F4">
              <w:rPr>
                <w:rFonts w:ascii="Times New Roman" w:hAnsi="Times New Roman"/>
                <w:sz w:val="24"/>
                <w:szCs w:val="24"/>
              </w:rPr>
              <w:t>тельными нормат</w:t>
            </w:r>
            <w:r w:rsidR="00BC79A5"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="00BC79A5" w:rsidRPr="008A27F4">
              <w:rPr>
                <w:rFonts w:ascii="Times New Roman" w:hAnsi="Times New Roman"/>
                <w:sz w:val="24"/>
                <w:szCs w:val="24"/>
              </w:rPr>
              <w:t>вами о</w:t>
            </w:r>
            <w:r w:rsidR="00BC79A5" w:rsidRPr="008A27F4">
              <w:rPr>
                <w:rFonts w:ascii="Times New Roman" w:hAnsi="Times New Roman"/>
                <w:sz w:val="24"/>
                <w:szCs w:val="24"/>
              </w:rPr>
              <w:t>т</w:t>
            </w:r>
            <w:r w:rsidR="00BC79A5" w:rsidRPr="008A27F4">
              <w:rPr>
                <w:rFonts w:ascii="Times New Roman" w:hAnsi="Times New Roman"/>
                <w:sz w:val="24"/>
                <w:szCs w:val="24"/>
              </w:rPr>
              <w:t>числений</w:t>
            </w:r>
          </w:p>
        </w:tc>
        <w:tc>
          <w:tcPr>
            <w:tcW w:w="514" w:type="pct"/>
          </w:tcPr>
          <w:p w:rsidR="00336CE4" w:rsidRPr="008A27F4" w:rsidRDefault="00FB32A0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Ежегодно, </w:t>
            </w:r>
          </w:p>
        </w:tc>
        <w:tc>
          <w:tcPr>
            <w:tcW w:w="776" w:type="pct"/>
          </w:tcPr>
          <w:p w:rsidR="00E94E0F" w:rsidRPr="008A27F4" w:rsidRDefault="0085417D" w:rsidP="008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С= А/В</w:t>
            </w:r>
            <w:r w:rsidR="00E94E0F" w:rsidRPr="008A27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94E0F" w:rsidRPr="008A27F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E94E0F" w:rsidRPr="008A27F4">
              <w:rPr>
                <w:rFonts w:ascii="Times New Roman" w:hAnsi="Times New Roman"/>
                <w:sz w:val="24"/>
                <w:szCs w:val="24"/>
              </w:rPr>
              <w:t>100%</w:t>
            </w:r>
            <w:r w:rsidR="00CA6A5F" w:rsidRPr="008A27F4">
              <w:rPr>
                <w:rFonts w:ascii="Times New Roman" w:hAnsi="Times New Roman"/>
                <w:sz w:val="24"/>
                <w:szCs w:val="24"/>
              </w:rPr>
              <w:t xml:space="preserve">, где  С – </w:t>
            </w:r>
            <w:r w:rsidR="00E9533F" w:rsidRPr="008A27F4">
              <w:rPr>
                <w:rFonts w:ascii="Times New Roman" w:hAnsi="Times New Roman"/>
                <w:sz w:val="24"/>
                <w:szCs w:val="24"/>
              </w:rPr>
              <w:t>отношение д</w:t>
            </w:r>
            <w:r w:rsidR="00E9533F" w:rsidRPr="008A27F4">
              <w:rPr>
                <w:rFonts w:ascii="Times New Roman" w:hAnsi="Times New Roman"/>
                <w:sz w:val="24"/>
                <w:szCs w:val="24"/>
              </w:rPr>
              <w:t>е</w:t>
            </w:r>
            <w:r w:rsidR="00E9533F" w:rsidRPr="008A27F4">
              <w:rPr>
                <w:rFonts w:ascii="Times New Roman" w:hAnsi="Times New Roman"/>
                <w:sz w:val="24"/>
                <w:szCs w:val="24"/>
              </w:rPr>
              <w:t>фицита районного   бюджета к объему налоговых  и   нен</w:t>
            </w:r>
            <w:r w:rsidR="00E9533F" w:rsidRPr="008A27F4">
              <w:rPr>
                <w:rFonts w:ascii="Times New Roman" w:hAnsi="Times New Roman"/>
                <w:sz w:val="24"/>
                <w:szCs w:val="24"/>
              </w:rPr>
              <w:t>а</w:t>
            </w:r>
            <w:r w:rsidR="00E9533F" w:rsidRPr="008A27F4">
              <w:rPr>
                <w:rFonts w:ascii="Times New Roman" w:hAnsi="Times New Roman"/>
                <w:sz w:val="24"/>
                <w:szCs w:val="24"/>
              </w:rPr>
              <w:t>логовых доходов районного бюджета без учета замены дотации дополн</w:t>
            </w:r>
            <w:r w:rsidR="00E9533F"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="00E9533F" w:rsidRPr="008A27F4">
              <w:rPr>
                <w:rFonts w:ascii="Times New Roman" w:hAnsi="Times New Roman"/>
                <w:sz w:val="24"/>
                <w:szCs w:val="24"/>
              </w:rPr>
              <w:t>тельными нормат</w:t>
            </w:r>
            <w:r w:rsidR="00E9533F"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="00E9533F" w:rsidRPr="008A27F4">
              <w:rPr>
                <w:rFonts w:ascii="Times New Roman" w:hAnsi="Times New Roman"/>
                <w:sz w:val="24"/>
                <w:szCs w:val="24"/>
              </w:rPr>
              <w:t>вами отчислений</w:t>
            </w:r>
          </w:p>
          <w:p w:rsidR="00336CE4" w:rsidRPr="008A27F4" w:rsidRDefault="00336CE4" w:rsidP="008A2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</w:tcPr>
          <w:p w:rsidR="00D55054" w:rsidRPr="008A27F4" w:rsidRDefault="00B536F4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Базовый показ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тель 1 </w:t>
            </w:r>
          </w:p>
          <w:p w:rsidR="00336CE4" w:rsidRPr="008A27F4" w:rsidRDefault="0085417D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А- размер дефиц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та районного бю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д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жета; </w:t>
            </w:r>
            <w:r w:rsidR="00B536F4" w:rsidRPr="008A27F4">
              <w:rPr>
                <w:rFonts w:ascii="Times New Roman" w:hAnsi="Times New Roman"/>
                <w:sz w:val="24"/>
                <w:szCs w:val="24"/>
              </w:rPr>
              <w:t>Базовый п</w:t>
            </w:r>
            <w:r w:rsidR="00B536F4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B536F4" w:rsidRPr="008A27F4">
              <w:rPr>
                <w:rFonts w:ascii="Times New Roman" w:hAnsi="Times New Roman"/>
                <w:sz w:val="24"/>
                <w:szCs w:val="24"/>
              </w:rPr>
              <w:t xml:space="preserve">казатель 2 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В – фа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к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тический оьъем налоговых и нен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логовых доходов районного бюдж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та без учета замены дотации дополн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тельными норм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тивами отчислений</w:t>
            </w:r>
          </w:p>
        </w:tc>
        <w:tc>
          <w:tcPr>
            <w:tcW w:w="425" w:type="pct"/>
          </w:tcPr>
          <w:p w:rsidR="00336CE4" w:rsidRPr="008A27F4" w:rsidRDefault="00E94E0F" w:rsidP="008A27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27F4">
              <w:rPr>
                <w:rFonts w:ascii="Times New Roman" w:eastAsia="Calibri" w:hAnsi="Times New Roman"/>
                <w:sz w:val="24"/>
                <w:szCs w:val="24"/>
              </w:rPr>
              <w:t>Бухга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терская и</w:t>
            </w:r>
            <w:r w:rsidR="001E770F" w:rsidRPr="008A27F4"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финанс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вая о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четность</w:t>
            </w:r>
          </w:p>
        </w:tc>
        <w:tc>
          <w:tcPr>
            <w:tcW w:w="281" w:type="pct"/>
          </w:tcPr>
          <w:p w:rsidR="00E9533F" w:rsidRPr="008A27F4" w:rsidRDefault="00E9533F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ГРБС</w:t>
            </w:r>
          </w:p>
          <w:p w:rsidR="00CA6A5F" w:rsidRPr="008A27F4" w:rsidRDefault="00E9533F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т</w:t>
            </w:r>
            <w:r w:rsidR="00CA6A5F" w:rsidRPr="008A27F4">
              <w:rPr>
                <w:rFonts w:ascii="Times New Roman" w:hAnsi="Times New Roman"/>
                <w:sz w:val="24"/>
                <w:szCs w:val="24"/>
              </w:rPr>
              <w:t>ыс</w:t>
            </w:r>
          </w:p>
          <w:p w:rsidR="00336CE4" w:rsidRPr="008A27F4" w:rsidRDefault="00CA6A5F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329" w:type="pct"/>
          </w:tcPr>
          <w:p w:rsidR="00336CE4" w:rsidRPr="008A27F4" w:rsidRDefault="00E9533F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сплошное</w:t>
            </w:r>
          </w:p>
        </w:tc>
        <w:tc>
          <w:tcPr>
            <w:tcW w:w="271" w:type="pct"/>
          </w:tcPr>
          <w:p w:rsidR="00336CE4" w:rsidRPr="008A27F4" w:rsidRDefault="003A10B0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Ф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совое управление</w:t>
            </w:r>
          </w:p>
        </w:tc>
      </w:tr>
      <w:tr w:rsidR="0058402D" w:rsidRPr="008A27F4" w:rsidTr="006D046C">
        <w:trPr>
          <w:trHeight w:val="320"/>
        </w:trPr>
        <w:tc>
          <w:tcPr>
            <w:tcW w:w="332" w:type="pct"/>
          </w:tcPr>
          <w:p w:rsidR="0058402D" w:rsidRPr="008A27F4" w:rsidRDefault="0058402D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1" w:type="pct"/>
          </w:tcPr>
          <w:p w:rsidR="0058402D" w:rsidRPr="008A27F4" w:rsidRDefault="0058402D" w:rsidP="008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Отношение фактического перечисления МБТ к план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вым назначен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235" w:type="pct"/>
          </w:tcPr>
          <w:p w:rsidR="0058402D" w:rsidRPr="008A27F4" w:rsidRDefault="0058402D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</w:tcPr>
          <w:p w:rsidR="0058402D" w:rsidRPr="008A27F4" w:rsidRDefault="0058402D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Отнош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ние факт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ческого перечи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с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ления МБТ к план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вым назначен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514" w:type="pct"/>
          </w:tcPr>
          <w:p w:rsidR="0058402D" w:rsidRPr="008A27F4" w:rsidRDefault="0058402D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76" w:type="pct"/>
          </w:tcPr>
          <w:p w:rsidR="0058402D" w:rsidRPr="008A27F4" w:rsidRDefault="0058402D" w:rsidP="008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С=А/В</w:t>
            </w:r>
            <w:r w:rsidRPr="008A27F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100%</w:t>
            </w:r>
            <w:r w:rsidR="00CA6A5F" w:rsidRPr="008A27F4">
              <w:rPr>
                <w:rFonts w:ascii="Times New Roman" w:hAnsi="Times New Roman"/>
                <w:sz w:val="24"/>
                <w:szCs w:val="24"/>
              </w:rPr>
              <w:t xml:space="preserve">, где С </w:t>
            </w:r>
            <w:r w:rsidR="00E9533F" w:rsidRPr="008A27F4">
              <w:rPr>
                <w:rFonts w:ascii="Times New Roman" w:hAnsi="Times New Roman"/>
                <w:sz w:val="24"/>
                <w:szCs w:val="24"/>
              </w:rPr>
              <w:t>–</w:t>
            </w:r>
            <w:r w:rsidR="00CA6A5F" w:rsidRPr="008A27F4">
              <w:rPr>
                <w:rFonts w:ascii="Times New Roman" w:hAnsi="Times New Roman"/>
                <w:sz w:val="24"/>
                <w:szCs w:val="24"/>
              </w:rPr>
              <w:t xml:space="preserve"> это</w:t>
            </w:r>
            <w:r w:rsidR="00E9533F" w:rsidRPr="008A2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отношение фактического пер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е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числения МБТ к плановым назнач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е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ниям</w:t>
            </w:r>
          </w:p>
        </w:tc>
        <w:tc>
          <w:tcPr>
            <w:tcW w:w="739" w:type="pct"/>
          </w:tcPr>
          <w:p w:rsidR="00D55054" w:rsidRPr="008A27F4" w:rsidRDefault="00B536F4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Базовый показ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тель 1 </w:t>
            </w:r>
          </w:p>
          <w:p w:rsidR="0058402D" w:rsidRPr="008A27F4" w:rsidRDefault="0058402D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 xml:space="preserve">А- объем расходов МБТ; </w:t>
            </w:r>
            <w:r w:rsidR="00B536F4" w:rsidRPr="008A27F4">
              <w:rPr>
                <w:rFonts w:ascii="Times New Roman" w:hAnsi="Times New Roman"/>
                <w:sz w:val="24"/>
                <w:szCs w:val="24"/>
              </w:rPr>
              <w:t>Базовый п</w:t>
            </w:r>
            <w:r w:rsidR="00B536F4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B536F4" w:rsidRPr="008A27F4">
              <w:rPr>
                <w:rFonts w:ascii="Times New Roman" w:hAnsi="Times New Roman"/>
                <w:sz w:val="24"/>
                <w:szCs w:val="24"/>
              </w:rPr>
              <w:t xml:space="preserve">казатель 2 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В- пл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новые назначения МБТ.</w:t>
            </w:r>
          </w:p>
        </w:tc>
        <w:tc>
          <w:tcPr>
            <w:tcW w:w="425" w:type="pct"/>
          </w:tcPr>
          <w:p w:rsidR="0058402D" w:rsidRPr="008A27F4" w:rsidRDefault="0058402D" w:rsidP="008A27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27F4">
              <w:rPr>
                <w:rFonts w:ascii="Times New Roman" w:eastAsia="Calibri" w:hAnsi="Times New Roman"/>
                <w:sz w:val="24"/>
                <w:szCs w:val="24"/>
              </w:rPr>
              <w:t>Бухга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терская и           финанс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вая о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четность</w:t>
            </w:r>
          </w:p>
        </w:tc>
        <w:tc>
          <w:tcPr>
            <w:tcW w:w="281" w:type="pct"/>
          </w:tcPr>
          <w:p w:rsidR="0058402D" w:rsidRPr="008A27F4" w:rsidRDefault="00D55054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ГРБС тыс.руб</w:t>
            </w:r>
          </w:p>
        </w:tc>
        <w:tc>
          <w:tcPr>
            <w:tcW w:w="329" w:type="pct"/>
          </w:tcPr>
          <w:p w:rsidR="0058402D" w:rsidRPr="008A27F4" w:rsidRDefault="00D55054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сплошное</w:t>
            </w:r>
          </w:p>
        </w:tc>
        <w:tc>
          <w:tcPr>
            <w:tcW w:w="271" w:type="pct"/>
          </w:tcPr>
          <w:p w:rsidR="0058402D" w:rsidRPr="008A27F4" w:rsidRDefault="0058402D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Ф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совое управление</w:t>
            </w:r>
          </w:p>
        </w:tc>
      </w:tr>
      <w:tr w:rsidR="002C0925" w:rsidRPr="008A27F4" w:rsidTr="006D046C">
        <w:trPr>
          <w:trHeight w:val="320"/>
        </w:trPr>
        <w:tc>
          <w:tcPr>
            <w:tcW w:w="332" w:type="pct"/>
          </w:tcPr>
          <w:p w:rsidR="002C0925" w:rsidRPr="008A27F4" w:rsidRDefault="002C092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1" w:type="pct"/>
          </w:tcPr>
          <w:p w:rsidR="002C0925" w:rsidRPr="008A27F4" w:rsidRDefault="00346CC5" w:rsidP="008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Отношение объема</w:t>
            </w:r>
            <w:r w:rsidR="001E770F" w:rsidRPr="008A27F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 просроченной кредиторской задолженности 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консолидир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ванного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 бю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д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жета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 xml:space="preserve"> района по  заработной плате и начи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с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лениям на в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ы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платы по опл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а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те труда  рабо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т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ников муниц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пальных учр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е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 xml:space="preserve">ждений 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1E770F" w:rsidRPr="008A27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б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щему </w:t>
            </w:r>
            <w:r w:rsidR="001E770F" w:rsidRPr="008A27F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объему расходов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н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солидированн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8A27F4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35" w:type="pct"/>
          </w:tcPr>
          <w:p w:rsidR="002C0925" w:rsidRPr="008A27F4" w:rsidRDefault="00EB65D9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</w:tcPr>
          <w:p w:rsidR="002C0925" w:rsidRPr="008A27F4" w:rsidRDefault="002C092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Отнош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ние объема проср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ченной кредито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р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ской з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долженн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конс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лидир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ванного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 xml:space="preserve"> района по заработной плате и начисл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е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ниям р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а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ботников муниц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пальных учрежд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е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 к 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б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щему об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ъ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ему расх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дов 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конс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lastRenderedPageBreak/>
              <w:t>лидир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ванного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14" w:type="pct"/>
          </w:tcPr>
          <w:p w:rsidR="002C0925" w:rsidRPr="008A27F4" w:rsidRDefault="002C0925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lastRenderedPageBreak/>
              <w:t>Ежегодно, показатель за период</w:t>
            </w:r>
          </w:p>
        </w:tc>
        <w:tc>
          <w:tcPr>
            <w:tcW w:w="776" w:type="pct"/>
          </w:tcPr>
          <w:p w:rsidR="002C0925" w:rsidRPr="008A27F4" w:rsidRDefault="00132E1D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С = А / В х 100%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, где С – это отнош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е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ние объема           просроченной кр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е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диторской задо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л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женности консол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дированного бю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д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жета района по  з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а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работной плате и начислениям на в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ы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платы по оплате труда  работников муниципальных учреждений к   о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б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щему      объему расходов консол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дированного  бю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д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жета района</w:t>
            </w:r>
          </w:p>
        </w:tc>
        <w:tc>
          <w:tcPr>
            <w:tcW w:w="739" w:type="pct"/>
          </w:tcPr>
          <w:p w:rsidR="00D55054" w:rsidRPr="008A27F4" w:rsidRDefault="00B536F4" w:rsidP="008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Базовый показ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тель 1</w:t>
            </w:r>
          </w:p>
          <w:p w:rsidR="00132E1D" w:rsidRPr="008A27F4" w:rsidRDefault="00B536F4" w:rsidP="008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E1D" w:rsidRPr="008A27F4">
              <w:rPr>
                <w:rFonts w:ascii="Times New Roman" w:hAnsi="Times New Roman"/>
                <w:sz w:val="24"/>
                <w:szCs w:val="24"/>
              </w:rPr>
              <w:t>А – объем проср</w:t>
            </w:r>
            <w:r w:rsidR="00132E1D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132E1D" w:rsidRPr="008A27F4">
              <w:rPr>
                <w:rFonts w:ascii="Times New Roman" w:hAnsi="Times New Roman"/>
                <w:sz w:val="24"/>
                <w:szCs w:val="24"/>
              </w:rPr>
              <w:t>ченной кредито</w:t>
            </w:r>
            <w:r w:rsidR="00132E1D" w:rsidRPr="008A27F4">
              <w:rPr>
                <w:rFonts w:ascii="Times New Roman" w:hAnsi="Times New Roman"/>
                <w:sz w:val="24"/>
                <w:szCs w:val="24"/>
              </w:rPr>
              <w:t>р</w:t>
            </w:r>
            <w:r w:rsidR="00132E1D" w:rsidRPr="008A27F4">
              <w:rPr>
                <w:rFonts w:ascii="Times New Roman" w:hAnsi="Times New Roman"/>
                <w:sz w:val="24"/>
                <w:szCs w:val="24"/>
              </w:rPr>
              <w:t>ской задолженн</w:t>
            </w:r>
            <w:r w:rsidR="00132E1D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132E1D" w:rsidRPr="008A27F4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консолидир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F37DAA" w:rsidRPr="008A27F4">
              <w:rPr>
                <w:rFonts w:ascii="Times New Roman" w:hAnsi="Times New Roman"/>
                <w:sz w:val="24"/>
                <w:szCs w:val="24"/>
              </w:rPr>
              <w:t>ванного</w:t>
            </w:r>
            <w:r w:rsidR="00132E1D" w:rsidRPr="008A27F4">
              <w:rPr>
                <w:rFonts w:ascii="Times New Roman" w:hAnsi="Times New Roman"/>
                <w:sz w:val="24"/>
                <w:szCs w:val="24"/>
              </w:rPr>
              <w:t xml:space="preserve"> бюджета за отчетный пер</w:t>
            </w:r>
            <w:r w:rsidR="00132E1D"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="00132E1D" w:rsidRPr="008A27F4">
              <w:rPr>
                <w:rFonts w:ascii="Times New Roman" w:hAnsi="Times New Roman"/>
                <w:sz w:val="24"/>
                <w:szCs w:val="24"/>
              </w:rPr>
              <w:t>од;</w:t>
            </w:r>
          </w:p>
          <w:p w:rsidR="00D55054" w:rsidRPr="008A27F4" w:rsidRDefault="00B536F4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Базовый показ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тель 2 </w:t>
            </w:r>
          </w:p>
          <w:p w:rsidR="002C0925" w:rsidRPr="008A27F4" w:rsidRDefault="00132E1D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 xml:space="preserve">В – общий объем расходов </w:t>
            </w:r>
            <w:r w:rsidR="00E0642B" w:rsidRPr="008A27F4">
              <w:rPr>
                <w:rFonts w:ascii="Times New Roman" w:hAnsi="Times New Roman"/>
                <w:sz w:val="24"/>
                <w:szCs w:val="24"/>
              </w:rPr>
              <w:t>консол</w:t>
            </w:r>
            <w:r w:rsidR="00E0642B"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="00E0642B" w:rsidRPr="008A27F4">
              <w:rPr>
                <w:rFonts w:ascii="Times New Roman" w:hAnsi="Times New Roman"/>
                <w:sz w:val="24"/>
                <w:szCs w:val="24"/>
              </w:rPr>
              <w:t>дированного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 бю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д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жета , фактически сложившийся за отчетный период</w:t>
            </w:r>
          </w:p>
        </w:tc>
        <w:tc>
          <w:tcPr>
            <w:tcW w:w="425" w:type="pct"/>
          </w:tcPr>
          <w:p w:rsidR="002C0925" w:rsidRPr="008A27F4" w:rsidRDefault="002C0925" w:rsidP="008A27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27F4">
              <w:rPr>
                <w:rFonts w:ascii="Times New Roman" w:eastAsia="Calibri" w:hAnsi="Times New Roman"/>
                <w:sz w:val="24"/>
                <w:szCs w:val="24"/>
              </w:rPr>
              <w:t>Бухга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терская и финанс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вая о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четность</w:t>
            </w:r>
          </w:p>
        </w:tc>
        <w:tc>
          <w:tcPr>
            <w:tcW w:w="281" w:type="pct"/>
          </w:tcPr>
          <w:p w:rsidR="002C0925" w:rsidRPr="008A27F4" w:rsidRDefault="00D55054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ГРБС тыс.руб</w:t>
            </w:r>
          </w:p>
        </w:tc>
        <w:tc>
          <w:tcPr>
            <w:tcW w:w="329" w:type="pct"/>
          </w:tcPr>
          <w:p w:rsidR="002C0925" w:rsidRPr="008A27F4" w:rsidRDefault="00D55054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сплошное</w:t>
            </w:r>
          </w:p>
        </w:tc>
        <w:tc>
          <w:tcPr>
            <w:tcW w:w="271" w:type="pct"/>
          </w:tcPr>
          <w:p w:rsidR="002C0925" w:rsidRPr="008A27F4" w:rsidRDefault="002C0925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Ф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совое управление</w:t>
            </w:r>
          </w:p>
        </w:tc>
      </w:tr>
      <w:tr w:rsidR="00EC7901" w:rsidRPr="008A27F4" w:rsidTr="006D046C">
        <w:trPr>
          <w:trHeight w:val="320"/>
        </w:trPr>
        <w:tc>
          <w:tcPr>
            <w:tcW w:w="332" w:type="pct"/>
          </w:tcPr>
          <w:p w:rsidR="00EC7901" w:rsidRPr="008A27F4" w:rsidRDefault="00EC7901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1" w:type="pct"/>
          </w:tcPr>
          <w:p w:rsidR="00EC7901" w:rsidRPr="008A27F4" w:rsidRDefault="00EC7901" w:rsidP="008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Доля  расходов районного бюджета, фо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р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мируемых в рамках пр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грамм к общему объему расх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дов районного бюджета</w:t>
            </w:r>
          </w:p>
        </w:tc>
        <w:tc>
          <w:tcPr>
            <w:tcW w:w="235" w:type="pct"/>
          </w:tcPr>
          <w:p w:rsidR="00EC7901" w:rsidRPr="008A27F4" w:rsidRDefault="00EC7901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</w:tcPr>
          <w:p w:rsidR="00EC7901" w:rsidRPr="008A27F4" w:rsidRDefault="00EC7901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Доля ра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с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ходов ра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й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онного бюджета, формир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у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емых в рамках  муниц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пальных программ, к общему объему расходов районного бюджета.</w:t>
            </w:r>
          </w:p>
        </w:tc>
        <w:tc>
          <w:tcPr>
            <w:tcW w:w="514" w:type="pct"/>
          </w:tcPr>
          <w:p w:rsidR="00EC7901" w:rsidRPr="008A27F4" w:rsidRDefault="00EC7901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Ежегодно, показатель за период</w:t>
            </w:r>
          </w:p>
        </w:tc>
        <w:tc>
          <w:tcPr>
            <w:tcW w:w="776" w:type="pct"/>
          </w:tcPr>
          <w:p w:rsidR="00EC7901" w:rsidRPr="008A27F4" w:rsidRDefault="00EC7901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С = (А/ В) х100%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, где С - доля  расх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дов районного бю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д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жета, формируемых в рамках программ к общему объему ра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с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>ходов районного бюджета</w:t>
            </w:r>
          </w:p>
        </w:tc>
        <w:tc>
          <w:tcPr>
            <w:tcW w:w="739" w:type="pct"/>
          </w:tcPr>
          <w:p w:rsidR="00D55054" w:rsidRPr="008A27F4" w:rsidRDefault="00B536F4" w:rsidP="008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Базовый показ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тель 1 </w:t>
            </w:r>
          </w:p>
          <w:p w:rsidR="00D55054" w:rsidRPr="008A27F4" w:rsidRDefault="00EC7901" w:rsidP="008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А –  объем расх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дов районного бюджета в рамках 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t xml:space="preserve"> муниципальных 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программ, факт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чески сложивши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й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ся за отчетный п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риод, </w:t>
            </w:r>
            <w:r w:rsidR="00B536F4" w:rsidRPr="008A27F4">
              <w:rPr>
                <w:rFonts w:ascii="Times New Roman" w:hAnsi="Times New Roman"/>
                <w:sz w:val="24"/>
                <w:szCs w:val="24"/>
              </w:rPr>
              <w:t>Базовый п</w:t>
            </w:r>
            <w:r w:rsidR="00B536F4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B536F4" w:rsidRPr="008A27F4">
              <w:rPr>
                <w:rFonts w:ascii="Times New Roman" w:hAnsi="Times New Roman"/>
                <w:sz w:val="24"/>
                <w:szCs w:val="24"/>
              </w:rPr>
              <w:t xml:space="preserve">казатель 2 </w:t>
            </w:r>
          </w:p>
          <w:p w:rsidR="00EC7901" w:rsidRPr="008A27F4" w:rsidRDefault="00EC7901" w:rsidP="008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 xml:space="preserve"> В- общий объем расходов районн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го бюджета, фа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к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тически сложи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в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шийся за отчетный период</w:t>
            </w:r>
          </w:p>
          <w:p w:rsidR="00EC7901" w:rsidRPr="008A27F4" w:rsidRDefault="00EC7901" w:rsidP="008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EC7901" w:rsidRPr="008A27F4" w:rsidRDefault="00EC7901" w:rsidP="008A27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27F4">
              <w:rPr>
                <w:rFonts w:ascii="Times New Roman" w:eastAsia="Calibri" w:hAnsi="Times New Roman"/>
                <w:sz w:val="24"/>
                <w:szCs w:val="24"/>
              </w:rPr>
              <w:t>Бухга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терская и финанс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вая о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четность</w:t>
            </w:r>
          </w:p>
        </w:tc>
        <w:tc>
          <w:tcPr>
            <w:tcW w:w="281" w:type="pct"/>
          </w:tcPr>
          <w:p w:rsidR="00EC7901" w:rsidRPr="008A27F4" w:rsidRDefault="00D55054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ГРБС тыс.руб</w:t>
            </w:r>
          </w:p>
        </w:tc>
        <w:tc>
          <w:tcPr>
            <w:tcW w:w="329" w:type="pct"/>
          </w:tcPr>
          <w:p w:rsidR="00EC7901" w:rsidRPr="008A27F4" w:rsidRDefault="00D55054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сплошное</w:t>
            </w:r>
          </w:p>
        </w:tc>
        <w:tc>
          <w:tcPr>
            <w:tcW w:w="271" w:type="pct"/>
          </w:tcPr>
          <w:p w:rsidR="00EC7901" w:rsidRPr="008A27F4" w:rsidRDefault="00EC7901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Ф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совое управление</w:t>
            </w:r>
          </w:p>
        </w:tc>
      </w:tr>
      <w:tr w:rsidR="00435603" w:rsidRPr="008A27F4" w:rsidTr="006D046C">
        <w:trPr>
          <w:trHeight w:val="320"/>
        </w:trPr>
        <w:tc>
          <w:tcPr>
            <w:tcW w:w="332" w:type="pct"/>
          </w:tcPr>
          <w:p w:rsidR="00435603" w:rsidRPr="008A27F4" w:rsidRDefault="00435603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603" w:rsidRPr="008A27F4" w:rsidRDefault="00EC7901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5</w:t>
            </w:r>
            <w:r w:rsidR="00435603" w:rsidRPr="008A27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1" w:type="pct"/>
          </w:tcPr>
          <w:p w:rsidR="00435603" w:rsidRPr="008A27F4" w:rsidRDefault="00E0642B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Доля долговых обязательств района по бю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д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жетным кред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там в объеме</w:t>
            </w:r>
            <w:r w:rsidR="00435603" w:rsidRPr="008A27F4">
              <w:rPr>
                <w:rFonts w:ascii="Times New Roman" w:hAnsi="Times New Roman"/>
                <w:sz w:val="24"/>
                <w:szCs w:val="24"/>
              </w:rPr>
              <w:t xml:space="preserve"> налоговых </w:t>
            </w:r>
            <w:r w:rsidR="001E770F" w:rsidRPr="008A27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и неналоговых  </w:t>
            </w:r>
            <w:r w:rsidR="001E770F" w:rsidRPr="008A2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603" w:rsidRPr="008A27F4">
              <w:rPr>
                <w:rFonts w:ascii="Times New Roman" w:hAnsi="Times New Roman"/>
                <w:sz w:val="24"/>
                <w:szCs w:val="24"/>
              </w:rPr>
              <w:t>доходов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t>н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t>ного бюджета без учета зам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t>е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t>ны дотации д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t>полнительными нормативами отчислений</w:t>
            </w:r>
            <w:r w:rsidR="00435603" w:rsidRPr="008A2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" w:type="pct"/>
          </w:tcPr>
          <w:p w:rsidR="00435603" w:rsidRPr="008A27F4" w:rsidRDefault="00435603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</w:tcPr>
          <w:p w:rsidR="00435603" w:rsidRPr="008A27F4" w:rsidRDefault="00E0642B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Доля  до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л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говых об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я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зательств района по бюдже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т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ным кр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дитам  в объеме</w:t>
            </w:r>
            <w:r w:rsidR="00435603" w:rsidRPr="008A27F4">
              <w:rPr>
                <w:rFonts w:ascii="Times New Roman" w:hAnsi="Times New Roman"/>
                <w:sz w:val="24"/>
                <w:szCs w:val="24"/>
              </w:rPr>
              <w:t xml:space="preserve"> налоговых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 и ненал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говых </w:t>
            </w:r>
            <w:r w:rsidR="00435603" w:rsidRPr="008A27F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435603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435603" w:rsidRPr="008A27F4">
              <w:rPr>
                <w:rFonts w:ascii="Times New Roman" w:hAnsi="Times New Roman"/>
                <w:sz w:val="24"/>
                <w:szCs w:val="24"/>
              </w:rPr>
              <w:t xml:space="preserve">ходов 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t>ра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t>й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t>онного бюджета без учета замены д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lastRenderedPageBreak/>
              <w:t>тации д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t>полн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t>тельными нормат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t>вами о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t>т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t>числений</w:t>
            </w:r>
          </w:p>
        </w:tc>
        <w:tc>
          <w:tcPr>
            <w:tcW w:w="514" w:type="pct"/>
          </w:tcPr>
          <w:p w:rsidR="00435603" w:rsidRPr="008A27F4" w:rsidRDefault="00435603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lastRenderedPageBreak/>
              <w:t>Ежегодно, показатель за период</w:t>
            </w:r>
          </w:p>
        </w:tc>
        <w:tc>
          <w:tcPr>
            <w:tcW w:w="776" w:type="pct"/>
          </w:tcPr>
          <w:p w:rsidR="00435603" w:rsidRPr="008A27F4" w:rsidRDefault="00435603" w:rsidP="008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А = МД / (УОД - П) x 100%</w:t>
            </w:r>
            <w:r w:rsidR="008F1E85" w:rsidRPr="008A27F4">
              <w:rPr>
                <w:rFonts w:ascii="Times New Roman" w:hAnsi="Times New Roman"/>
                <w:sz w:val="24"/>
                <w:szCs w:val="24"/>
              </w:rPr>
              <w:t>, где А -  д</w:t>
            </w:r>
            <w:r w:rsidR="008F1E85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8F1E85" w:rsidRPr="008A27F4">
              <w:rPr>
                <w:rFonts w:ascii="Times New Roman" w:hAnsi="Times New Roman"/>
                <w:sz w:val="24"/>
                <w:szCs w:val="24"/>
              </w:rPr>
              <w:t>ля долговых обяз</w:t>
            </w:r>
            <w:r w:rsidR="008F1E85" w:rsidRPr="008A27F4">
              <w:rPr>
                <w:rFonts w:ascii="Times New Roman" w:hAnsi="Times New Roman"/>
                <w:sz w:val="24"/>
                <w:szCs w:val="24"/>
              </w:rPr>
              <w:t>а</w:t>
            </w:r>
            <w:r w:rsidR="008F1E85" w:rsidRPr="008A27F4">
              <w:rPr>
                <w:rFonts w:ascii="Times New Roman" w:hAnsi="Times New Roman"/>
                <w:sz w:val="24"/>
                <w:szCs w:val="24"/>
              </w:rPr>
              <w:t>тельств района по бюджетным кред</w:t>
            </w:r>
            <w:r w:rsidR="008F1E85"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="008F1E85" w:rsidRPr="008A27F4">
              <w:rPr>
                <w:rFonts w:ascii="Times New Roman" w:hAnsi="Times New Roman"/>
                <w:sz w:val="24"/>
                <w:szCs w:val="24"/>
              </w:rPr>
              <w:t>там в объеме нал</w:t>
            </w:r>
            <w:r w:rsidR="008F1E85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8F1E85" w:rsidRPr="008A27F4">
              <w:rPr>
                <w:rFonts w:ascii="Times New Roman" w:hAnsi="Times New Roman"/>
                <w:sz w:val="24"/>
                <w:szCs w:val="24"/>
              </w:rPr>
              <w:t>говых   и неналог</w:t>
            </w:r>
            <w:r w:rsidR="008F1E85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8F1E85" w:rsidRPr="008A27F4">
              <w:rPr>
                <w:rFonts w:ascii="Times New Roman" w:hAnsi="Times New Roman"/>
                <w:sz w:val="24"/>
                <w:szCs w:val="24"/>
              </w:rPr>
              <w:t>вых   доходов ра</w:t>
            </w:r>
            <w:r w:rsidR="008F1E85" w:rsidRPr="008A27F4">
              <w:rPr>
                <w:rFonts w:ascii="Times New Roman" w:hAnsi="Times New Roman"/>
                <w:sz w:val="24"/>
                <w:szCs w:val="24"/>
              </w:rPr>
              <w:t>й</w:t>
            </w:r>
            <w:r w:rsidR="008F1E85" w:rsidRPr="008A27F4">
              <w:rPr>
                <w:rFonts w:ascii="Times New Roman" w:hAnsi="Times New Roman"/>
                <w:sz w:val="24"/>
                <w:szCs w:val="24"/>
              </w:rPr>
              <w:t>онного бюджета без учета замены дот</w:t>
            </w:r>
            <w:r w:rsidR="008F1E85" w:rsidRPr="008A27F4">
              <w:rPr>
                <w:rFonts w:ascii="Times New Roman" w:hAnsi="Times New Roman"/>
                <w:sz w:val="24"/>
                <w:szCs w:val="24"/>
              </w:rPr>
              <w:t>а</w:t>
            </w:r>
            <w:r w:rsidR="008F1E85" w:rsidRPr="008A27F4">
              <w:rPr>
                <w:rFonts w:ascii="Times New Roman" w:hAnsi="Times New Roman"/>
                <w:sz w:val="24"/>
                <w:szCs w:val="24"/>
              </w:rPr>
              <w:t>ции дополнител</w:t>
            </w:r>
            <w:r w:rsidR="008F1E85" w:rsidRPr="008A27F4">
              <w:rPr>
                <w:rFonts w:ascii="Times New Roman" w:hAnsi="Times New Roman"/>
                <w:sz w:val="24"/>
                <w:szCs w:val="24"/>
              </w:rPr>
              <w:t>ь</w:t>
            </w:r>
            <w:r w:rsidR="008F1E85" w:rsidRPr="008A27F4">
              <w:rPr>
                <w:rFonts w:ascii="Times New Roman" w:hAnsi="Times New Roman"/>
                <w:sz w:val="24"/>
                <w:szCs w:val="24"/>
              </w:rPr>
              <w:t>ными нормативами отчислений</w:t>
            </w:r>
          </w:p>
        </w:tc>
        <w:tc>
          <w:tcPr>
            <w:tcW w:w="739" w:type="pct"/>
          </w:tcPr>
          <w:p w:rsidR="00D55054" w:rsidRPr="008A27F4" w:rsidRDefault="00B536F4" w:rsidP="008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Базовый показ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тель 1 </w:t>
            </w:r>
          </w:p>
          <w:p w:rsidR="00435603" w:rsidRPr="008A27F4" w:rsidRDefault="00435603" w:rsidP="008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МД - общий объем муниципального долга района по состоянию на 1 я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варя текущего ф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нансового года;</w:t>
            </w:r>
          </w:p>
          <w:p w:rsidR="00D55054" w:rsidRPr="008A27F4" w:rsidRDefault="00CA6A5F" w:rsidP="008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Базовый показ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тель 2</w:t>
            </w:r>
          </w:p>
          <w:p w:rsidR="00435603" w:rsidRPr="008A27F4" w:rsidRDefault="00CA6A5F" w:rsidP="008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603" w:rsidRPr="008A27F4">
              <w:rPr>
                <w:rFonts w:ascii="Times New Roman" w:hAnsi="Times New Roman"/>
                <w:sz w:val="24"/>
                <w:szCs w:val="24"/>
              </w:rPr>
              <w:t>УОД - общий об</w:t>
            </w:r>
            <w:r w:rsidR="00435603" w:rsidRPr="008A27F4">
              <w:rPr>
                <w:rFonts w:ascii="Times New Roman" w:hAnsi="Times New Roman"/>
                <w:sz w:val="24"/>
                <w:szCs w:val="24"/>
              </w:rPr>
              <w:t>ъ</w:t>
            </w:r>
            <w:r w:rsidR="00435603" w:rsidRPr="008A27F4"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  <w:r w:rsidR="00E0642B" w:rsidRPr="008A27F4">
              <w:rPr>
                <w:rFonts w:ascii="Times New Roman" w:hAnsi="Times New Roman"/>
                <w:sz w:val="24"/>
                <w:szCs w:val="24"/>
              </w:rPr>
              <w:t xml:space="preserve"> налоговых и неналоговых </w:t>
            </w:r>
            <w:r w:rsidR="00435603" w:rsidRPr="008A27F4">
              <w:rPr>
                <w:rFonts w:ascii="Times New Roman" w:hAnsi="Times New Roman"/>
                <w:sz w:val="24"/>
                <w:szCs w:val="24"/>
              </w:rPr>
              <w:t>дох</w:t>
            </w:r>
            <w:r w:rsidR="00435603"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="00435603" w:rsidRPr="008A27F4">
              <w:rPr>
                <w:rFonts w:ascii="Times New Roman" w:hAnsi="Times New Roman"/>
                <w:sz w:val="24"/>
                <w:szCs w:val="24"/>
              </w:rPr>
              <w:t xml:space="preserve">дов районного бюджета 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t xml:space="preserve">без учета замены дотации 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дополнительными нормативами о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t>т</w:t>
            </w:r>
            <w:r w:rsidR="00BB40B6" w:rsidRPr="008A27F4">
              <w:rPr>
                <w:rFonts w:ascii="Times New Roman" w:hAnsi="Times New Roman"/>
                <w:sz w:val="24"/>
                <w:szCs w:val="24"/>
              </w:rPr>
              <w:t xml:space="preserve">числений </w:t>
            </w:r>
            <w:r w:rsidR="00435603" w:rsidRPr="008A27F4">
              <w:rPr>
                <w:rFonts w:ascii="Times New Roman" w:hAnsi="Times New Roman"/>
                <w:sz w:val="24"/>
                <w:szCs w:val="24"/>
              </w:rPr>
              <w:t>за отче</w:t>
            </w:r>
            <w:r w:rsidR="00435603" w:rsidRPr="008A27F4">
              <w:rPr>
                <w:rFonts w:ascii="Times New Roman" w:hAnsi="Times New Roman"/>
                <w:sz w:val="24"/>
                <w:szCs w:val="24"/>
              </w:rPr>
              <w:t>т</w:t>
            </w:r>
            <w:r w:rsidR="00435603" w:rsidRPr="008A27F4">
              <w:rPr>
                <w:rFonts w:ascii="Times New Roman" w:hAnsi="Times New Roman"/>
                <w:sz w:val="24"/>
                <w:szCs w:val="24"/>
              </w:rPr>
              <w:t>ный финансовый год;</w:t>
            </w:r>
          </w:p>
          <w:p w:rsidR="00D55054" w:rsidRPr="008A27F4" w:rsidRDefault="00CA6A5F" w:rsidP="008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Базовый показ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тель 3</w:t>
            </w:r>
          </w:p>
          <w:p w:rsidR="00435603" w:rsidRPr="008A27F4" w:rsidRDefault="00CA6A5F" w:rsidP="008A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603" w:rsidRPr="008A27F4">
              <w:rPr>
                <w:rFonts w:ascii="Times New Roman" w:hAnsi="Times New Roman"/>
                <w:sz w:val="24"/>
                <w:szCs w:val="24"/>
              </w:rPr>
              <w:t>П - объем  посту</w:t>
            </w:r>
            <w:r w:rsidR="00435603" w:rsidRPr="008A27F4">
              <w:rPr>
                <w:rFonts w:ascii="Times New Roman" w:hAnsi="Times New Roman"/>
                <w:sz w:val="24"/>
                <w:szCs w:val="24"/>
              </w:rPr>
              <w:t>п</w:t>
            </w:r>
            <w:r w:rsidR="00435603" w:rsidRPr="008A27F4">
              <w:rPr>
                <w:rFonts w:ascii="Times New Roman" w:hAnsi="Times New Roman"/>
                <w:sz w:val="24"/>
                <w:szCs w:val="24"/>
              </w:rPr>
              <w:t>лений  доходов по дополнительным нормативам отчи</w:t>
            </w:r>
            <w:r w:rsidR="00435603" w:rsidRPr="008A27F4">
              <w:rPr>
                <w:rFonts w:ascii="Times New Roman" w:hAnsi="Times New Roman"/>
                <w:sz w:val="24"/>
                <w:szCs w:val="24"/>
              </w:rPr>
              <w:t>с</w:t>
            </w:r>
            <w:r w:rsidR="00435603" w:rsidRPr="008A27F4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425" w:type="pct"/>
          </w:tcPr>
          <w:p w:rsidR="00435603" w:rsidRPr="008A27F4" w:rsidRDefault="00435603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Бухга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терская и финанс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вая о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A27F4">
              <w:rPr>
                <w:rFonts w:ascii="Times New Roman" w:eastAsia="Calibri" w:hAnsi="Times New Roman"/>
                <w:sz w:val="24"/>
                <w:szCs w:val="24"/>
              </w:rPr>
              <w:t>четность</w:t>
            </w:r>
          </w:p>
        </w:tc>
        <w:tc>
          <w:tcPr>
            <w:tcW w:w="281" w:type="pct"/>
          </w:tcPr>
          <w:p w:rsidR="00435603" w:rsidRPr="008A27F4" w:rsidRDefault="00D55054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ГРБС тыс.руб</w:t>
            </w:r>
          </w:p>
        </w:tc>
        <w:tc>
          <w:tcPr>
            <w:tcW w:w="329" w:type="pct"/>
          </w:tcPr>
          <w:p w:rsidR="00435603" w:rsidRPr="008A27F4" w:rsidRDefault="00D55054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сплошное</w:t>
            </w:r>
          </w:p>
        </w:tc>
        <w:tc>
          <w:tcPr>
            <w:tcW w:w="271" w:type="pct"/>
          </w:tcPr>
          <w:p w:rsidR="00435603" w:rsidRPr="008A27F4" w:rsidRDefault="00435603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Ф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совое управление </w:t>
            </w:r>
          </w:p>
        </w:tc>
      </w:tr>
      <w:tr w:rsidR="00006CDF" w:rsidRPr="008A27F4" w:rsidTr="006D046C">
        <w:trPr>
          <w:trHeight w:val="320"/>
        </w:trPr>
        <w:tc>
          <w:tcPr>
            <w:tcW w:w="332" w:type="pct"/>
          </w:tcPr>
          <w:p w:rsidR="00435603" w:rsidRPr="008A27F4" w:rsidRDefault="00EC7901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435603" w:rsidRPr="008A27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1" w:type="pct"/>
          </w:tcPr>
          <w:p w:rsidR="001E770F" w:rsidRPr="008A27F4" w:rsidRDefault="00435603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</w:p>
          <w:p w:rsidR="00435603" w:rsidRPr="008A27F4" w:rsidRDefault="00435603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 xml:space="preserve"> контрольных мероприятий</w:t>
            </w:r>
          </w:p>
        </w:tc>
        <w:tc>
          <w:tcPr>
            <w:tcW w:w="235" w:type="pct"/>
          </w:tcPr>
          <w:p w:rsidR="00435603" w:rsidRPr="008A27F4" w:rsidRDefault="00435603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</w:tcPr>
          <w:p w:rsidR="00435603" w:rsidRPr="008A27F4" w:rsidRDefault="00435603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ние плана  контрол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ь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ных мер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514" w:type="pct"/>
          </w:tcPr>
          <w:p w:rsidR="00435603" w:rsidRPr="008A27F4" w:rsidRDefault="00435603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Ежегодно, показатель за период</w:t>
            </w:r>
          </w:p>
        </w:tc>
        <w:tc>
          <w:tcPr>
            <w:tcW w:w="776" w:type="pct"/>
          </w:tcPr>
          <w:p w:rsidR="00D55054" w:rsidRPr="008A27F4" w:rsidRDefault="00435603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color w:val="000000"/>
                <w:sz w:val="24"/>
                <w:szCs w:val="24"/>
              </w:rPr>
              <w:t>С = А / В × 100 %</w:t>
            </w:r>
            <w:r w:rsidR="00D55054" w:rsidRPr="008A27F4">
              <w:rPr>
                <w:rFonts w:ascii="Times New Roman" w:hAnsi="Times New Roman"/>
                <w:color w:val="000000"/>
                <w:sz w:val="24"/>
                <w:szCs w:val="24"/>
              </w:rPr>
              <w:t>, где С- в</w:t>
            </w:r>
            <w:r w:rsidR="00D55054" w:rsidRPr="008A27F4">
              <w:rPr>
                <w:rFonts w:ascii="Times New Roman" w:hAnsi="Times New Roman"/>
                <w:sz w:val="24"/>
                <w:szCs w:val="24"/>
              </w:rPr>
              <w:t xml:space="preserve">ыполнение плана </w:t>
            </w:r>
          </w:p>
          <w:p w:rsidR="00435603" w:rsidRPr="008A27F4" w:rsidRDefault="00D55054" w:rsidP="008A2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 xml:space="preserve"> контрольных мер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  <w:p w:rsidR="00435603" w:rsidRPr="008A27F4" w:rsidRDefault="00435603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55054" w:rsidRPr="008A27F4" w:rsidRDefault="00CA6A5F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Базовый показ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тель 1 </w:t>
            </w:r>
          </w:p>
          <w:p w:rsidR="00435603" w:rsidRPr="008A27F4" w:rsidRDefault="00435603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А - количество проведённых ко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трольных мер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приятий  (единиц);</w:t>
            </w:r>
          </w:p>
          <w:p w:rsidR="00D55054" w:rsidRPr="008A27F4" w:rsidRDefault="00CA6A5F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Базовый показ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тель 2 </w:t>
            </w:r>
          </w:p>
          <w:p w:rsidR="00435603" w:rsidRPr="008A27F4" w:rsidRDefault="00435603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В - количество контрольных м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роприятий в соо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т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ветствии с планом (единиц)</w:t>
            </w:r>
          </w:p>
        </w:tc>
        <w:tc>
          <w:tcPr>
            <w:tcW w:w="425" w:type="pct"/>
          </w:tcPr>
          <w:p w:rsidR="001E770F" w:rsidRPr="008A27F4" w:rsidRDefault="00435603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435603" w:rsidRPr="008A27F4" w:rsidRDefault="00435603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ь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я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тельности Финанс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вого управл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81" w:type="pct"/>
          </w:tcPr>
          <w:p w:rsidR="00435603" w:rsidRPr="008A27F4" w:rsidRDefault="00D55054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ГРБС тыс.руб</w:t>
            </w:r>
          </w:p>
        </w:tc>
        <w:tc>
          <w:tcPr>
            <w:tcW w:w="329" w:type="pct"/>
          </w:tcPr>
          <w:p w:rsidR="00435603" w:rsidRPr="008A27F4" w:rsidRDefault="00D55054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сплошное</w:t>
            </w:r>
          </w:p>
        </w:tc>
        <w:tc>
          <w:tcPr>
            <w:tcW w:w="271" w:type="pct"/>
          </w:tcPr>
          <w:p w:rsidR="00435603" w:rsidRPr="008A27F4" w:rsidRDefault="00435603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F4">
              <w:rPr>
                <w:rFonts w:ascii="Times New Roman" w:hAnsi="Times New Roman"/>
                <w:sz w:val="24"/>
                <w:szCs w:val="24"/>
              </w:rPr>
              <w:t>Ф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>н</w:t>
            </w:r>
            <w:r w:rsidRPr="008A27F4">
              <w:rPr>
                <w:rFonts w:ascii="Times New Roman" w:hAnsi="Times New Roman"/>
                <w:sz w:val="24"/>
                <w:szCs w:val="24"/>
              </w:rPr>
              <w:t xml:space="preserve">совое управление </w:t>
            </w:r>
          </w:p>
          <w:p w:rsidR="00435603" w:rsidRPr="008A27F4" w:rsidRDefault="00435603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1A4" w:rsidRPr="008A27F4" w:rsidTr="006D046C">
        <w:trPr>
          <w:trHeight w:val="320"/>
        </w:trPr>
        <w:tc>
          <w:tcPr>
            <w:tcW w:w="332" w:type="pct"/>
          </w:tcPr>
          <w:p w:rsidR="007001A4" w:rsidRPr="008A27F4" w:rsidRDefault="007001A4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1" w:type="pct"/>
          </w:tcPr>
          <w:p w:rsidR="007001A4" w:rsidRPr="008A27F4" w:rsidRDefault="007001A4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влетворенности населения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тельностью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235" w:type="pct"/>
          </w:tcPr>
          <w:p w:rsidR="007001A4" w:rsidRPr="008A27F4" w:rsidRDefault="007001A4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</w:tcPr>
          <w:p w:rsidR="007001A4" w:rsidRPr="008A27F4" w:rsidRDefault="007001A4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зует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вень 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влетворе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 населения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стью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 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в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четном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 по сравнению с пред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дущим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14" w:type="pct"/>
          </w:tcPr>
          <w:p w:rsidR="007001A4" w:rsidRPr="008A27F4" w:rsidRDefault="007001A4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Ежегодно, показатель за период</w:t>
            </w:r>
          </w:p>
        </w:tc>
        <w:tc>
          <w:tcPr>
            <w:tcW w:w="776" w:type="pct"/>
          </w:tcPr>
          <w:p w:rsidR="007001A4" w:rsidRPr="007001A4" w:rsidRDefault="007001A4" w:rsidP="00700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уд=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уд(1) /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уд(0) х100, где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 - значение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намики по уровню удовлетворенности населения 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ностью органов местного 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739" w:type="pct"/>
          </w:tcPr>
          <w:p w:rsidR="007001A4" w:rsidRPr="007001A4" w:rsidRDefault="007001A4" w:rsidP="0070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уд (1)- уровень удовлетворенности населения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ностью органов местного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района в отчетном году, </w:t>
            </w:r>
            <w:r w:rsidR="00B36F03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="00B36F03" w:rsidRPr="00B3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F03">
              <w:rPr>
                <w:rFonts w:ascii="Times New Roman" w:hAnsi="Times New Roman"/>
                <w:sz w:val="24"/>
                <w:szCs w:val="24"/>
              </w:rPr>
              <w:t>уд</w:t>
            </w:r>
            <w:r w:rsidRPr="007001A4">
              <w:rPr>
                <w:rFonts w:ascii="Times New Roman" w:hAnsi="Times New Roman"/>
                <w:sz w:val="24"/>
                <w:szCs w:val="24"/>
              </w:rPr>
              <w:t xml:space="preserve"> (0) - 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B36F03">
              <w:rPr>
                <w:rFonts w:ascii="Times New Roman" w:hAnsi="Times New Roman"/>
                <w:sz w:val="24"/>
                <w:szCs w:val="24"/>
              </w:rPr>
              <w:t xml:space="preserve"> удовлетворенности населения деятел</w:t>
            </w:r>
            <w:r w:rsidR="00B36F03">
              <w:rPr>
                <w:rFonts w:ascii="Times New Roman" w:hAnsi="Times New Roman"/>
                <w:sz w:val="24"/>
                <w:szCs w:val="24"/>
              </w:rPr>
              <w:t>ь</w:t>
            </w:r>
            <w:r w:rsidR="00B36F03">
              <w:rPr>
                <w:rFonts w:ascii="Times New Roman" w:hAnsi="Times New Roman"/>
                <w:sz w:val="24"/>
                <w:szCs w:val="24"/>
              </w:rPr>
              <w:t>ностью органов местного сам</w:t>
            </w:r>
            <w:r w:rsidR="00B36F03">
              <w:rPr>
                <w:rFonts w:ascii="Times New Roman" w:hAnsi="Times New Roman"/>
                <w:sz w:val="24"/>
                <w:szCs w:val="24"/>
              </w:rPr>
              <w:t>о</w:t>
            </w:r>
            <w:r w:rsidR="00B36F03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 района в предыдущем г</w:t>
            </w:r>
            <w:r w:rsidR="00B36F03">
              <w:rPr>
                <w:rFonts w:ascii="Times New Roman" w:hAnsi="Times New Roman"/>
                <w:sz w:val="24"/>
                <w:szCs w:val="24"/>
              </w:rPr>
              <w:t>о</w:t>
            </w:r>
            <w:r w:rsidR="00B36F03">
              <w:rPr>
                <w:rFonts w:ascii="Times New Roman" w:hAnsi="Times New Roman"/>
                <w:sz w:val="24"/>
                <w:szCs w:val="24"/>
              </w:rPr>
              <w:t>ду, %</w:t>
            </w:r>
          </w:p>
        </w:tc>
        <w:tc>
          <w:tcPr>
            <w:tcW w:w="425" w:type="pct"/>
          </w:tcPr>
          <w:p w:rsidR="007001A4" w:rsidRPr="008A27F4" w:rsidRDefault="00B36F03" w:rsidP="008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Бухга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терская  и финанс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вая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четность</w:t>
            </w:r>
          </w:p>
        </w:tc>
        <w:tc>
          <w:tcPr>
            <w:tcW w:w="281" w:type="pct"/>
          </w:tcPr>
          <w:p w:rsidR="007001A4" w:rsidRPr="008A27F4" w:rsidRDefault="00B36F03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ГРБС, тыс.руб</w:t>
            </w:r>
          </w:p>
        </w:tc>
        <w:tc>
          <w:tcPr>
            <w:tcW w:w="329" w:type="pct"/>
          </w:tcPr>
          <w:p w:rsidR="007001A4" w:rsidRPr="008A27F4" w:rsidRDefault="00B36F03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сплошное</w:t>
            </w:r>
          </w:p>
        </w:tc>
        <w:tc>
          <w:tcPr>
            <w:tcW w:w="271" w:type="pct"/>
          </w:tcPr>
          <w:p w:rsidR="007001A4" w:rsidRPr="008A27F4" w:rsidRDefault="00B36F03" w:rsidP="008A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совое управление</w:t>
            </w:r>
          </w:p>
        </w:tc>
      </w:tr>
    </w:tbl>
    <w:p w:rsidR="00A5745D" w:rsidRDefault="00A5745D" w:rsidP="00890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A5745D" w:rsidSect="00BF0735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89084E" w:rsidRPr="00737093" w:rsidRDefault="0089084E" w:rsidP="00890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7093">
        <w:rPr>
          <w:rFonts w:ascii="Times New Roman" w:hAnsi="Times New Roman"/>
          <w:sz w:val="28"/>
          <w:szCs w:val="28"/>
        </w:rPr>
        <w:lastRenderedPageBreak/>
        <w:t xml:space="preserve"> Приложение 3 </w:t>
      </w:r>
    </w:p>
    <w:p w:rsidR="0089084E" w:rsidRPr="00737093" w:rsidRDefault="0089084E" w:rsidP="00890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7093">
        <w:rPr>
          <w:rFonts w:ascii="Times New Roman" w:hAnsi="Times New Roman"/>
          <w:sz w:val="28"/>
          <w:szCs w:val="28"/>
        </w:rPr>
        <w:t xml:space="preserve">к </w:t>
      </w:r>
      <w:r w:rsidR="008D6943" w:rsidRPr="00737093">
        <w:rPr>
          <w:rFonts w:ascii="Times New Roman" w:hAnsi="Times New Roman"/>
          <w:sz w:val="28"/>
          <w:szCs w:val="28"/>
        </w:rPr>
        <w:t xml:space="preserve">муниципальной </w:t>
      </w:r>
      <w:r w:rsidRPr="00737093">
        <w:rPr>
          <w:rFonts w:ascii="Times New Roman" w:hAnsi="Times New Roman"/>
          <w:sz w:val="28"/>
          <w:szCs w:val="28"/>
        </w:rPr>
        <w:t xml:space="preserve">программе </w:t>
      </w:r>
    </w:p>
    <w:p w:rsidR="00A65849" w:rsidRDefault="00A65849" w:rsidP="00890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9084E" w:rsidRPr="00737093" w:rsidRDefault="0089084E" w:rsidP="00890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37093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6C7026" w:rsidRPr="00460163" w:rsidRDefault="00BB2E19" w:rsidP="006C7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709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D03BFE" w:rsidRPr="00737093">
        <w:rPr>
          <w:rFonts w:ascii="Times New Roman" w:hAnsi="Times New Roman"/>
          <w:b/>
          <w:sz w:val="28"/>
          <w:szCs w:val="28"/>
        </w:rPr>
        <w:t>ПРОГРАММЫ</w:t>
      </w:r>
      <w:r w:rsidR="0089084E" w:rsidRPr="00737093">
        <w:rPr>
          <w:rFonts w:ascii="Times New Roman" w:hAnsi="Times New Roman"/>
          <w:b/>
          <w:sz w:val="28"/>
          <w:szCs w:val="28"/>
        </w:rPr>
        <w:t xml:space="preserve"> </w:t>
      </w:r>
    </w:p>
    <w:p w:rsidR="006C7026" w:rsidRPr="00460163" w:rsidRDefault="006C7026" w:rsidP="006C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962" w:type="pct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8"/>
        <w:gridCol w:w="70"/>
        <w:gridCol w:w="1657"/>
        <w:gridCol w:w="46"/>
        <w:gridCol w:w="1241"/>
        <w:gridCol w:w="21"/>
        <w:gridCol w:w="2009"/>
        <w:gridCol w:w="9"/>
        <w:gridCol w:w="2263"/>
        <w:gridCol w:w="6"/>
        <w:gridCol w:w="986"/>
        <w:gridCol w:w="15"/>
        <w:gridCol w:w="1123"/>
        <w:gridCol w:w="12"/>
        <w:gridCol w:w="9"/>
        <w:gridCol w:w="965"/>
        <w:gridCol w:w="6"/>
        <w:gridCol w:w="21"/>
        <w:gridCol w:w="6"/>
        <w:gridCol w:w="1107"/>
        <w:gridCol w:w="21"/>
        <w:gridCol w:w="12"/>
        <w:gridCol w:w="1101"/>
        <w:gridCol w:w="24"/>
        <w:gridCol w:w="18"/>
        <w:gridCol w:w="1214"/>
      </w:tblGrid>
      <w:tr w:rsidR="00246F2F" w:rsidRPr="007F11A1" w:rsidTr="00167C33">
        <w:trPr>
          <w:trHeight w:val="316"/>
          <w:tblCellSpacing w:w="5" w:type="nil"/>
        </w:trPr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4C3" w:rsidRPr="007F11A1" w:rsidRDefault="00C964C3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4C3" w:rsidRPr="007F11A1" w:rsidRDefault="00C964C3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</w:t>
            </w:r>
          </w:p>
          <w:p w:rsidR="00C964C3" w:rsidRPr="007F11A1" w:rsidRDefault="00C964C3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программы, о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новного</w:t>
            </w:r>
          </w:p>
          <w:p w:rsidR="00C964C3" w:rsidRPr="007F11A1" w:rsidRDefault="00C964C3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4C3" w:rsidRPr="007F11A1" w:rsidRDefault="00C964C3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Ответстве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ный испо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нитель,</w:t>
            </w:r>
          </w:p>
          <w:p w:rsidR="00C964C3" w:rsidRPr="007F11A1" w:rsidRDefault="00C964C3" w:rsidP="00A658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64C3" w:rsidRPr="007F11A1" w:rsidRDefault="00C964C3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74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64C3" w:rsidRPr="007F11A1" w:rsidRDefault="00C964C3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18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C3" w:rsidRPr="007F11A1" w:rsidRDefault="00C964C3" w:rsidP="00A658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(тыс.</w:t>
            </w:r>
            <w:r w:rsidR="008A02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руб.), годы</w:t>
            </w:r>
          </w:p>
        </w:tc>
      </w:tr>
      <w:tr w:rsidR="00246F2F" w:rsidRPr="007F11A1" w:rsidTr="00167C33">
        <w:trPr>
          <w:trHeight w:val="145"/>
          <w:tblCellSpacing w:w="5" w:type="nil"/>
        </w:trPr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201" w:rsidRPr="007F11A1" w:rsidRDefault="004E1201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201" w:rsidRPr="007F11A1" w:rsidRDefault="004E1201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201" w:rsidRPr="007F11A1" w:rsidRDefault="004E1201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201" w:rsidRPr="007F11A1" w:rsidRDefault="004E1201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201" w:rsidRPr="007F11A1" w:rsidRDefault="004E1201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1201" w:rsidRPr="004E1201" w:rsidRDefault="004E1201" w:rsidP="004E12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E1201">
              <w:rPr>
                <w:rFonts w:ascii="Times New Roman" w:hAnsi="Times New Roman"/>
              </w:rPr>
              <w:t>2020г.</w:t>
            </w: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201" w:rsidRPr="004E1201" w:rsidRDefault="004E1201" w:rsidP="004E12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E1201">
              <w:rPr>
                <w:rFonts w:ascii="Times New Roman" w:hAnsi="Times New Roman"/>
              </w:rPr>
              <w:t>2021г.</w:t>
            </w:r>
          </w:p>
        </w:tc>
        <w:tc>
          <w:tcPr>
            <w:tcW w:w="329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201" w:rsidRPr="004E1201" w:rsidRDefault="004E1201" w:rsidP="004E12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E1201">
              <w:rPr>
                <w:rFonts w:ascii="Times New Roman" w:hAnsi="Times New Roman"/>
              </w:rPr>
              <w:t>2022г.</w:t>
            </w:r>
          </w:p>
        </w:tc>
        <w:tc>
          <w:tcPr>
            <w:tcW w:w="37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201" w:rsidRPr="004E1201" w:rsidRDefault="004E1201" w:rsidP="004E12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E1201">
              <w:rPr>
                <w:rFonts w:ascii="Times New Roman" w:hAnsi="Times New Roman"/>
              </w:rPr>
              <w:t>2023г.</w:t>
            </w: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201" w:rsidRPr="004E1201" w:rsidRDefault="004E1201" w:rsidP="004E12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E1201">
              <w:rPr>
                <w:rFonts w:ascii="Times New Roman" w:hAnsi="Times New Roman"/>
              </w:rPr>
              <w:t>2024 г.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201" w:rsidRPr="004E1201" w:rsidRDefault="004E1201" w:rsidP="004E12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E1201">
              <w:rPr>
                <w:rFonts w:ascii="Times New Roman" w:hAnsi="Times New Roman"/>
              </w:rPr>
              <w:t>2025г</w:t>
            </w:r>
            <w:r w:rsidR="005E44CA">
              <w:rPr>
                <w:rFonts w:ascii="Times New Roman" w:hAnsi="Times New Roman"/>
              </w:rPr>
              <w:t>.</w:t>
            </w:r>
          </w:p>
        </w:tc>
      </w:tr>
      <w:tr w:rsidR="00246F2F" w:rsidRPr="007F11A1" w:rsidTr="00167C33">
        <w:trPr>
          <w:trHeight w:val="227"/>
          <w:tblCellSpacing w:w="5" w:type="nil"/>
        </w:trPr>
        <w:tc>
          <w:tcPr>
            <w:tcW w:w="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4C3" w:rsidRPr="007F11A1" w:rsidRDefault="00C964C3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4C3" w:rsidRPr="007F11A1" w:rsidRDefault="00C964C3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4C3" w:rsidRPr="007F11A1" w:rsidRDefault="00C964C3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4C3" w:rsidRPr="007F11A1" w:rsidRDefault="00C964C3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4C3" w:rsidRPr="007F11A1" w:rsidRDefault="00C964C3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4C3" w:rsidRPr="007F11A1" w:rsidRDefault="00C964C3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4C3" w:rsidRPr="007F11A1" w:rsidRDefault="00C964C3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9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4C3" w:rsidRPr="007F11A1" w:rsidRDefault="00C964C3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4C3" w:rsidRPr="007F11A1" w:rsidRDefault="00C964C3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4C3" w:rsidRPr="007F11A1" w:rsidRDefault="00C964C3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4C3" w:rsidRPr="007F11A1" w:rsidRDefault="00C964C3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246F2F" w:rsidRPr="007F11A1" w:rsidTr="00454FD3">
        <w:trPr>
          <w:trHeight w:val="600"/>
          <w:tblCellSpacing w:w="5" w:type="nil"/>
        </w:trPr>
        <w:tc>
          <w:tcPr>
            <w:tcW w:w="39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569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40AC" w:rsidRPr="007F11A1" w:rsidRDefault="00CC40AC" w:rsidP="00B5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м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 финансами 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кольского мун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рай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на на 20</w:t>
            </w:r>
            <w:r w:rsidR="00B536F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 w:rsidR="00B536F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431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CC40AC" w:rsidRPr="007F11A1" w:rsidRDefault="00CC40AC" w:rsidP="009534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управление, органы местного сам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управления района, вкл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чая поселения</w:t>
            </w:r>
          </w:p>
        </w:tc>
        <w:tc>
          <w:tcPr>
            <w:tcW w:w="665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47BF6" w:rsidP="00D138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D138F8">
              <w:rPr>
                <w:rFonts w:ascii="Times New Roman" w:hAnsi="Times New Roman"/>
                <w:color w:val="000000"/>
                <w:sz w:val="20"/>
                <w:szCs w:val="20"/>
              </w:rPr>
              <w:t>9993,3</w:t>
            </w: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F0E" w:rsidRPr="00B42F03" w:rsidRDefault="00454FD3" w:rsidP="00DB60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89553,9</w:t>
            </w:r>
          </w:p>
        </w:tc>
        <w:tc>
          <w:tcPr>
            <w:tcW w:w="329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D3511" w:rsidP="00447B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90569,7</w:t>
            </w:r>
          </w:p>
        </w:tc>
        <w:tc>
          <w:tcPr>
            <w:tcW w:w="37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D3511" w:rsidP="00447B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77068,7</w:t>
            </w: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D3511" w:rsidP="00447B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78552,6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D3511" w:rsidP="00447B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78552,6</w:t>
            </w:r>
          </w:p>
        </w:tc>
      </w:tr>
      <w:tr w:rsidR="00246F2F" w:rsidRPr="007F11A1" w:rsidTr="00167C33">
        <w:trPr>
          <w:trHeight w:val="513"/>
          <w:tblCellSpacing w:w="5" w:type="nil"/>
        </w:trPr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3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5A2A30" w:rsidP="00D138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D138F8">
              <w:rPr>
                <w:rFonts w:ascii="Times New Roman" w:hAnsi="Times New Roman"/>
                <w:color w:val="000000"/>
                <w:sz w:val="20"/>
                <w:szCs w:val="20"/>
              </w:rPr>
              <w:t>4265,7</w:t>
            </w: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54FD3" w:rsidP="00CB0E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82085,2</w:t>
            </w:r>
          </w:p>
        </w:tc>
        <w:tc>
          <w:tcPr>
            <w:tcW w:w="329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D3511" w:rsidP="00447B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84573,0</w:t>
            </w:r>
          </w:p>
        </w:tc>
        <w:tc>
          <w:tcPr>
            <w:tcW w:w="37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D3511" w:rsidP="00447B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70949,6</w:t>
            </w:r>
            <w:r w:rsidR="00454FD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D3511" w:rsidP="00447B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72285,8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D3511" w:rsidP="00447B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72285,8</w:t>
            </w:r>
          </w:p>
        </w:tc>
      </w:tr>
      <w:tr w:rsidR="00246F2F" w:rsidRPr="007F11A1" w:rsidTr="00167C33">
        <w:trPr>
          <w:trHeight w:val="145"/>
          <w:tblCellSpacing w:w="5" w:type="nil"/>
        </w:trPr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ферты из областного бюджета</w:t>
            </w:r>
          </w:p>
        </w:tc>
        <w:tc>
          <w:tcPr>
            <w:tcW w:w="3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47BF6" w:rsidP="001158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3434,4</w:t>
            </w: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47BF6" w:rsidP="005A2A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5A2A30">
              <w:rPr>
                <w:rFonts w:ascii="Times New Roman" w:hAnsi="Times New Roman"/>
                <w:color w:val="000000"/>
                <w:sz w:val="20"/>
                <w:szCs w:val="20"/>
              </w:rPr>
              <w:t>685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329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47BF6" w:rsidP="004D35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D3511">
              <w:rPr>
                <w:rFonts w:ascii="Times New Roman" w:hAnsi="Times New Roman"/>
                <w:color w:val="000000"/>
                <w:sz w:val="20"/>
                <w:szCs w:val="20"/>
              </w:rPr>
              <w:t>576,4</w:t>
            </w:r>
          </w:p>
        </w:tc>
        <w:tc>
          <w:tcPr>
            <w:tcW w:w="37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47BF6" w:rsidP="004D35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5A2A3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4D35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5A2A30">
              <w:rPr>
                <w:rFonts w:ascii="Times New Roman" w:hAnsi="Times New Roman"/>
                <w:color w:val="000000"/>
                <w:sz w:val="20"/>
                <w:szCs w:val="20"/>
              </w:rPr>
              <w:t>8,</w:t>
            </w:r>
            <w:r w:rsidR="004D35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47BF6" w:rsidP="004D35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D3511">
              <w:rPr>
                <w:rFonts w:ascii="Times New Roman" w:hAnsi="Times New Roman"/>
                <w:color w:val="000000"/>
                <w:sz w:val="20"/>
                <w:szCs w:val="20"/>
              </w:rPr>
              <w:t>846,5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0A28E1" w:rsidP="004D35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D3511">
              <w:rPr>
                <w:rFonts w:ascii="Times New Roman" w:hAnsi="Times New Roman"/>
                <w:color w:val="000000"/>
                <w:sz w:val="20"/>
                <w:szCs w:val="20"/>
              </w:rPr>
              <w:t>846,5</w:t>
            </w:r>
          </w:p>
        </w:tc>
      </w:tr>
      <w:tr w:rsidR="00246F2F" w:rsidRPr="007F11A1" w:rsidTr="00167C33">
        <w:trPr>
          <w:trHeight w:val="145"/>
          <w:tblCellSpacing w:w="5" w:type="nil"/>
        </w:trPr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ферты из бюджетов п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селений</w:t>
            </w:r>
          </w:p>
        </w:tc>
        <w:tc>
          <w:tcPr>
            <w:tcW w:w="3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CC40AC" w:rsidP="00D1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F4684"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138F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447BF6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 w:rsidR="00D138F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CC40AC" w:rsidP="005A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5A2A3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447BF6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 w:rsidR="005A2A3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9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CC40AC" w:rsidP="004D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D3511">
              <w:rPr>
                <w:rFonts w:ascii="Times New Roman" w:hAnsi="Times New Roman"/>
                <w:color w:val="000000"/>
                <w:sz w:val="20"/>
                <w:szCs w:val="20"/>
              </w:rPr>
              <w:t>420,3</w:t>
            </w:r>
          </w:p>
        </w:tc>
        <w:tc>
          <w:tcPr>
            <w:tcW w:w="37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CC40AC" w:rsidP="004D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D3511">
              <w:rPr>
                <w:rFonts w:ascii="Times New Roman" w:hAnsi="Times New Roman"/>
                <w:color w:val="000000"/>
                <w:sz w:val="20"/>
                <w:szCs w:val="20"/>
              </w:rPr>
              <w:t>420,3</w:t>
            </w: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CC40AC" w:rsidP="004D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D3511">
              <w:rPr>
                <w:rFonts w:ascii="Times New Roman" w:hAnsi="Times New Roman"/>
                <w:color w:val="000000"/>
                <w:sz w:val="20"/>
                <w:szCs w:val="20"/>
              </w:rPr>
              <w:t>420,3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CC40AC" w:rsidP="004D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D3511">
              <w:rPr>
                <w:rFonts w:ascii="Times New Roman" w:hAnsi="Times New Roman"/>
                <w:color w:val="000000"/>
                <w:sz w:val="20"/>
                <w:szCs w:val="20"/>
              </w:rPr>
              <w:t>420,3</w:t>
            </w:r>
          </w:p>
        </w:tc>
      </w:tr>
      <w:tr w:rsidR="00C12AA9" w:rsidRPr="007F11A1" w:rsidTr="00167C33">
        <w:trPr>
          <w:trHeight w:val="145"/>
          <w:tblCellSpacing w:w="5" w:type="nil"/>
        </w:trPr>
        <w:tc>
          <w:tcPr>
            <w:tcW w:w="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A9" w:rsidRPr="007F11A1" w:rsidRDefault="00C12AA9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AA9" w:rsidRPr="007F11A1" w:rsidRDefault="00C12AA9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12AA9" w:rsidRPr="007F11A1" w:rsidRDefault="00C12AA9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AA9" w:rsidRPr="007F11A1" w:rsidRDefault="00C12AA9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A9" w:rsidRPr="007F11A1" w:rsidRDefault="00C12AA9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ферты из федерального бюджета</w:t>
            </w:r>
          </w:p>
        </w:tc>
        <w:tc>
          <w:tcPr>
            <w:tcW w:w="3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A9" w:rsidRPr="00B42F03" w:rsidRDefault="00C12AA9" w:rsidP="00D1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A9" w:rsidRPr="00B42F03" w:rsidRDefault="00C12AA9" w:rsidP="005A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1489,7</w:t>
            </w:r>
          </w:p>
        </w:tc>
        <w:tc>
          <w:tcPr>
            <w:tcW w:w="329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A9" w:rsidRPr="00B42F03" w:rsidRDefault="00C12AA9" w:rsidP="005A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A9" w:rsidRPr="00B42F03" w:rsidRDefault="00C12AA9" w:rsidP="005A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A9" w:rsidRPr="00B42F03" w:rsidRDefault="00C12AA9" w:rsidP="005A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A9" w:rsidRPr="00B42F03" w:rsidRDefault="00C12AA9" w:rsidP="005A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40AC" w:rsidRPr="007F11A1" w:rsidTr="005E44CA">
        <w:trPr>
          <w:trHeight w:val="424"/>
          <w:tblCellSpacing w:w="5" w:type="nil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7F11A1" w:rsidRDefault="00CC40AC" w:rsidP="00EB59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Раздел 1 «Обеспечение сбалансированности районного бюджета и повышение эффективности бюджетных расходов на 20</w:t>
            </w:r>
            <w:r w:rsidR="00EB59D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- 202</w:t>
            </w:r>
            <w:r w:rsidR="00EB59D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29547E" w:rsidRPr="007F11A1" w:rsidTr="00167C33">
        <w:trPr>
          <w:trHeight w:val="470"/>
          <w:tblCellSpacing w:w="5" w:type="nil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тие 1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2953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д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ходной базы бюджета района и оптимизация ра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ходов в целях обеспечения и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полнения райо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управл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47E" w:rsidRDefault="0029547E" w:rsidP="00A658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дефицита районного бюджета к объему налоговых и неналоговых доходов районного бюджета без учета замены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тации дополнител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нормативами отчислений</w:t>
            </w:r>
            <w:r w:rsidRPr="007F1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9547E" w:rsidRPr="007F11A1" w:rsidRDefault="0029547E" w:rsidP="00295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отношение объема просроченной кред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торской задолженн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консолидирова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 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ципального района  по заработной плате и начислениям на выплаты по оплате труда работников муниципальных учреждений к общ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 объему расходов консолидированного бюджета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748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3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29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  <w:tr w:rsidR="0029547E" w:rsidRPr="007F11A1" w:rsidTr="00167C33">
        <w:trPr>
          <w:trHeight w:val="145"/>
          <w:tblCellSpacing w:w="5" w:type="nil"/>
        </w:trPr>
        <w:tc>
          <w:tcPr>
            <w:tcW w:w="39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3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9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9547E" w:rsidRPr="007F11A1" w:rsidTr="00167C33">
        <w:trPr>
          <w:trHeight w:val="1309"/>
          <w:tblCellSpacing w:w="5" w:type="nil"/>
        </w:trPr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ферты из областного бюджета</w:t>
            </w:r>
          </w:p>
        </w:tc>
        <w:tc>
          <w:tcPr>
            <w:tcW w:w="3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9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9547E" w:rsidRPr="007F11A1" w:rsidTr="00167C33">
        <w:trPr>
          <w:trHeight w:val="145"/>
          <w:tblCellSpacing w:w="5" w:type="nil"/>
        </w:trPr>
        <w:tc>
          <w:tcPr>
            <w:tcW w:w="39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9547E" w:rsidRPr="007F11A1" w:rsidRDefault="0029547E" w:rsidP="005D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47E" w:rsidRPr="007F11A1" w:rsidRDefault="0029547E" w:rsidP="005D23C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29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  <w:tr w:rsidR="0029547E" w:rsidRPr="007F11A1" w:rsidTr="00167C33">
        <w:trPr>
          <w:trHeight w:val="145"/>
          <w:tblCellSpacing w:w="5" w:type="nil"/>
        </w:trPr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3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9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9547E" w:rsidRPr="007F11A1" w:rsidTr="00167C33">
        <w:trPr>
          <w:trHeight w:val="145"/>
          <w:tblCellSpacing w:w="5" w:type="nil"/>
        </w:trPr>
        <w:tc>
          <w:tcPr>
            <w:tcW w:w="39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ферты из областного 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9547E" w:rsidRPr="007F11A1" w:rsidTr="00167C33">
        <w:trPr>
          <w:cantSplit/>
          <w:trHeight w:val="804"/>
          <w:tblCellSpacing w:w="5" w:type="nil"/>
        </w:trPr>
        <w:tc>
          <w:tcPr>
            <w:tcW w:w="39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9547E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ферты из бюджетов п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селений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9547E" w:rsidRPr="007F11A1" w:rsidTr="00167C33">
        <w:trPr>
          <w:cantSplit/>
          <w:trHeight w:val="841"/>
          <w:tblCellSpacing w:w="5" w:type="nil"/>
        </w:trPr>
        <w:tc>
          <w:tcPr>
            <w:tcW w:w="39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9547E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ферты из бюджетов п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селений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9547E" w:rsidRPr="007F11A1" w:rsidTr="00167C33">
        <w:trPr>
          <w:cantSplit/>
          <w:trHeight w:val="2248"/>
          <w:tblCellSpacing w:w="5" w:type="nil"/>
        </w:trPr>
        <w:tc>
          <w:tcPr>
            <w:tcW w:w="39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547E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E" w:rsidRPr="007F11A1" w:rsidRDefault="0029547E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67C33" w:rsidRPr="007F11A1" w:rsidTr="008B671F">
        <w:trPr>
          <w:cantSplit/>
          <w:trHeight w:val="281"/>
          <w:tblCellSpacing w:w="5" w:type="nil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тие 2</w:t>
            </w:r>
          </w:p>
        </w:tc>
        <w:tc>
          <w:tcPr>
            <w:tcW w:w="5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бюджетного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цесса в части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полнения райо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 в соответствии с бюджетным зак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нодательством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6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онного бюджета, формируемых в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ках муниципальных программ, к общему объему расходов районного бюджета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8B671F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C33" w:rsidRPr="007F11A1" w:rsidTr="008B671F">
        <w:trPr>
          <w:cantSplit/>
          <w:trHeight w:val="515"/>
          <w:tblCellSpacing w:w="5" w:type="nil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8B671F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C33" w:rsidRPr="007F11A1" w:rsidTr="00C362B3">
        <w:trPr>
          <w:cantSplit/>
          <w:trHeight w:val="429"/>
          <w:tblCellSpacing w:w="5" w:type="nil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8B671F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ферты из областного бюджета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C33" w:rsidRPr="007F11A1" w:rsidTr="00C362B3">
        <w:trPr>
          <w:cantSplit/>
          <w:trHeight w:val="429"/>
          <w:tblCellSpacing w:w="5" w:type="nil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8B671F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ферты из бюджетов п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селений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3" w:rsidRPr="007F11A1" w:rsidRDefault="00167C33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40AC" w:rsidRPr="007F11A1" w:rsidTr="0029547E">
        <w:trPr>
          <w:cantSplit/>
          <w:trHeight w:val="429"/>
          <w:tblCellSpacing w:w="5" w:type="nil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40AC" w:rsidRPr="007F11A1" w:rsidRDefault="00CC40AC" w:rsidP="00EB5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Раздел 2 «Поддержание устойчивого исполнения местных бюджетов и повышение качества управления муниципальными финансами на 20</w:t>
            </w:r>
            <w:r w:rsidR="00EB59D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- 202</w:t>
            </w:r>
            <w:r w:rsidR="00EB59D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246F2F" w:rsidRPr="007F11A1" w:rsidTr="00167C33">
        <w:trPr>
          <w:trHeight w:val="242"/>
          <w:tblCellSpacing w:w="5" w:type="nil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тие </w:t>
            </w:r>
            <w:r w:rsidR="008B67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Выравнивание бюджетной обе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печенности м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о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разований района</w:t>
            </w:r>
          </w:p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управление , муниципальные образов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ния района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0AC" w:rsidRPr="007F11A1" w:rsidRDefault="00597716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Отношение фактич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перечисления МБТ к плановым назначениям</w:t>
            </w:r>
          </w:p>
          <w:p w:rsidR="00CC40AC" w:rsidRPr="007F11A1" w:rsidRDefault="00CC40AC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AC" w:rsidRPr="00B42F03" w:rsidRDefault="00B300EB" w:rsidP="00447B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47BF6">
              <w:rPr>
                <w:rFonts w:ascii="Times New Roman" w:hAnsi="Times New Roman"/>
                <w:color w:val="000000"/>
                <w:sz w:val="20"/>
                <w:szCs w:val="20"/>
              </w:rPr>
              <w:t>4908,5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AC" w:rsidRPr="00B42F03" w:rsidRDefault="00CC40AC" w:rsidP="005A2A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C131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5A2A30">
              <w:rPr>
                <w:rFonts w:ascii="Times New Roman" w:hAnsi="Times New Roman"/>
                <w:color w:val="000000"/>
                <w:sz w:val="20"/>
                <w:szCs w:val="20"/>
              </w:rPr>
              <w:t>216,8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AC" w:rsidRPr="00B42F03" w:rsidRDefault="004D3511" w:rsidP="000A28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16977,8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AC" w:rsidRPr="00B42F03" w:rsidRDefault="00CC40AC" w:rsidP="004D35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D3511">
              <w:rPr>
                <w:rFonts w:ascii="Times New Roman" w:hAnsi="Times New Roman"/>
                <w:color w:val="000000"/>
                <w:sz w:val="20"/>
                <w:szCs w:val="20"/>
              </w:rPr>
              <w:t>5502,2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AC" w:rsidRPr="00B42F03" w:rsidRDefault="00CC40AC" w:rsidP="004D35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D3511">
              <w:rPr>
                <w:rFonts w:ascii="Times New Roman" w:hAnsi="Times New Roman"/>
                <w:color w:val="000000"/>
                <w:sz w:val="20"/>
                <w:szCs w:val="20"/>
              </w:rPr>
              <w:t>7148,7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AC" w:rsidRPr="00B42F03" w:rsidRDefault="00CC40AC" w:rsidP="004D35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D3511">
              <w:rPr>
                <w:rFonts w:ascii="Times New Roman" w:hAnsi="Times New Roman"/>
                <w:color w:val="000000"/>
                <w:sz w:val="20"/>
                <w:szCs w:val="20"/>
              </w:rPr>
              <w:t>7148,7</w:t>
            </w:r>
          </w:p>
        </w:tc>
      </w:tr>
      <w:tr w:rsidR="00246F2F" w:rsidRPr="007F11A1" w:rsidTr="00167C33">
        <w:trPr>
          <w:trHeight w:val="513"/>
          <w:tblCellSpacing w:w="5" w:type="nil"/>
        </w:trPr>
        <w:tc>
          <w:tcPr>
            <w:tcW w:w="398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CC40AC" w:rsidP="00447B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47BF6">
              <w:rPr>
                <w:rFonts w:ascii="Times New Roman" w:hAnsi="Times New Roman"/>
                <w:color w:val="000000"/>
                <w:sz w:val="20"/>
                <w:szCs w:val="20"/>
              </w:rPr>
              <w:t>1474,1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CC40AC" w:rsidP="005A2A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A2A30">
              <w:rPr>
                <w:rFonts w:ascii="Times New Roman" w:hAnsi="Times New Roman"/>
                <w:color w:val="000000"/>
                <w:sz w:val="20"/>
                <w:szCs w:val="20"/>
              </w:rPr>
              <w:t>1531,4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CC40AC" w:rsidP="004D35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D3511">
              <w:rPr>
                <w:rFonts w:ascii="Times New Roman" w:hAnsi="Times New Roman"/>
                <w:color w:val="000000"/>
                <w:sz w:val="20"/>
                <w:szCs w:val="20"/>
              </w:rPr>
              <w:t>3401,4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CC40AC" w:rsidP="004D35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D3511">
              <w:rPr>
                <w:rFonts w:ascii="Times New Roman" w:hAnsi="Times New Roman"/>
                <w:color w:val="000000"/>
                <w:sz w:val="20"/>
                <w:szCs w:val="20"/>
              </w:rPr>
              <w:t>1803,4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911F0E" w:rsidP="004D35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D3511">
              <w:rPr>
                <w:rFonts w:ascii="Times New Roman" w:hAnsi="Times New Roman"/>
                <w:color w:val="000000"/>
                <w:sz w:val="20"/>
                <w:szCs w:val="20"/>
              </w:rPr>
              <w:t>3302,2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CC40AC" w:rsidP="004D35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D3511">
              <w:rPr>
                <w:rFonts w:ascii="Times New Roman" w:hAnsi="Times New Roman"/>
                <w:color w:val="000000"/>
                <w:sz w:val="20"/>
                <w:szCs w:val="20"/>
              </w:rPr>
              <w:t>3302,2</w:t>
            </w:r>
          </w:p>
        </w:tc>
      </w:tr>
      <w:tr w:rsidR="00246F2F" w:rsidRPr="007F11A1" w:rsidTr="00167C33">
        <w:trPr>
          <w:trHeight w:val="145"/>
          <w:tblCellSpacing w:w="5" w:type="nil"/>
        </w:trPr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ферты из областного бюджета</w:t>
            </w:r>
          </w:p>
        </w:tc>
        <w:tc>
          <w:tcPr>
            <w:tcW w:w="3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47BF6" w:rsidP="000421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3434,4</w:t>
            </w:r>
          </w:p>
        </w:tc>
        <w:tc>
          <w:tcPr>
            <w:tcW w:w="3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0C1313" w:rsidP="005A2A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5A2A30">
              <w:rPr>
                <w:rFonts w:ascii="Times New Roman" w:hAnsi="Times New Roman"/>
                <w:color w:val="000000"/>
                <w:sz w:val="20"/>
                <w:szCs w:val="20"/>
              </w:rPr>
              <w:t>685,4</w:t>
            </w:r>
          </w:p>
        </w:tc>
        <w:tc>
          <w:tcPr>
            <w:tcW w:w="3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0C1313" w:rsidP="004D35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D3511">
              <w:rPr>
                <w:rFonts w:ascii="Times New Roman" w:hAnsi="Times New Roman"/>
                <w:color w:val="000000"/>
                <w:sz w:val="20"/>
                <w:szCs w:val="20"/>
              </w:rPr>
              <w:t>576,4</w:t>
            </w: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014B15" w:rsidP="004D35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5A2A3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4D35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5A2A30">
              <w:rPr>
                <w:rFonts w:ascii="Times New Roman" w:hAnsi="Times New Roman"/>
                <w:color w:val="000000"/>
                <w:sz w:val="20"/>
                <w:szCs w:val="20"/>
              </w:rPr>
              <w:t>8,</w:t>
            </w:r>
            <w:r w:rsidR="004D35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014B15" w:rsidP="004D35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D3511">
              <w:rPr>
                <w:rFonts w:ascii="Times New Roman" w:hAnsi="Times New Roman"/>
                <w:color w:val="000000"/>
                <w:sz w:val="20"/>
                <w:szCs w:val="20"/>
              </w:rPr>
              <w:t>846,5</w:t>
            </w:r>
          </w:p>
        </w:tc>
        <w:tc>
          <w:tcPr>
            <w:tcW w:w="40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014B15" w:rsidP="004D35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D3511">
              <w:rPr>
                <w:rFonts w:ascii="Times New Roman" w:hAnsi="Times New Roman"/>
                <w:color w:val="000000"/>
                <w:sz w:val="20"/>
                <w:szCs w:val="20"/>
              </w:rPr>
              <w:t>846,5</w:t>
            </w:r>
          </w:p>
        </w:tc>
      </w:tr>
      <w:tr w:rsidR="00246F2F" w:rsidRPr="007F11A1" w:rsidTr="00167C33">
        <w:trPr>
          <w:trHeight w:val="938"/>
          <w:tblCellSpacing w:w="5" w:type="nil"/>
        </w:trPr>
        <w:tc>
          <w:tcPr>
            <w:tcW w:w="39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ферты из бюджетов п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селений</w:t>
            </w:r>
          </w:p>
        </w:tc>
        <w:tc>
          <w:tcPr>
            <w:tcW w:w="330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B42F03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B42F03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B42F03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B42F03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B42F03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B42F03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6F2F" w:rsidRPr="007F11A1" w:rsidTr="00167C33">
        <w:trPr>
          <w:trHeight w:val="145"/>
          <w:tblCellSpacing w:w="5" w:type="nil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тие </w:t>
            </w:r>
            <w:r w:rsidR="008B671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  <w:p w:rsidR="00CC40AC" w:rsidRPr="007F11A1" w:rsidRDefault="00CC40AC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мер по обеспечению сбалансированн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сти бюджетов поселений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управление , муниципальные обр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зования района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716" w:rsidRPr="007F11A1" w:rsidRDefault="00597716" w:rsidP="00597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Отношение фактич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перечисления МБТ к плановым назначениям</w:t>
            </w:r>
          </w:p>
          <w:p w:rsidR="00CC40AC" w:rsidRPr="007F11A1" w:rsidRDefault="00CC40AC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40AC" w:rsidRPr="007F11A1" w:rsidRDefault="00CC40AC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D138F8" w:rsidP="001808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32035,5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1E2F1C" w:rsidP="00C12A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47700,7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D3511" w:rsidP="00014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46941,1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D3511" w:rsidP="00014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33626,7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D3511" w:rsidP="00014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33271,5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D3511" w:rsidP="00014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33271,5</w:t>
            </w:r>
          </w:p>
        </w:tc>
      </w:tr>
      <w:tr w:rsidR="00246F2F" w:rsidRPr="007F11A1" w:rsidTr="00167C33">
        <w:trPr>
          <w:trHeight w:val="145"/>
          <w:tblCellSpacing w:w="5" w:type="nil"/>
        </w:trPr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3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D138F8" w:rsidP="001808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32035,5</w:t>
            </w:r>
          </w:p>
        </w:tc>
        <w:tc>
          <w:tcPr>
            <w:tcW w:w="3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1E2F1C" w:rsidP="00C12A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47700,7</w:t>
            </w:r>
          </w:p>
        </w:tc>
        <w:tc>
          <w:tcPr>
            <w:tcW w:w="3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D3511" w:rsidP="00014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46941,1</w:t>
            </w: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D3511" w:rsidP="00014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33626,7</w:t>
            </w:r>
          </w:p>
        </w:tc>
        <w:tc>
          <w:tcPr>
            <w:tcW w:w="37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D3511" w:rsidP="00014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33271,5</w:t>
            </w:r>
          </w:p>
        </w:tc>
        <w:tc>
          <w:tcPr>
            <w:tcW w:w="40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B42F03" w:rsidRDefault="004D3511" w:rsidP="00014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33271,5</w:t>
            </w:r>
          </w:p>
        </w:tc>
      </w:tr>
      <w:tr w:rsidR="00246F2F" w:rsidRPr="007F11A1" w:rsidTr="00167C33">
        <w:trPr>
          <w:trHeight w:val="145"/>
          <w:tblCellSpacing w:w="5" w:type="nil"/>
        </w:trPr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ферты из областного бюджета</w:t>
            </w:r>
          </w:p>
        </w:tc>
        <w:tc>
          <w:tcPr>
            <w:tcW w:w="3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6F2F" w:rsidRPr="007F11A1" w:rsidTr="00167C33">
        <w:trPr>
          <w:trHeight w:val="145"/>
          <w:tblCellSpacing w:w="5" w:type="nil"/>
        </w:trPr>
        <w:tc>
          <w:tcPr>
            <w:tcW w:w="39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ферты из бюджетов п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селений</w:t>
            </w:r>
          </w:p>
        </w:tc>
        <w:tc>
          <w:tcPr>
            <w:tcW w:w="330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40AC" w:rsidRPr="007F11A1" w:rsidTr="005E44CA">
        <w:trPr>
          <w:cantSplit/>
          <w:trHeight w:val="363"/>
          <w:tblCellSpacing w:w="5" w:type="nil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7F11A1" w:rsidRDefault="00CC40AC" w:rsidP="00EB59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Раздел 3 «Управление муниципальным долгом района на 20</w:t>
            </w:r>
            <w:r w:rsidR="00EB59D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- 202</w:t>
            </w:r>
            <w:r w:rsidR="00EB59D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246F2F" w:rsidRPr="007F11A1" w:rsidTr="00167C33">
        <w:trPr>
          <w:trHeight w:val="145"/>
          <w:tblCellSpacing w:w="5" w:type="nil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тие </w:t>
            </w:r>
            <w:r w:rsidR="008B671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CC40AC" w:rsidRPr="007F11A1" w:rsidRDefault="00CC40AC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Минимизация расходов на о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служивание м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долга района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0AC" w:rsidRPr="007F11A1" w:rsidRDefault="00EB59D0" w:rsidP="00EB5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долговых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зательств </w:t>
            </w:r>
            <w:r w:rsidR="00CC40AC"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бюджетным кред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там в </w:t>
            </w:r>
            <w:r w:rsidR="00CC40AC"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 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говых и неналоговых доходов районного бюджета без учета замены дотации </w:t>
            </w:r>
            <w:r w:rsidR="00CC40AC"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 w:rsidR="00CC40AC"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CC40AC"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полнительным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="00CC40AC"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мативами </w:t>
            </w:r>
            <w:r w:rsidR="00CC40AC"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отчи</w:t>
            </w:r>
            <w:r w:rsidR="00CC40AC"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CC40AC"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2B7BFB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2B7BFB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3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2B7BFB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2B7BFB" w:rsidRDefault="00CC40AC" w:rsidP="003B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2B7BFB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2B7BFB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246F2F" w:rsidRPr="007F11A1" w:rsidTr="00167C33">
        <w:trPr>
          <w:trHeight w:val="145"/>
          <w:tblCellSpacing w:w="5" w:type="nil"/>
        </w:trPr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3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2B7BFB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2B7BFB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2B7BFB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2B7BFB" w:rsidRDefault="00CC40AC" w:rsidP="003B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7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2B7BFB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40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2B7BFB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246F2F" w:rsidRPr="007F11A1" w:rsidTr="00167C33">
        <w:trPr>
          <w:trHeight w:val="145"/>
          <w:tblCellSpacing w:w="5" w:type="nil"/>
        </w:trPr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ферты из областного бюджета</w:t>
            </w:r>
          </w:p>
        </w:tc>
        <w:tc>
          <w:tcPr>
            <w:tcW w:w="3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6F2F" w:rsidRPr="007F11A1" w:rsidTr="00167C33">
        <w:trPr>
          <w:trHeight w:val="145"/>
          <w:tblCellSpacing w:w="5" w:type="nil"/>
        </w:trPr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ферты из бюджетов п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селений</w:t>
            </w:r>
            <w:r w:rsidR="00246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40AC" w:rsidRPr="007F11A1" w:rsidTr="00246F2F">
        <w:trPr>
          <w:cantSplit/>
          <w:trHeight w:val="397"/>
          <w:tblCellSpacing w:w="5" w:type="nil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Раздел 4 «Обеспечение реализации муниципальной программы “Управление муниципальными финансами Никольского муниципального района на 2016 - 202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годы”»</w:t>
            </w:r>
          </w:p>
        </w:tc>
      </w:tr>
      <w:tr w:rsidR="00246F2F" w:rsidRPr="007F11A1" w:rsidTr="00167C33">
        <w:trPr>
          <w:trHeight w:val="145"/>
          <w:tblCellSpacing w:w="5" w:type="nil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тие </w:t>
            </w:r>
            <w:r w:rsidR="008B671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CC40AC" w:rsidRPr="007F11A1" w:rsidRDefault="00CC40AC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0A0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части полном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чий по 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внутре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пально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 с использованием информационных и коммуникац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онных технол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гий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0AC" w:rsidRPr="007F11A1" w:rsidRDefault="00CC40AC" w:rsidP="00313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плана  контрольных </w:t>
            </w:r>
            <w:r w:rsidRPr="00313153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31315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13153">
              <w:rPr>
                <w:rFonts w:ascii="Times New Roman" w:hAnsi="Times New Roman"/>
                <w:color w:val="000000"/>
                <w:sz w:val="20"/>
                <w:szCs w:val="20"/>
              </w:rPr>
              <w:t>приятий</w:t>
            </w:r>
            <w:r w:rsidR="0031315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13153" w:rsidRPr="00313153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r w:rsidR="00313153" w:rsidRPr="0088345A">
              <w:rPr>
                <w:rFonts w:ascii="yandex-sans" w:hAnsi="yandex-sans"/>
                <w:color w:val="000000"/>
                <w:sz w:val="20"/>
                <w:szCs w:val="20"/>
              </w:rPr>
              <w:t>развитие системы муниц</w:t>
            </w:r>
            <w:r w:rsidR="00313153" w:rsidRPr="0088345A">
              <w:rPr>
                <w:rFonts w:ascii="yandex-sans" w:hAnsi="yandex-sans"/>
                <w:color w:val="000000"/>
                <w:sz w:val="20"/>
                <w:szCs w:val="20"/>
              </w:rPr>
              <w:t>и</w:t>
            </w:r>
            <w:r w:rsidR="00313153" w:rsidRPr="0088345A">
              <w:rPr>
                <w:rFonts w:ascii="yandex-sans" w:hAnsi="yandex-sans"/>
                <w:color w:val="000000"/>
                <w:sz w:val="20"/>
                <w:szCs w:val="20"/>
              </w:rPr>
              <w:t>пального финансо</w:t>
            </w:r>
            <w:r w:rsidR="00313153" w:rsidRPr="00313153">
              <w:rPr>
                <w:rFonts w:ascii="yandex-sans" w:hAnsi="yandex-sans"/>
                <w:color w:val="000000"/>
                <w:sz w:val="20"/>
                <w:szCs w:val="20"/>
              </w:rPr>
              <w:t>в</w:t>
            </w:r>
            <w:r w:rsidR="00313153" w:rsidRPr="00313153">
              <w:rPr>
                <w:rFonts w:ascii="yandex-sans" w:hAnsi="yandex-sans"/>
                <w:color w:val="000000"/>
                <w:sz w:val="20"/>
                <w:szCs w:val="20"/>
              </w:rPr>
              <w:t>о</w:t>
            </w:r>
            <w:r w:rsidR="00313153" w:rsidRPr="00313153">
              <w:rPr>
                <w:rFonts w:ascii="yandex-sans" w:hAnsi="yandex-sans"/>
                <w:color w:val="000000"/>
                <w:sz w:val="20"/>
                <w:szCs w:val="20"/>
              </w:rPr>
              <w:t>го контро</w:t>
            </w:r>
            <w:r w:rsidR="00313153" w:rsidRPr="0088345A">
              <w:rPr>
                <w:rFonts w:ascii="yandex-sans" w:hAnsi="yandex-sans"/>
                <w:color w:val="000000"/>
                <w:sz w:val="20"/>
                <w:szCs w:val="20"/>
              </w:rPr>
              <w:t>ля.</w:t>
            </w:r>
          </w:p>
        </w:tc>
        <w:tc>
          <w:tcPr>
            <w:tcW w:w="749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2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1F7D12" w:rsidRDefault="00014B15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199,8</w:t>
            </w:r>
          </w:p>
        </w:tc>
        <w:tc>
          <w:tcPr>
            <w:tcW w:w="3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1F7D12" w:rsidRDefault="001808D0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219,9</w:t>
            </w:r>
          </w:p>
        </w:tc>
        <w:tc>
          <w:tcPr>
            <w:tcW w:w="327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1F7D12" w:rsidRDefault="001808D0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219,9</w:t>
            </w: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1F7D12" w:rsidRDefault="001808D0" w:rsidP="003B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219,9</w:t>
            </w: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1F7D12" w:rsidRDefault="001808D0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219,9</w:t>
            </w:r>
          </w:p>
        </w:tc>
        <w:tc>
          <w:tcPr>
            <w:tcW w:w="41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1F7D12" w:rsidRDefault="001808D0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219,9</w:t>
            </w:r>
          </w:p>
        </w:tc>
      </w:tr>
      <w:tr w:rsidR="00246F2F" w:rsidRPr="007F11A1" w:rsidTr="00167C33">
        <w:trPr>
          <w:trHeight w:val="145"/>
          <w:tblCellSpacing w:w="5" w:type="nil"/>
        </w:trPr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32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1F7D12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1F7D12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1F7D12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1F7D12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1F7D12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1F7D12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F2F" w:rsidRPr="007F11A1" w:rsidTr="00167C33">
        <w:trPr>
          <w:trHeight w:val="145"/>
          <w:tblCellSpacing w:w="5" w:type="nil"/>
        </w:trPr>
        <w:tc>
          <w:tcPr>
            <w:tcW w:w="39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ферты из областного бюджета</w:t>
            </w:r>
          </w:p>
        </w:tc>
        <w:tc>
          <w:tcPr>
            <w:tcW w:w="32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1F7D12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1F7D12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1F7D12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1F7D12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1F7D12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0AC" w:rsidRPr="001F7D12" w:rsidRDefault="00CC40AC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F2F" w:rsidRPr="007F11A1" w:rsidTr="00167C33">
        <w:trPr>
          <w:trHeight w:val="145"/>
          <w:tblCellSpacing w:w="5" w:type="nil"/>
        </w:trPr>
        <w:tc>
          <w:tcPr>
            <w:tcW w:w="39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40AC" w:rsidRPr="007F11A1" w:rsidRDefault="00CC40AC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ферты из бюджетов п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селений</w:t>
            </w:r>
          </w:p>
        </w:tc>
        <w:tc>
          <w:tcPr>
            <w:tcW w:w="327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1F7D12" w:rsidRDefault="00014B15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199,8</w:t>
            </w:r>
          </w:p>
        </w:tc>
        <w:tc>
          <w:tcPr>
            <w:tcW w:w="375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1F7D12" w:rsidRDefault="001808D0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219,9</w:t>
            </w:r>
          </w:p>
        </w:tc>
        <w:tc>
          <w:tcPr>
            <w:tcW w:w="327" w:type="pct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1F7D12" w:rsidRDefault="001808D0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219,9</w:t>
            </w: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1F7D12" w:rsidRDefault="001808D0" w:rsidP="003B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219,9</w:t>
            </w: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1F7D12" w:rsidRDefault="001808D0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219,9</w:t>
            </w:r>
          </w:p>
        </w:tc>
        <w:tc>
          <w:tcPr>
            <w:tcW w:w="414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0AC" w:rsidRPr="001F7D12" w:rsidRDefault="001808D0" w:rsidP="00372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219,9</w:t>
            </w:r>
          </w:p>
        </w:tc>
      </w:tr>
      <w:tr w:rsidR="00B42F03" w:rsidRPr="007F11A1" w:rsidTr="00167C33">
        <w:trPr>
          <w:trHeight w:val="145"/>
          <w:tblCellSpacing w:w="5" w:type="nil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03" w:rsidRPr="007F11A1" w:rsidRDefault="00B42F03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тие </w:t>
            </w:r>
            <w:r w:rsidR="008B671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  <w:p w:rsidR="00B42F03" w:rsidRPr="007F11A1" w:rsidRDefault="00B42F03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03" w:rsidRPr="007F11A1" w:rsidRDefault="00B42F03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тельности Фина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сового управл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ния района, как ответственного исполнителя м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ниципальной пр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2F03" w:rsidRPr="007F11A1" w:rsidRDefault="00B42F03" w:rsidP="00A6584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совое упра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F03" w:rsidRPr="007F11A1" w:rsidRDefault="00B42F03" w:rsidP="008B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Отношение дефицита районного бюджета к объему налоговых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неналоговых доходов районного бюджета</w:t>
            </w:r>
            <w:r w:rsidR="007B55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 учета замены дотации дополн</w:t>
            </w:r>
            <w:r w:rsidR="007B554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7B5547">
              <w:rPr>
                <w:rFonts w:ascii="Times New Roman" w:hAnsi="Times New Roman"/>
                <w:color w:val="000000"/>
                <w:sz w:val="20"/>
                <w:szCs w:val="20"/>
              </w:rPr>
              <w:t>тельными нормат</w:t>
            </w:r>
            <w:r w:rsidR="007B554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7B5547">
              <w:rPr>
                <w:rFonts w:ascii="Times New Roman" w:hAnsi="Times New Roman"/>
                <w:color w:val="000000"/>
                <w:sz w:val="20"/>
                <w:szCs w:val="20"/>
              </w:rPr>
              <w:t>вами отчислений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="008B67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онного бюджета, формируемых в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ках</w:t>
            </w:r>
            <w:r w:rsidR="007B55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программ, к общему объему расходов районного бюджета;</w:t>
            </w:r>
          </w:p>
        </w:tc>
        <w:tc>
          <w:tcPr>
            <w:tcW w:w="749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F03" w:rsidRPr="007F11A1" w:rsidRDefault="00B42F03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32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03" w:rsidRPr="00B42F03" w:rsidRDefault="00CD29BE" w:rsidP="00D138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138F8">
              <w:rPr>
                <w:rFonts w:ascii="Times New Roman" w:hAnsi="Times New Roman"/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3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03" w:rsidRPr="00B42F03" w:rsidRDefault="001E2F1C" w:rsidP="00CD29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7501,8</w:t>
            </w:r>
          </w:p>
        </w:tc>
        <w:tc>
          <w:tcPr>
            <w:tcW w:w="327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03" w:rsidRPr="00B42F03" w:rsidRDefault="004D3511" w:rsidP="00CD29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8836,0</w:t>
            </w: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03" w:rsidRPr="00B42F03" w:rsidRDefault="004D3511" w:rsidP="00CD29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8955,0</w:t>
            </w: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03" w:rsidRPr="00B42F03" w:rsidRDefault="004D3511" w:rsidP="00CD29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9086,1</w:t>
            </w:r>
          </w:p>
        </w:tc>
        <w:tc>
          <w:tcPr>
            <w:tcW w:w="41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03" w:rsidRPr="00B42F03" w:rsidRDefault="004D3511" w:rsidP="001808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9086,1</w:t>
            </w:r>
          </w:p>
        </w:tc>
      </w:tr>
      <w:tr w:rsidR="00B42F03" w:rsidRPr="007F11A1" w:rsidTr="00167C33">
        <w:trPr>
          <w:trHeight w:val="145"/>
          <w:tblCellSpacing w:w="5" w:type="nil"/>
        </w:trPr>
        <w:tc>
          <w:tcPr>
            <w:tcW w:w="39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03" w:rsidRPr="007F11A1" w:rsidRDefault="00B42F03" w:rsidP="00A65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03" w:rsidRPr="007F11A1" w:rsidRDefault="00B42F03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2F03" w:rsidRPr="007F11A1" w:rsidRDefault="00B42F03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F03" w:rsidRPr="007F11A1" w:rsidRDefault="00B42F03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F03" w:rsidRPr="007F11A1" w:rsidRDefault="00B42F03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собственные доходы 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32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03" w:rsidRPr="00B42F03" w:rsidRDefault="00CD29BE" w:rsidP="00D138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  <w:r w:rsidR="00D138F8">
              <w:rPr>
                <w:rFonts w:ascii="Times New Roman" w:hAnsi="Times New Roman"/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3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03" w:rsidRPr="00B42F03" w:rsidRDefault="001E2F1C" w:rsidP="00CD29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7501,8</w:t>
            </w:r>
          </w:p>
        </w:tc>
        <w:tc>
          <w:tcPr>
            <w:tcW w:w="327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03" w:rsidRPr="00B42F03" w:rsidRDefault="004D3511" w:rsidP="00001F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8836,0</w:t>
            </w: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03" w:rsidRPr="00B42F03" w:rsidRDefault="004D3511" w:rsidP="00CD29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8955,0</w:t>
            </w: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03" w:rsidRPr="00B42F03" w:rsidRDefault="004D3511" w:rsidP="00CD29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9086,1</w:t>
            </w:r>
          </w:p>
        </w:tc>
        <w:tc>
          <w:tcPr>
            <w:tcW w:w="41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03" w:rsidRPr="00B42F03" w:rsidRDefault="004D3511" w:rsidP="00CD29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9086,1</w:t>
            </w:r>
          </w:p>
        </w:tc>
      </w:tr>
      <w:tr w:rsidR="00B42F03" w:rsidRPr="007F11A1" w:rsidTr="00167C33">
        <w:trPr>
          <w:trHeight w:val="145"/>
          <w:tblCellSpacing w:w="5" w:type="nil"/>
        </w:trPr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03" w:rsidRPr="007F11A1" w:rsidRDefault="00B42F03" w:rsidP="005E4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03" w:rsidRPr="007F11A1" w:rsidRDefault="00B42F03" w:rsidP="005E4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2F03" w:rsidRPr="007F11A1" w:rsidRDefault="00B42F03" w:rsidP="005E4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F03" w:rsidRPr="007F11A1" w:rsidRDefault="00B42F03" w:rsidP="005E4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F03" w:rsidRPr="007F11A1" w:rsidRDefault="00B42F03" w:rsidP="005E4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ферты из областного бюджета</w:t>
            </w:r>
          </w:p>
        </w:tc>
        <w:tc>
          <w:tcPr>
            <w:tcW w:w="32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F03" w:rsidRPr="00B42F03" w:rsidRDefault="00B42F03" w:rsidP="005E4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F03" w:rsidRPr="00B42F03" w:rsidRDefault="00B42F03" w:rsidP="005E4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F03" w:rsidRPr="00B42F03" w:rsidRDefault="00B42F03" w:rsidP="005E4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03" w:rsidRPr="00B42F03" w:rsidRDefault="00B42F03" w:rsidP="005E4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F03" w:rsidRPr="00B42F03" w:rsidRDefault="00B42F03" w:rsidP="005E4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F03" w:rsidRPr="00B42F03" w:rsidRDefault="00B42F03" w:rsidP="005E44C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2F03" w:rsidRPr="007F11A1" w:rsidTr="003B17BF">
        <w:trPr>
          <w:trHeight w:val="2034"/>
          <w:tblCellSpacing w:w="5" w:type="nil"/>
        </w:trPr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03" w:rsidRPr="007F11A1" w:rsidRDefault="00B42F03" w:rsidP="005E4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03" w:rsidRPr="007F11A1" w:rsidRDefault="00B42F03" w:rsidP="005E4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2F03" w:rsidRPr="007F11A1" w:rsidRDefault="00B42F03" w:rsidP="005E4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03" w:rsidRPr="007F11A1" w:rsidRDefault="00B42F03" w:rsidP="005E4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F03" w:rsidRPr="007F11A1" w:rsidRDefault="00B42F03" w:rsidP="005E4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ферты из бюджетов п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селений</w:t>
            </w:r>
          </w:p>
        </w:tc>
        <w:tc>
          <w:tcPr>
            <w:tcW w:w="32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F03" w:rsidRPr="00B42F03" w:rsidRDefault="00B42F03" w:rsidP="005E4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F03" w:rsidRPr="00B42F03" w:rsidRDefault="00B42F03" w:rsidP="005E4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F03" w:rsidRPr="00B42F03" w:rsidRDefault="00B42F03" w:rsidP="005E4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F03" w:rsidRPr="00B42F03" w:rsidRDefault="00B42F03" w:rsidP="005E4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F03" w:rsidRPr="00B42F03" w:rsidRDefault="00B42F03" w:rsidP="005E4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F03" w:rsidRPr="00B42F03" w:rsidRDefault="00B42F03" w:rsidP="005E44C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2F03" w:rsidRPr="002763AA" w:rsidTr="008B67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74"/>
        </w:trPr>
        <w:tc>
          <w:tcPr>
            <w:tcW w:w="421" w:type="pct"/>
            <w:gridSpan w:val="2"/>
            <w:vMerge w:val="restart"/>
          </w:tcPr>
          <w:p w:rsidR="00B42F03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2CF5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  <w:p w:rsidR="00B42F03" w:rsidRPr="00CC2CF5" w:rsidRDefault="008B671F" w:rsidP="008B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pct"/>
            <w:vMerge w:val="restart"/>
          </w:tcPr>
          <w:p w:rsidR="00B42F03" w:rsidRPr="00CC2CF5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CF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бюджетного процесса в части учета операций со средствами муниципальных учреждений района</w:t>
            </w:r>
          </w:p>
        </w:tc>
        <w:tc>
          <w:tcPr>
            <w:tcW w:w="431" w:type="pct"/>
            <w:gridSpan w:val="3"/>
            <w:vMerge w:val="restart"/>
            <w:tcBorders>
              <w:right w:val="single" w:sz="4" w:space="0" w:color="auto"/>
            </w:tcBorders>
            <w:textDirection w:val="btLr"/>
          </w:tcPr>
          <w:p w:rsidR="00B42F03" w:rsidRPr="00CC2CF5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CF5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BF" w:rsidRDefault="003B17BF" w:rsidP="00B42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Доля долговых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зательств 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бюджетным кред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там в 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 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говых и неналог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вых доходов райо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 без учета замены дот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ции 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ным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мативами 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отчислений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3B17BF" w:rsidRDefault="003B17BF" w:rsidP="00B42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Отношение факт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ческого перечисл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МБТ к план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вым;</w:t>
            </w:r>
          </w:p>
          <w:p w:rsidR="003B17BF" w:rsidRPr="007F11A1" w:rsidRDefault="003B17BF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42F03" w:rsidRPr="001E33F7" w:rsidRDefault="00B42F03" w:rsidP="00A6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pct"/>
            <w:gridSpan w:val="2"/>
            <w:tcBorders>
              <w:left w:val="single" w:sz="4" w:space="0" w:color="auto"/>
            </w:tcBorders>
          </w:tcPr>
          <w:p w:rsidR="00B42F03" w:rsidRPr="002763AA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3AA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27" w:type="pct"/>
            <w:gridSpan w:val="2"/>
          </w:tcPr>
          <w:p w:rsidR="00B42F03" w:rsidRPr="00B42F03" w:rsidRDefault="00B42F03" w:rsidP="00D1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D29B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D138F8">
              <w:rPr>
                <w:rFonts w:ascii="Times New Roman" w:hAnsi="Times New Roman"/>
                <w:color w:val="000000"/>
                <w:sz w:val="20"/>
                <w:szCs w:val="20"/>
              </w:rPr>
              <w:t>713,9</w:t>
            </w:r>
          </w:p>
        </w:tc>
        <w:tc>
          <w:tcPr>
            <w:tcW w:w="375" w:type="pct"/>
            <w:gridSpan w:val="2"/>
          </w:tcPr>
          <w:p w:rsidR="00B42F03" w:rsidRPr="00B42F03" w:rsidRDefault="00C12AA9" w:rsidP="001E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1E2F1C">
              <w:rPr>
                <w:rFonts w:ascii="Times New Roman" w:hAnsi="Times New Roman"/>
                <w:color w:val="000000"/>
                <w:sz w:val="20"/>
                <w:szCs w:val="20"/>
              </w:rPr>
              <w:t>425,0</w:t>
            </w:r>
          </w:p>
        </w:tc>
        <w:tc>
          <w:tcPr>
            <w:tcW w:w="325" w:type="pct"/>
            <w:gridSpan w:val="3"/>
          </w:tcPr>
          <w:p w:rsidR="00B42F03" w:rsidRPr="00B42F03" w:rsidRDefault="008A5180" w:rsidP="001E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17594,9</w:t>
            </w:r>
          </w:p>
        </w:tc>
        <w:tc>
          <w:tcPr>
            <w:tcW w:w="376" w:type="pct"/>
            <w:gridSpan w:val="4"/>
          </w:tcPr>
          <w:p w:rsidR="00B42F03" w:rsidRPr="00B42F03" w:rsidRDefault="00B42F03" w:rsidP="008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A5180">
              <w:rPr>
                <w:rFonts w:ascii="Times New Roman" w:hAnsi="Times New Roman"/>
                <w:color w:val="000000"/>
                <w:sz w:val="20"/>
                <w:szCs w:val="20"/>
              </w:rPr>
              <w:t>8764,9</w:t>
            </w:r>
          </w:p>
        </w:tc>
        <w:tc>
          <w:tcPr>
            <w:tcW w:w="374" w:type="pct"/>
            <w:gridSpan w:val="3"/>
          </w:tcPr>
          <w:p w:rsidR="00B42F03" w:rsidRPr="00B42F03" w:rsidRDefault="00B42F03" w:rsidP="008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A5180">
              <w:rPr>
                <w:rFonts w:ascii="Times New Roman" w:hAnsi="Times New Roman"/>
                <w:color w:val="000000"/>
                <w:sz w:val="20"/>
                <w:szCs w:val="20"/>
              </w:rPr>
              <w:t>8826,4</w:t>
            </w:r>
          </w:p>
        </w:tc>
        <w:tc>
          <w:tcPr>
            <w:tcW w:w="414" w:type="pct"/>
            <w:gridSpan w:val="3"/>
          </w:tcPr>
          <w:p w:rsidR="00B42F03" w:rsidRPr="00B42F03" w:rsidRDefault="00B42F03" w:rsidP="008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E2F1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8A5180">
              <w:rPr>
                <w:rFonts w:ascii="Times New Roman" w:hAnsi="Times New Roman"/>
                <w:color w:val="000000"/>
                <w:sz w:val="20"/>
                <w:szCs w:val="20"/>
              </w:rPr>
              <w:t>826,4</w:t>
            </w:r>
          </w:p>
        </w:tc>
      </w:tr>
      <w:tr w:rsidR="00B42F03" w:rsidRPr="002763AA" w:rsidTr="008B67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76"/>
        </w:trPr>
        <w:tc>
          <w:tcPr>
            <w:tcW w:w="421" w:type="pct"/>
            <w:gridSpan w:val="2"/>
            <w:vMerge/>
          </w:tcPr>
          <w:p w:rsidR="00B42F03" w:rsidRPr="00CC2CF5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42F03" w:rsidRPr="00CC2CF5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B42F03" w:rsidRPr="00CC2CF5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03" w:rsidRPr="001E33F7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pct"/>
            <w:gridSpan w:val="2"/>
            <w:tcBorders>
              <w:left w:val="single" w:sz="4" w:space="0" w:color="auto"/>
            </w:tcBorders>
          </w:tcPr>
          <w:p w:rsidR="00B42F03" w:rsidRPr="002763AA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3AA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327" w:type="pct"/>
            <w:gridSpan w:val="2"/>
          </w:tcPr>
          <w:p w:rsidR="00B42F03" w:rsidRPr="00B42F03" w:rsidRDefault="00B42F03" w:rsidP="00D1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4215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138F8">
              <w:rPr>
                <w:rFonts w:ascii="Times New Roman" w:hAnsi="Times New Roman"/>
                <w:color w:val="000000"/>
                <w:sz w:val="20"/>
                <w:szCs w:val="20"/>
              </w:rPr>
              <w:t>620,5</w:t>
            </w:r>
          </w:p>
        </w:tc>
        <w:tc>
          <w:tcPr>
            <w:tcW w:w="375" w:type="pct"/>
            <w:gridSpan w:val="2"/>
          </w:tcPr>
          <w:p w:rsidR="00B42F03" w:rsidRPr="00B42F03" w:rsidRDefault="00C4784E" w:rsidP="001E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D142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1E2F1C">
              <w:rPr>
                <w:rFonts w:ascii="Times New Roman" w:hAnsi="Times New Roman"/>
                <w:color w:val="000000"/>
                <w:sz w:val="20"/>
                <w:szCs w:val="20"/>
              </w:rPr>
              <w:t>351,3</w:t>
            </w:r>
          </w:p>
        </w:tc>
        <w:tc>
          <w:tcPr>
            <w:tcW w:w="325" w:type="pct"/>
            <w:gridSpan w:val="3"/>
          </w:tcPr>
          <w:p w:rsidR="00B42F03" w:rsidRDefault="00B42F03" w:rsidP="000A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A5180">
              <w:rPr>
                <w:rFonts w:ascii="Times New Roman" w:hAnsi="Times New Roman"/>
                <w:color w:val="000000"/>
                <w:sz w:val="20"/>
                <w:szCs w:val="20"/>
              </w:rPr>
              <w:t>5394,5</w:t>
            </w:r>
          </w:p>
          <w:p w:rsidR="000A28E1" w:rsidRPr="00B42F03" w:rsidRDefault="000A28E1" w:rsidP="000A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4"/>
          </w:tcPr>
          <w:p w:rsidR="00B42F03" w:rsidRPr="00B42F03" w:rsidRDefault="00B42F03" w:rsidP="008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A5180">
              <w:rPr>
                <w:rFonts w:ascii="Times New Roman" w:hAnsi="Times New Roman"/>
                <w:color w:val="000000"/>
                <w:sz w:val="20"/>
                <w:szCs w:val="20"/>
              </w:rPr>
              <w:t>6564,5</w:t>
            </w:r>
          </w:p>
        </w:tc>
        <w:tc>
          <w:tcPr>
            <w:tcW w:w="374" w:type="pct"/>
            <w:gridSpan w:val="3"/>
          </w:tcPr>
          <w:p w:rsidR="00B42F03" w:rsidRPr="00B42F03" w:rsidRDefault="00B42F03" w:rsidP="008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A5180">
              <w:rPr>
                <w:rFonts w:ascii="Times New Roman" w:hAnsi="Times New Roman"/>
                <w:color w:val="000000"/>
                <w:sz w:val="20"/>
                <w:szCs w:val="20"/>
              </w:rPr>
              <w:t>6626,0</w:t>
            </w:r>
          </w:p>
        </w:tc>
        <w:tc>
          <w:tcPr>
            <w:tcW w:w="414" w:type="pct"/>
            <w:gridSpan w:val="3"/>
          </w:tcPr>
          <w:p w:rsidR="00B42F03" w:rsidRPr="00B42F03" w:rsidRDefault="00B42F03" w:rsidP="008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F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A5180">
              <w:rPr>
                <w:rFonts w:ascii="Times New Roman" w:hAnsi="Times New Roman"/>
                <w:color w:val="000000"/>
                <w:sz w:val="20"/>
                <w:szCs w:val="20"/>
              </w:rPr>
              <w:t>6626,0</w:t>
            </w:r>
          </w:p>
        </w:tc>
      </w:tr>
      <w:tr w:rsidR="00B42F03" w:rsidTr="008B67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53"/>
        </w:trPr>
        <w:tc>
          <w:tcPr>
            <w:tcW w:w="421" w:type="pct"/>
            <w:gridSpan w:val="2"/>
            <w:vMerge/>
          </w:tcPr>
          <w:p w:rsidR="00B42F03" w:rsidRPr="00CC2CF5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42F03" w:rsidRPr="00CC2CF5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B42F03" w:rsidRPr="00CC2CF5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03" w:rsidRPr="001E33F7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pct"/>
            <w:gridSpan w:val="2"/>
            <w:tcBorders>
              <w:left w:val="single" w:sz="4" w:space="0" w:color="auto"/>
            </w:tcBorders>
          </w:tcPr>
          <w:p w:rsidR="00B42F03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ферты из областного бюджета</w:t>
            </w:r>
          </w:p>
        </w:tc>
        <w:tc>
          <w:tcPr>
            <w:tcW w:w="327" w:type="pct"/>
            <w:gridSpan w:val="2"/>
          </w:tcPr>
          <w:p w:rsidR="00B42F03" w:rsidRPr="00B42F03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5" w:type="pct"/>
            <w:gridSpan w:val="2"/>
          </w:tcPr>
          <w:p w:rsidR="00B42F03" w:rsidRPr="00B42F03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" w:type="pct"/>
            <w:gridSpan w:val="3"/>
          </w:tcPr>
          <w:p w:rsidR="00B42F03" w:rsidRPr="00B42F03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6" w:type="pct"/>
            <w:gridSpan w:val="4"/>
          </w:tcPr>
          <w:p w:rsidR="00B42F03" w:rsidRPr="00B42F03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4" w:type="pct"/>
            <w:gridSpan w:val="3"/>
          </w:tcPr>
          <w:p w:rsidR="00B42F03" w:rsidRPr="00B42F03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4" w:type="pct"/>
            <w:gridSpan w:val="3"/>
          </w:tcPr>
          <w:p w:rsidR="00B42F03" w:rsidRPr="00B42F03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42F03" w:rsidTr="008B67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53"/>
        </w:trPr>
        <w:tc>
          <w:tcPr>
            <w:tcW w:w="421" w:type="pct"/>
            <w:gridSpan w:val="2"/>
            <w:vMerge/>
          </w:tcPr>
          <w:p w:rsidR="00B42F03" w:rsidRPr="00CC2CF5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B42F03" w:rsidRPr="00CC2CF5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B42F03" w:rsidRPr="00CC2CF5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03" w:rsidRPr="001E33F7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pct"/>
            <w:gridSpan w:val="2"/>
            <w:tcBorders>
              <w:left w:val="single" w:sz="4" w:space="0" w:color="auto"/>
            </w:tcBorders>
          </w:tcPr>
          <w:p w:rsidR="00B42F03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11A1">
              <w:rPr>
                <w:rFonts w:ascii="Times New Roman" w:hAnsi="Times New Roman"/>
                <w:color w:val="000000"/>
                <w:sz w:val="20"/>
                <w:szCs w:val="20"/>
              </w:rPr>
              <w:t>ферты из бюджетов поселений</w:t>
            </w:r>
          </w:p>
        </w:tc>
        <w:tc>
          <w:tcPr>
            <w:tcW w:w="327" w:type="pct"/>
            <w:gridSpan w:val="2"/>
          </w:tcPr>
          <w:p w:rsidR="00B42F03" w:rsidRPr="00B42F03" w:rsidRDefault="00B42F03" w:rsidP="00D1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2F03">
              <w:rPr>
                <w:rFonts w:ascii="Times New Roman" w:hAnsi="Times New Roman"/>
                <w:color w:val="000000"/>
              </w:rPr>
              <w:t>20</w:t>
            </w:r>
            <w:r w:rsidR="00D138F8">
              <w:rPr>
                <w:rFonts w:ascii="Times New Roman" w:hAnsi="Times New Roman"/>
                <w:color w:val="000000"/>
              </w:rPr>
              <w:t>9</w:t>
            </w:r>
            <w:r w:rsidRPr="00B42F03">
              <w:rPr>
                <w:rFonts w:ascii="Times New Roman" w:hAnsi="Times New Roman"/>
                <w:color w:val="000000"/>
              </w:rPr>
              <w:t>3,</w:t>
            </w:r>
            <w:r w:rsidR="00D138F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75" w:type="pct"/>
            <w:gridSpan w:val="2"/>
          </w:tcPr>
          <w:p w:rsidR="00B42F03" w:rsidRPr="00B42F03" w:rsidRDefault="00B42F03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2F03">
              <w:rPr>
                <w:rFonts w:ascii="Times New Roman" w:hAnsi="Times New Roman"/>
                <w:color w:val="000000"/>
              </w:rPr>
              <w:t>2073,7</w:t>
            </w:r>
          </w:p>
        </w:tc>
        <w:tc>
          <w:tcPr>
            <w:tcW w:w="325" w:type="pct"/>
            <w:gridSpan w:val="3"/>
          </w:tcPr>
          <w:p w:rsidR="00B42F03" w:rsidRPr="00B42F03" w:rsidRDefault="00B42F03" w:rsidP="008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2F03">
              <w:rPr>
                <w:rFonts w:ascii="Times New Roman" w:hAnsi="Times New Roman"/>
                <w:color w:val="000000"/>
              </w:rPr>
              <w:t>2</w:t>
            </w:r>
            <w:r w:rsidR="008A5180">
              <w:rPr>
                <w:rFonts w:ascii="Times New Roman" w:hAnsi="Times New Roman"/>
                <w:color w:val="000000"/>
              </w:rPr>
              <w:t>200,4</w:t>
            </w:r>
          </w:p>
        </w:tc>
        <w:tc>
          <w:tcPr>
            <w:tcW w:w="376" w:type="pct"/>
            <w:gridSpan w:val="4"/>
          </w:tcPr>
          <w:p w:rsidR="00B42F03" w:rsidRPr="00B42F03" w:rsidRDefault="00B42F03" w:rsidP="008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2F03">
              <w:rPr>
                <w:rFonts w:ascii="Times New Roman" w:hAnsi="Times New Roman"/>
                <w:color w:val="000000"/>
              </w:rPr>
              <w:t>2</w:t>
            </w:r>
            <w:r w:rsidR="008A5180">
              <w:rPr>
                <w:rFonts w:ascii="Times New Roman" w:hAnsi="Times New Roman"/>
                <w:color w:val="000000"/>
              </w:rPr>
              <w:t>200,4</w:t>
            </w:r>
          </w:p>
        </w:tc>
        <w:tc>
          <w:tcPr>
            <w:tcW w:w="374" w:type="pct"/>
            <w:gridSpan w:val="3"/>
          </w:tcPr>
          <w:p w:rsidR="00B42F03" w:rsidRPr="00B42F03" w:rsidRDefault="00B42F03" w:rsidP="008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2F03">
              <w:rPr>
                <w:rFonts w:ascii="Times New Roman" w:hAnsi="Times New Roman"/>
                <w:color w:val="000000"/>
              </w:rPr>
              <w:t>2</w:t>
            </w:r>
            <w:r w:rsidR="008A5180">
              <w:rPr>
                <w:rFonts w:ascii="Times New Roman" w:hAnsi="Times New Roman"/>
                <w:color w:val="000000"/>
              </w:rPr>
              <w:t>200,4</w:t>
            </w:r>
          </w:p>
        </w:tc>
        <w:tc>
          <w:tcPr>
            <w:tcW w:w="414" w:type="pct"/>
            <w:gridSpan w:val="3"/>
          </w:tcPr>
          <w:p w:rsidR="00B42F03" w:rsidRPr="00B42F03" w:rsidRDefault="00B42F03" w:rsidP="008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2F03">
              <w:rPr>
                <w:rFonts w:ascii="Times New Roman" w:hAnsi="Times New Roman"/>
                <w:color w:val="000000"/>
              </w:rPr>
              <w:t>2</w:t>
            </w:r>
            <w:r w:rsidR="008A5180">
              <w:rPr>
                <w:rFonts w:ascii="Times New Roman" w:hAnsi="Times New Roman"/>
                <w:color w:val="000000"/>
              </w:rPr>
              <w:t>200,4</w:t>
            </w:r>
          </w:p>
        </w:tc>
      </w:tr>
      <w:tr w:rsidR="00DD1425" w:rsidTr="00DD142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53"/>
        </w:trPr>
        <w:tc>
          <w:tcPr>
            <w:tcW w:w="5000" w:type="pct"/>
            <w:gridSpan w:val="26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 5 "Обеспечение повышения эффективности деятельности органов местного самоуправления, направленной на развитие территорий Никольского ра</w:t>
            </w:r>
            <w:r>
              <w:rPr>
                <w:rFonts w:ascii="Times New Roman" w:hAnsi="Times New Roman"/>
                <w:color w:val="000000"/>
              </w:rPr>
              <w:t>й</w:t>
            </w:r>
            <w:r>
              <w:rPr>
                <w:rFonts w:ascii="Times New Roman" w:hAnsi="Times New Roman"/>
                <w:color w:val="000000"/>
              </w:rPr>
              <w:t>она на 2020-2025 годы</w:t>
            </w:r>
          </w:p>
        </w:tc>
      </w:tr>
      <w:tr w:rsidR="00DD1425" w:rsidTr="00DD142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53"/>
        </w:trPr>
        <w:tc>
          <w:tcPr>
            <w:tcW w:w="421" w:type="pct"/>
            <w:gridSpan w:val="2"/>
            <w:vMerge w:val="restart"/>
          </w:tcPr>
          <w:p w:rsidR="00DD1425" w:rsidRPr="00CC2CF5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546" w:type="pct"/>
            <w:vMerge w:val="restart"/>
          </w:tcPr>
          <w:p w:rsidR="00DD1425" w:rsidRPr="00CC2CF5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Поощрение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ниципальных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управленческих команд за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стижение пок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зателей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431" w:type="pct"/>
            <w:gridSpan w:val="3"/>
            <w:tcBorders>
              <w:right w:val="single" w:sz="4" w:space="0" w:color="auto"/>
            </w:tcBorders>
          </w:tcPr>
          <w:p w:rsidR="00DD1425" w:rsidRPr="00CC2CF5" w:rsidRDefault="00DD1425" w:rsidP="00DD1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управление</w:t>
            </w:r>
          </w:p>
        </w:tc>
        <w:tc>
          <w:tcPr>
            <w:tcW w:w="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25" w:rsidRPr="001E33F7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удовлетворе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lastRenderedPageBreak/>
              <w:t>ность населения деятельностью органов местного самоуправления</w:t>
            </w:r>
          </w:p>
        </w:tc>
        <w:tc>
          <w:tcPr>
            <w:tcW w:w="749" w:type="pct"/>
            <w:gridSpan w:val="2"/>
            <w:tcBorders>
              <w:left w:val="single" w:sz="4" w:space="0" w:color="auto"/>
            </w:tcBorders>
          </w:tcPr>
          <w:p w:rsidR="00DD1425" w:rsidRPr="007F11A1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327" w:type="pct"/>
            <w:gridSpan w:val="2"/>
          </w:tcPr>
          <w:p w:rsidR="00DD1425" w:rsidRPr="00B42F03" w:rsidRDefault="00DD1425" w:rsidP="00D1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5" w:type="pct"/>
            <w:gridSpan w:val="2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1489,7</w:t>
            </w:r>
          </w:p>
        </w:tc>
        <w:tc>
          <w:tcPr>
            <w:tcW w:w="325" w:type="pct"/>
            <w:gridSpan w:val="3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pct"/>
            <w:gridSpan w:val="4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gridSpan w:val="3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" w:type="pct"/>
            <w:gridSpan w:val="3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D1425" w:rsidTr="00DD142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53"/>
        </w:trPr>
        <w:tc>
          <w:tcPr>
            <w:tcW w:w="421" w:type="pct"/>
            <w:gridSpan w:val="2"/>
            <w:vMerge/>
          </w:tcPr>
          <w:p w:rsidR="00DD1425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D1425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single" w:sz="4" w:space="0" w:color="auto"/>
            </w:tcBorders>
          </w:tcPr>
          <w:p w:rsidR="00DD1425" w:rsidRDefault="00DD1425" w:rsidP="00DD1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25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pct"/>
            <w:gridSpan w:val="2"/>
            <w:tcBorders>
              <w:left w:val="single" w:sz="4" w:space="0" w:color="auto"/>
            </w:tcBorders>
          </w:tcPr>
          <w:p w:rsidR="00DD1425" w:rsidRPr="007F11A1" w:rsidRDefault="0043645F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ферты из федерального бюджета</w:t>
            </w:r>
          </w:p>
        </w:tc>
        <w:tc>
          <w:tcPr>
            <w:tcW w:w="327" w:type="pct"/>
            <w:gridSpan w:val="2"/>
          </w:tcPr>
          <w:p w:rsidR="00DD1425" w:rsidRPr="00B42F03" w:rsidRDefault="00DD1425" w:rsidP="00D1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5" w:type="pct"/>
            <w:gridSpan w:val="2"/>
          </w:tcPr>
          <w:p w:rsidR="00DD1425" w:rsidRPr="00B42F03" w:rsidRDefault="0043645F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299,4</w:t>
            </w:r>
          </w:p>
        </w:tc>
        <w:tc>
          <w:tcPr>
            <w:tcW w:w="325" w:type="pct"/>
            <w:gridSpan w:val="3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pct"/>
            <w:gridSpan w:val="4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gridSpan w:val="3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" w:type="pct"/>
            <w:gridSpan w:val="3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D1425" w:rsidTr="0043645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53"/>
        </w:trPr>
        <w:tc>
          <w:tcPr>
            <w:tcW w:w="421" w:type="pct"/>
            <w:gridSpan w:val="2"/>
            <w:vMerge/>
          </w:tcPr>
          <w:p w:rsidR="00DD1425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D1425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single" w:sz="4" w:space="0" w:color="auto"/>
            </w:tcBorders>
          </w:tcPr>
          <w:p w:rsidR="00DD1425" w:rsidRPr="00CC2CF5" w:rsidRDefault="0043645F" w:rsidP="0043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25" w:rsidRPr="001E33F7" w:rsidRDefault="0043645F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удовлетворе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ность населения деятельностью органов местного самоуправления</w:t>
            </w:r>
          </w:p>
        </w:tc>
        <w:tc>
          <w:tcPr>
            <w:tcW w:w="749" w:type="pct"/>
            <w:gridSpan w:val="2"/>
            <w:tcBorders>
              <w:left w:val="single" w:sz="4" w:space="0" w:color="auto"/>
            </w:tcBorders>
          </w:tcPr>
          <w:p w:rsidR="00DD1425" w:rsidRPr="007F11A1" w:rsidRDefault="0043645F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ферты из федерального бюджета</w:t>
            </w:r>
          </w:p>
        </w:tc>
        <w:tc>
          <w:tcPr>
            <w:tcW w:w="327" w:type="pct"/>
            <w:gridSpan w:val="2"/>
          </w:tcPr>
          <w:p w:rsidR="00DD1425" w:rsidRPr="00B42F03" w:rsidRDefault="00DD1425" w:rsidP="00D1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5" w:type="pct"/>
            <w:gridSpan w:val="2"/>
          </w:tcPr>
          <w:p w:rsidR="00DD1425" w:rsidRPr="00B42F03" w:rsidRDefault="0043645F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74,4</w:t>
            </w:r>
          </w:p>
        </w:tc>
        <w:tc>
          <w:tcPr>
            <w:tcW w:w="325" w:type="pct"/>
            <w:gridSpan w:val="3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pct"/>
            <w:gridSpan w:val="4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gridSpan w:val="3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" w:type="pct"/>
            <w:gridSpan w:val="3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D1425" w:rsidTr="0043645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53"/>
        </w:trPr>
        <w:tc>
          <w:tcPr>
            <w:tcW w:w="421" w:type="pct"/>
            <w:gridSpan w:val="2"/>
            <w:vMerge/>
          </w:tcPr>
          <w:p w:rsidR="00DD1425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D1425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single" w:sz="4" w:space="0" w:color="auto"/>
            </w:tcBorders>
          </w:tcPr>
          <w:p w:rsidR="00DD1425" w:rsidRPr="00CC2CF5" w:rsidRDefault="0043645F" w:rsidP="0043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25" w:rsidRPr="001E33F7" w:rsidRDefault="0043645F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удовлетворе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ность населения деятельностью органов местного самоуправления</w:t>
            </w:r>
          </w:p>
        </w:tc>
        <w:tc>
          <w:tcPr>
            <w:tcW w:w="749" w:type="pct"/>
            <w:gridSpan w:val="2"/>
            <w:tcBorders>
              <w:left w:val="single" w:sz="4" w:space="0" w:color="auto"/>
            </w:tcBorders>
          </w:tcPr>
          <w:p w:rsidR="00DD1425" w:rsidRPr="007F11A1" w:rsidRDefault="0043645F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ферты из федерального бюджета</w:t>
            </w:r>
          </w:p>
        </w:tc>
        <w:tc>
          <w:tcPr>
            <w:tcW w:w="327" w:type="pct"/>
            <w:gridSpan w:val="2"/>
          </w:tcPr>
          <w:p w:rsidR="00DD1425" w:rsidRPr="00B42F03" w:rsidRDefault="00DD1425" w:rsidP="00D1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5" w:type="pct"/>
            <w:gridSpan w:val="2"/>
          </w:tcPr>
          <w:p w:rsidR="00DD1425" w:rsidRPr="00B42F03" w:rsidRDefault="0043645F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117,1</w:t>
            </w:r>
          </w:p>
        </w:tc>
        <w:tc>
          <w:tcPr>
            <w:tcW w:w="325" w:type="pct"/>
            <w:gridSpan w:val="3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pct"/>
            <w:gridSpan w:val="4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gridSpan w:val="3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" w:type="pct"/>
            <w:gridSpan w:val="3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D1425" w:rsidTr="0043645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53"/>
        </w:trPr>
        <w:tc>
          <w:tcPr>
            <w:tcW w:w="421" w:type="pct"/>
            <w:gridSpan w:val="2"/>
            <w:vMerge/>
          </w:tcPr>
          <w:p w:rsidR="00DD1425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D1425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single" w:sz="4" w:space="0" w:color="auto"/>
            </w:tcBorders>
          </w:tcPr>
          <w:p w:rsidR="00DD1425" w:rsidRPr="00CC2CF5" w:rsidRDefault="0043645F" w:rsidP="0043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страция района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25" w:rsidRPr="001E33F7" w:rsidRDefault="0043645F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удовлетворе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ность населения деятельностью органов местного самоуправления</w:t>
            </w:r>
          </w:p>
        </w:tc>
        <w:tc>
          <w:tcPr>
            <w:tcW w:w="749" w:type="pct"/>
            <w:gridSpan w:val="2"/>
            <w:tcBorders>
              <w:left w:val="single" w:sz="4" w:space="0" w:color="auto"/>
            </w:tcBorders>
          </w:tcPr>
          <w:p w:rsidR="00DD1425" w:rsidRPr="007F11A1" w:rsidRDefault="0043645F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ферты из федерального бюджета</w:t>
            </w:r>
          </w:p>
        </w:tc>
        <w:tc>
          <w:tcPr>
            <w:tcW w:w="327" w:type="pct"/>
            <w:gridSpan w:val="2"/>
          </w:tcPr>
          <w:p w:rsidR="00DD1425" w:rsidRPr="00B42F03" w:rsidRDefault="00DD1425" w:rsidP="00D1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5" w:type="pct"/>
            <w:gridSpan w:val="2"/>
          </w:tcPr>
          <w:p w:rsidR="00DD1425" w:rsidRPr="00B42F03" w:rsidRDefault="0043645F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325" w:type="pct"/>
            <w:gridSpan w:val="3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pct"/>
            <w:gridSpan w:val="4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gridSpan w:val="3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" w:type="pct"/>
            <w:gridSpan w:val="3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D1425" w:rsidTr="0043645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53"/>
        </w:trPr>
        <w:tc>
          <w:tcPr>
            <w:tcW w:w="421" w:type="pct"/>
            <w:gridSpan w:val="2"/>
            <w:vMerge/>
          </w:tcPr>
          <w:p w:rsidR="00DD1425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D1425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single" w:sz="4" w:space="0" w:color="auto"/>
            </w:tcBorders>
          </w:tcPr>
          <w:p w:rsidR="00DD1425" w:rsidRPr="00CC2CF5" w:rsidRDefault="0043645F" w:rsidP="0043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Представ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тельное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брание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25" w:rsidRPr="001E33F7" w:rsidRDefault="0043645F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удовлетворе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ность населения деятельностью органов местного самоуправления</w:t>
            </w:r>
          </w:p>
        </w:tc>
        <w:tc>
          <w:tcPr>
            <w:tcW w:w="749" w:type="pct"/>
            <w:gridSpan w:val="2"/>
            <w:tcBorders>
              <w:left w:val="single" w:sz="4" w:space="0" w:color="auto"/>
            </w:tcBorders>
          </w:tcPr>
          <w:p w:rsidR="00DD1425" w:rsidRPr="007F11A1" w:rsidRDefault="0043645F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ферты из федерального бюджета</w:t>
            </w:r>
          </w:p>
        </w:tc>
        <w:tc>
          <w:tcPr>
            <w:tcW w:w="327" w:type="pct"/>
            <w:gridSpan w:val="2"/>
          </w:tcPr>
          <w:p w:rsidR="00DD1425" w:rsidRPr="00B42F03" w:rsidRDefault="00DD1425" w:rsidP="00D1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5" w:type="pct"/>
            <w:gridSpan w:val="2"/>
          </w:tcPr>
          <w:p w:rsidR="00DD1425" w:rsidRPr="00B42F03" w:rsidRDefault="0043645F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194,9</w:t>
            </w:r>
          </w:p>
        </w:tc>
        <w:tc>
          <w:tcPr>
            <w:tcW w:w="325" w:type="pct"/>
            <w:gridSpan w:val="3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pct"/>
            <w:gridSpan w:val="4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gridSpan w:val="3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" w:type="pct"/>
            <w:gridSpan w:val="3"/>
          </w:tcPr>
          <w:p w:rsidR="00DD1425" w:rsidRPr="00B42F03" w:rsidRDefault="00DD1425" w:rsidP="005E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C7026" w:rsidRDefault="006C7026" w:rsidP="005E44CA">
      <w:pPr>
        <w:shd w:val="clear" w:color="auto" w:fill="FFFFFF"/>
        <w:spacing w:line="240" w:lineRule="auto"/>
        <w:ind w:left="11907" w:firstLine="709"/>
        <w:jc w:val="center"/>
        <w:rPr>
          <w:rFonts w:ascii="Times New Roman" w:hAnsi="Times New Roman"/>
          <w:color w:val="FF0000"/>
        </w:rPr>
      </w:pPr>
    </w:p>
    <w:p w:rsidR="00225DC8" w:rsidRDefault="00225DC8" w:rsidP="005E44CA">
      <w:pPr>
        <w:shd w:val="clear" w:color="auto" w:fill="FFFFFF"/>
        <w:spacing w:line="240" w:lineRule="auto"/>
        <w:ind w:left="11907" w:firstLine="709"/>
        <w:jc w:val="center"/>
        <w:rPr>
          <w:rFonts w:ascii="Times New Roman" w:hAnsi="Times New Roman"/>
          <w:color w:val="FF0000"/>
        </w:rPr>
      </w:pPr>
    </w:p>
    <w:p w:rsidR="00225DC8" w:rsidRDefault="00225DC8" w:rsidP="005E44CA">
      <w:pPr>
        <w:shd w:val="clear" w:color="auto" w:fill="FFFFFF"/>
        <w:spacing w:line="240" w:lineRule="auto"/>
        <w:ind w:left="11907" w:firstLine="709"/>
        <w:jc w:val="center"/>
        <w:rPr>
          <w:rFonts w:ascii="Times New Roman" w:hAnsi="Times New Roman"/>
          <w:color w:val="FF0000"/>
        </w:rPr>
      </w:pPr>
    </w:p>
    <w:p w:rsidR="00225DC8" w:rsidRDefault="00225DC8" w:rsidP="005E44CA">
      <w:pPr>
        <w:shd w:val="clear" w:color="auto" w:fill="FFFFFF"/>
        <w:spacing w:line="240" w:lineRule="auto"/>
        <w:ind w:left="11907" w:firstLine="709"/>
        <w:jc w:val="center"/>
        <w:rPr>
          <w:rFonts w:ascii="Times New Roman" w:hAnsi="Times New Roman"/>
          <w:color w:val="FF0000"/>
        </w:rPr>
      </w:pPr>
    </w:p>
    <w:p w:rsidR="0043645F" w:rsidRDefault="0043645F" w:rsidP="005E44CA">
      <w:pPr>
        <w:shd w:val="clear" w:color="auto" w:fill="FFFFFF"/>
        <w:spacing w:line="240" w:lineRule="auto"/>
        <w:ind w:left="11907" w:firstLine="709"/>
        <w:jc w:val="center"/>
        <w:rPr>
          <w:rFonts w:ascii="Times New Roman" w:hAnsi="Times New Roman"/>
          <w:color w:val="FF0000"/>
        </w:rPr>
      </w:pPr>
    </w:p>
    <w:p w:rsidR="0043645F" w:rsidRDefault="0043645F" w:rsidP="005E44CA">
      <w:pPr>
        <w:shd w:val="clear" w:color="auto" w:fill="FFFFFF"/>
        <w:spacing w:line="240" w:lineRule="auto"/>
        <w:ind w:left="11907" w:firstLine="709"/>
        <w:jc w:val="center"/>
        <w:rPr>
          <w:rFonts w:ascii="Times New Roman" w:hAnsi="Times New Roman"/>
          <w:color w:val="FF0000"/>
        </w:rPr>
      </w:pPr>
    </w:p>
    <w:p w:rsidR="0043645F" w:rsidRDefault="0043645F" w:rsidP="005E44CA">
      <w:pPr>
        <w:shd w:val="clear" w:color="auto" w:fill="FFFFFF"/>
        <w:spacing w:line="240" w:lineRule="auto"/>
        <w:ind w:left="11907" w:firstLine="709"/>
        <w:jc w:val="center"/>
        <w:rPr>
          <w:rFonts w:ascii="Times New Roman" w:hAnsi="Times New Roman"/>
          <w:color w:val="FF0000"/>
        </w:rPr>
      </w:pPr>
    </w:p>
    <w:p w:rsidR="0043645F" w:rsidRDefault="0043645F" w:rsidP="005E44CA">
      <w:pPr>
        <w:shd w:val="clear" w:color="auto" w:fill="FFFFFF"/>
        <w:spacing w:line="240" w:lineRule="auto"/>
        <w:ind w:left="11907" w:firstLine="709"/>
        <w:jc w:val="center"/>
        <w:rPr>
          <w:rFonts w:ascii="Times New Roman" w:hAnsi="Times New Roman"/>
          <w:color w:val="FF0000"/>
        </w:rPr>
      </w:pPr>
    </w:p>
    <w:p w:rsidR="0043645F" w:rsidRDefault="0043645F" w:rsidP="005E44CA">
      <w:pPr>
        <w:shd w:val="clear" w:color="auto" w:fill="FFFFFF"/>
        <w:spacing w:line="240" w:lineRule="auto"/>
        <w:ind w:left="11907" w:firstLine="709"/>
        <w:jc w:val="center"/>
        <w:rPr>
          <w:rFonts w:ascii="Times New Roman" w:hAnsi="Times New Roman"/>
          <w:color w:val="FF0000"/>
        </w:rPr>
      </w:pPr>
    </w:p>
    <w:p w:rsidR="005D23C0" w:rsidRDefault="005D23C0" w:rsidP="005E44CA">
      <w:pPr>
        <w:shd w:val="clear" w:color="auto" w:fill="FFFFFF"/>
        <w:spacing w:line="240" w:lineRule="auto"/>
        <w:ind w:left="11907" w:firstLine="709"/>
        <w:jc w:val="center"/>
        <w:rPr>
          <w:rFonts w:ascii="Times New Roman" w:hAnsi="Times New Roman"/>
          <w:color w:val="FF0000"/>
        </w:rPr>
      </w:pPr>
    </w:p>
    <w:p w:rsidR="0089084E" w:rsidRPr="00737093" w:rsidRDefault="0089084E" w:rsidP="00890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7093">
        <w:rPr>
          <w:rFonts w:ascii="Times New Roman" w:hAnsi="Times New Roman"/>
          <w:sz w:val="28"/>
          <w:szCs w:val="28"/>
        </w:rPr>
        <w:lastRenderedPageBreak/>
        <w:t>Приложение  4</w:t>
      </w:r>
    </w:p>
    <w:p w:rsidR="0089084E" w:rsidRDefault="008D468F" w:rsidP="00890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7093">
        <w:rPr>
          <w:rFonts w:ascii="Times New Roman" w:hAnsi="Times New Roman"/>
          <w:sz w:val="28"/>
          <w:szCs w:val="28"/>
        </w:rPr>
        <w:t xml:space="preserve">к муниципальной </w:t>
      </w:r>
      <w:r w:rsidR="0089084E" w:rsidRPr="00737093">
        <w:rPr>
          <w:rFonts w:ascii="Times New Roman" w:hAnsi="Times New Roman"/>
          <w:sz w:val="28"/>
          <w:szCs w:val="28"/>
        </w:rPr>
        <w:t xml:space="preserve"> подпрограмме  </w:t>
      </w:r>
    </w:p>
    <w:p w:rsidR="00953476" w:rsidRPr="00737093" w:rsidRDefault="00953476" w:rsidP="00890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084E" w:rsidRPr="00737093" w:rsidRDefault="0089084E" w:rsidP="00890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37093">
        <w:rPr>
          <w:rFonts w:ascii="Times New Roman" w:hAnsi="Times New Roman"/>
          <w:b/>
          <w:caps/>
          <w:sz w:val="28"/>
          <w:szCs w:val="28"/>
        </w:rPr>
        <w:t xml:space="preserve">ПРОГНОЗНАЯ (СПРАВОЧНАЯ) ОЦЕНКА </w:t>
      </w:r>
    </w:p>
    <w:p w:rsidR="0089084E" w:rsidRPr="00737093" w:rsidRDefault="0089084E" w:rsidP="00890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093">
        <w:rPr>
          <w:rFonts w:ascii="Times New Roman" w:hAnsi="Times New Roman"/>
          <w:b/>
          <w:sz w:val="28"/>
          <w:szCs w:val="28"/>
        </w:rPr>
        <w:t xml:space="preserve">объемов привлечения средств </w:t>
      </w:r>
      <w:r w:rsidR="002D42A0" w:rsidRPr="00737093">
        <w:rPr>
          <w:rFonts w:ascii="Times New Roman" w:hAnsi="Times New Roman"/>
          <w:b/>
          <w:sz w:val="28"/>
          <w:szCs w:val="28"/>
        </w:rPr>
        <w:t xml:space="preserve">федерального, </w:t>
      </w:r>
      <w:r w:rsidRPr="00737093">
        <w:rPr>
          <w:rFonts w:ascii="Times New Roman" w:hAnsi="Times New Roman"/>
          <w:b/>
          <w:sz w:val="28"/>
          <w:szCs w:val="28"/>
        </w:rPr>
        <w:t>областного бюджет</w:t>
      </w:r>
      <w:r w:rsidR="001D2318" w:rsidRPr="00737093">
        <w:rPr>
          <w:rFonts w:ascii="Times New Roman" w:hAnsi="Times New Roman"/>
          <w:b/>
          <w:sz w:val="28"/>
          <w:szCs w:val="28"/>
        </w:rPr>
        <w:t>ов</w:t>
      </w:r>
      <w:r w:rsidRPr="00737093">
        <w:rPr>
          <w:rFonts w:ascii="Times New Roman" w:hAnsi="Times New Roman"/>
          <w:b/>
          <w:sz w:val="28"/>
          <w:szCs w:val="28"/>
        </w:rPr>
        <w:t>, бюджетов поселений района, организаций для р</w:t>
      </w:r>
      <w:r w:rsidRPr="00737093">
        <w:rPr>
          <w:rFonts w:ascii="Times New Roman" w:hAnsi="Times New Roman"/>
          <w:b/>
          <w:sz w:val="28"/>
          <w:szCs w:val="28"/>
        </w:rPr>
        <w:t>е</w:t>
      </w:r>
      <w:r w:rsidRPr="00737093">
        <w:rPr>
          <w:rFonts w:ascii="Times New Roman" w:hAnsi="Times New Roman"/>
          <w:b/>
          <w:sz w:val="28"/>
          <w:szCs w:val="28"/>
        </w:rPr>
        <w:t xml:space="preserve">ализации муниципальной программы </w:t>
      </w:r>
    </w:p>
    <w:p w:rsidR="0089084E" w:rsidRPr="00737093" w:rsidRDefault="0089084E" w:rsidP="00890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15" w:type="pct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8"/>
        <w:gridCol w:w="1986"/>
        <w:gridCol w:w="1418"/>
        <w:gridCol w:w="1427"/>
        <w:gridCol w:w="1406"/>
        <w:gridCol w:w="1584"/>
        <w:gridCol w:w="1677"/>
      </w:tblGrid>
      <w:tr w:rsidR="00600059" w:rsidRPr="00737093" w:rsidTr="005E44CA">
        <w:trPr>
          <w:trHeight w:val="316"/>
          <w:tblCellSpacing w:w="5" w:type="nil"/>
        </w:trPr>
        <w:tc>
          <w:tcPr>
            <w:tcW w:w="183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0059" w:rsidRPr="00737093" w:rsidRDefault="00600059" w:rsidP="0079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093">
              <w:rPr>
                <w:rFonts w:ascii="Times New Roman" w:hAnsi="Times New Roman"/>
                <w:b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316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59" w:rsidRPr="00737093" w:rsidRDefault="00600059" w:rsidP="0079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093">
              <w:rPr>
                <w:rFonts w:ascii="Times New Roman" w:hAnsi="Times New Roman"/>
                <w:b/>
                <w:sz w:val="28"/>
                <w:szCs w:val="28"/>
              </w:rPr>
              <w:t>Расходы (тыс.</w:t>
            </w:r>
            <w:r w:rsidR="008A02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7093">
              <w:rPr>
                <w:rFonts w:ascii="Times New Roman" w:hAnsi="Times New Roman"/>
                <w:b/>
                <w:sz w:val="28"/>
                <w:szCs w:val="28"/>
              </w:rPr>
              <w:t>руб.), годы</w:t>
            </w:r>
          </w:p>
        </w:tc>
      </w:tr>
      <w:tr w:rsidR="00600059" w:rsidRPr="00737093" w:rsidTr="005E44CA">
        <w:trPr>
          <w:trHeight w:val="145"/>
          <w:tblCellSpacing w:w="5" w:type="nil"/>
        </w:trPr>
        <w:tc>
          <w:tcPr>
            <w:tcW w:w="18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59" w:rsidRPr="00737093" w:rsidRDefault="00600059" w:rsidP="0079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</w:p>
        </w:tc>
        <w:tc>
          <w:tcPr>
            <w:tcW w:w="6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059" w:rsidRPr="00737093" w:rsidRDefault="00600059" w:rsidP="009F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09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F2D2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E44CA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4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59" w:rsidRPr="00737093" w:rsidRDefault="00600059" w:rsidP="009F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09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F2D27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5E44CA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4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59" w:rsidRPr="00737093" w:rsidRDefault="00600059" w:rsidP="009F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09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F2D27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5E44CA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4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59" w:rsidRPr="00737093" w:rsidRDefault="00600059" w:rsidP="009F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09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F2D27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5E44CA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5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59" w:rsidRPr="00737093" w:rsidRDefault="00600059" w:rsidP="009F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09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9F2D2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E44CA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59" w:rsidRPr="00737093" w:rsidRDefault="00600059" w:rsidP="009F2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9F2D2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E44CA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600059" w:rsidRPr="00737093" w:rsidTr="005E44CA">
        <w:trPr>
          <w:trHeight w:val="227"/>
          <w:tblCellSpacing w:w="5" w:type="nil"/>
        </w:trPr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59" w:rsidRPr="00737093" w:rsidRDefault="00600059" w:rsidP="0079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09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59" w:rsidRPr="00737093" w:rsidRDefault="00600059" w:rsidP="0079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09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59" w:rsidRPr="00737093" w:rsidRDefault="00600059" w:rsidP="0079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09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59" w:rsidRPr="00737093" w:rsidRDefault="00600059" w:rsidP="0079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09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59" w:rsidRPr="00737093" w:rsidRDefault="00600059" w:rsidP="0079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09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59" w:rsidRPr="00737093" w:rsidRDefault="00600059" w:rsidP="0079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09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59" w:rsidRPr="00737093" w:rsidRDefault="00600059" w:rsidP="0079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F2D27" w:rsidRPr="00737093" w:rsidTr="005E44CA">
        <w:trPr>
          <w:trHeight w:val="242"/>
          <w:tblCellSpacing w:w="5" w:type="nil"/>
        </w:trPr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737093" w:rsidRDefault="009F2D27" w:rsidP="0064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6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39357E" w:rsidRDefault="0004215F" w:rsidP="004364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3645F">
              <w:rPr>
                <w:rFonts w:ascii="Times New Roman" w:hAnsi="Times New Roman"/>
                <w:sz w:val="28"/>
                <w:szCs w:val="28"/>
              </w:rPr>
              <w:t>121,7</w:t>
            </w:r>
          </w:p>
        </w:tc>
        <w:tc>
          <w:tcPr>
            <w:tcW w:w="4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39357E" w:rsidRDefault="0043645F" w:rsidP="00C478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7468,7</w:t>
            </w:r>
          </w:p>
        </w:tc>
        <w:tc>
          <w:tcPr>
            <w:tcW w:w="4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39357E" w:rsidRDefault="0004215F" w:rsidP="00125E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25E01">
              <w:rPr>
                <w:rFonts w:ascii="Times New Roman" w:hAnsi="Times New Roman"/>
                <w:sz w:val="28"/>
                <w:szCs w:val="28"/>
              </w:rPr>
              <w:t>996,7</w:t>
            </w:r>
          </w:p>
        </w:tc>
        <w:tc>
          <w:tcPr>
            <w:tcW w:w="4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39357E" w:rsidRDefault="00125E01" w:rsidP="00C478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6119,1</w:t>
            </w:r>
          </w:p>
        </w:tc>
        <w:tc>
          <w:tcPr>
            <w:tcW w:w="5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39357E" w:rsidRDefault="00125E01" w:rsidP="00C478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6266,8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39357E" w:rsidRDefault="00125E01" w:rsidP="00C478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6266,8</w:t>
            </w:r>
          </w:p>
        </w:tc>
      </w:tr>
      <w:tr w:rsidR="009F2D27" w:rsidRPr="00737093" w:rsidTr="005E44CA">
        <w:trPr>
          <w:trHeight w:val="278"/>
          <w:tblCellSpacing w:w="5" w:type="nil"/>
        </w:trPr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737093" w:rsidRDefault="009F2D27" w:rsidP="0064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6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39357E" w:rsidRDefault="009F2D27" w:rsidP="008A02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39357E" w:rsidRDefault="0043645F" w:rsidP="008A02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1489,7</w:t>
            </w:r>
          </w:p>
        </w:tc>
        <w:tc>
          <w:tcPr>
            <w:tcW w:w="4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737093" w:rsidRDefault="009F2D27" w:rsidP="008A02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39357E" w:rsidRDefault="009F2D27" w:rsidP="008A02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39357E" w:rsidRDefault="009F2D27" w:rsidP="008A02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39357E" w:rsidRDefault="009F2D27" w:rsidP="008A02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D27" w:rsidRPr="00737093" w:rsidTr="005E44CA">
        <w:trPr>
          <w:trHeight w:val="145"/>
          <w:tblCellSpacing w:w="5" w:type="nil"/>
        </w:trPr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737093" w:rsidRDefault="009F2D27" w:rsidP="0064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6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39357E" w:rsidRDefault="0043645F" w:rsidP="000421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2842,8</w:t>
            </w:r>
          </w:p>
        </w:tc>
        <w:tc>
          <w:tcPr>
            <w:tcW w:w="4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39357E" w:rsidRDefault="00CD29BE" w:rsidP="00C478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4784E">
              <w:rPr>
                <w:rFonts w:ascii="Times New Roman" w:hAnsi="Times New Roman"/>
                <w:sz w:val="28"/>
                <w:szCs w:val="28"/>
              </w:rPr>
              <w:t>685,4</w:t>
            </w:r>
          </w:p>
        </w:tc>
        <w:tc>
          <w:tcPr>
            <w:tcW w:w="4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737093" w:rsidRDefault="00CD29BE" w:rsidP="00125E0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5E01">
              <w:rPr>
                <w:sz w:val="28"/>
                <w:szCs w:val="28"/>
              </w:rPr>
              <w:t>576,4</w:t>
            </w:r>
          </w:p>
        </w:tc>
        <w:tc>
          <w:tcPr>
            <w:tcW w:w="4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39357E" w:rsidRDefault="00CD29BE" w:rsidP="00125E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4784E">
              <w:rPr>
                <w:rFonts w:ascii="Times New Roman" w:hAnsi="Times New Roman"/>
                <w:sz w:val="28"/>
                <w:szCs w:val="28"/>
              </w:rPr>
              <w:t>6</w:t>
            </w:r>
            <w:r w:rsidR="00125E01">
              <w:rPr>
                <w:rFonts w:ascii="Times New Roman" w:hAnsi="Times New Roman"/>
                <w:sz w:val="28"/>
                <w:szCs w:val="28"/>
              </w:rPr>
              <w:t>9</w:t>
            </w:r>
            <w:r w:rsidR="00C4784E">
              <w:rPr>
                <w:rFonts w:ascii="Times New Roman" w:hAnsi="Times New Roman"/>
                <w:sz w:val="28"/>
                <w:szCs w:val="28"/>
              </w:rPr>
              <w:t>8,</w:t>
            </w:r>
            <w:r w:rsidR="00125E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39357E" w:rsidRDefault="00CD29BE" w:rsidP="00125E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25E01">
              <w:rPr>
                <w:rFonts w:ascii="Times New Roman" w:hAnsi="Times New Roman"/>
                <w:sz w:val="28"/>
                <w:szCs w:val="28"/>
              </w:rPr>
              <w:t>846,5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39357E" w:rsidRDefault="00CD29BE" w:rsidP="00125E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25E01">
              <w:rPr>
                <w:rFonts w:ascii="Times New Roman" w:hAnsi="Times New Roman"/>
                <w:sz w:val="28"/>
                <w:szCs w:val="28"/>
              </w:rPr>
              <w:t>846,5</w:t>
            </w:r>
          </w:p>
        </w:tc>
      </w:tr>
      <w:tr w:rsidR="009F2D27" w:rsidRPr="00737093" w:rsidTr="005E44CA">
        <w:trPr>
          <w:trHeight w:val="145"/>
          <w:tblCellSpacing w:w="5" w:type="nil"/>
        </w:trPr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737093" w:rsidRDefault="009F2D27" w:rsidP="0064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6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737093" w:rsidRDefault="009F2D27" w:rsidP="0043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43645F">
              <w:rPr>
                <w:rFonts w:ascii="Times New Roman" w:hAnsi="Times New Roman"/>
                <w:sz w:val="28"/>
                <w:szCs w:val="28"/>
              </w:rPr>
              <w:t>78,9</w:t>
            </w:r>
          </w:p>
        </w:tc>
        <w:tc>
          <w:tcPr>
            <w:tcW w:w="4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737093" w:rsidRDefault="009F2D27" w:rsidP="00C4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4784E">
              <w:rPr>
                <w:rFonts w:ascii="Times New Roman" w:hAnsi="Times New Roman"/>
                <w:sz w:val="28"/>
                <w:szCs w:val="28"/>
              </w:rPr>
              <w:t>9</w:t>
            </w:r>
            <w:r w:rsidR="00CD29BE">
              <w:rPr>
                <w:rFonts w:ascii="Times New Roman" w:hAnsi="Times New Roman"/>
                <w:sz w:val="28"/>
                <w:szCs w:val="28"/>
              </w:rPr>
              <w:t>3,</w:t>
            </w:r>
            <w:r w:rsidR="00C478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737093" w:rsidRDefault="00B817F7" w:rsidP="0012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25E01">
              <w:rPr>
                <w:rFonts w:ascii="Times New Roman" w:hAnsi="Times New Roman"/>
                <w:sz w:val="28"/>
                <w:szCs w:val="28"/>
              </w:rPr>
              <w:t>420,3</w:t>
            </w:r>
          </w:p>
        </w:tc>
        <w:tc>
          <w:tcPr>
            <w:tcW w:w="4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737093" w:rsidRDefault="009F2D27" w:rsidP="0012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25E01">
              <w:rPr>
                <w:rFonts w:ascii="Times New Roman" w:hAnsi="Times New Roman"/>
                <w:sz w:val="28"/>
                <w:szCs w:val="28"/>
              </w:rPr>
              <w:t>420,3</w:t>
            </w:r>
          </w:p>
        </w:tc>
        <w:tc>
          <w:tcPr>
            <w:tcW w:w="5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737093" w:rsidRDefault="009F2D27" w:rsidP="0012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25E01">
              <w:rPr>
                <w:rFonts w:ascii="Times New Roman" w:hAnsi="Times New Roman"/>
                <w:sz w:val="28"/>
                <w:szCs w:val="28"/>
              </w:rPr>
              <w:t>420,3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737093" w:rsidRDefault="009F2D27" w:rsidP="0012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25E01">
              <w:rPr>
                <w:rFonts w:ascii="Times New Roman" w:hAnsi="Times New Roman"/>
                <w:sz w:val="28"/>
                <w:szCs w:val="28"/>
              </w:rPr>
              <w:t>420,3</w:t>
            </w:r>
          </w:p>
        </w:tc>
      </w:tr>
      <w:tr w:rsidR="009F2D27" w:rsidRPr="00737093" w:rsidTr="005E44CA">
        <w:trPr>
          <w:trHeight w:val="145"/>
          <w:tblCellSpacing w:w="5" w:type="nil"/>
        </w:trPr>
        <w:tc>
          <w:tcPr>
            <w:tcW w:w="18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737093" w:rsidRDefault="009F2D27" w:rsidP="0064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6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737093" w:rsidRDefault="009F2D27" w:rsidP="008A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737093" w:rsidRDefault="009F2D27" w:rsidP="008A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737093" w:rsidRDefault="009F2D27" w:rsidP="008A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737093" w:rsidRDefault="009F2D27" w:rsidP="008A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737093" w:rsidRDefault="009F2D27" w:rsidP="008A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D27" w:rsidRPr="00737093" w:rsidRDefault="009F2D27" w:rsidP="008A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5721" w:rsidRPr="00737093" w:rsidRDefault="00805721" w:rsidP="00805721">
      <w:pPr>
        <w:shd w:val="clear" w:color="auto" w:fill="FFFFFF"/>
        <w:spacing w:line="240" w:lineRule="auto"/>
        <w:ind w:left="11907" w:firstLine="709"/>
        <w:rPr>
          <w:rFonts w:ascii="Times New Roman" w:hAnsi="Times New Roman"/>
          <w:sz w:val="28"/>
          <w:szCs w:val="28"/>
        </w:rPr>
      </w:pPr>
    </w:p>
    <w:p w:rsidR="00805721" w:rsidRPr="00737093" w:rsidRDefault="00805721" w:rsidP="00805721">
      <w:pPr>
        <w:shd w:val="clear" w:color="auto" w:fill="FFFFFF"/>
        <w:spacing w:line="240" w:lineRule="auto"/>
        <w:ind w:left="11907" w:firstLine="709"/>
        <w:rPr>
          <w:rFonts w:ascii="Times New Roman" w:hAnsi="Times New Roman"/>
          <w:sz w:val="28"/>
          <w:szCs w:val="28"/>
        </w:rPr>
      </w:pPr>
    </w:p>
    <w:p w:rsidR="007C5044" w:rsidRPr="00737093" w:rsidRDefault="007C5044" w:rsidP="00805721">
      <w:pPr>
        <w:shd w:val="clear" w:color="auto" w:fill="FFFFFF"/>
        <w:spacing w:line="240" w:lineRule="auto"/>
        <w:ind w:left="11907" w:firstLine="709"/>
        <w:rPr>
          <w:rFonts w:ascii="Times New Roman" w:hAnsi="Times New Roman"/>
          <w:sz w:val="28"/>
          <w:szCs w:val="28"/>
        </w:rPr>
      </w:pPr>
    </w:p>
    <w:p w:rsidR="007C5044" w:rsidRDefault="007C5044" w:rsidP="00805721">
      <w:pPr>
        <w:shd w:val="clear" w:color="auto" w:fill="FFFFFF"/>
        <w:spacing w:line="240" w:lineRule="auto"/>
        <w:ind w:left="11907" w:firstLine="709"/>
        <w:rPr>
          <w:rFonts w:ascii="Times New Roman" w:hAnsi="Times New Roman"/>
          <w:sz w:val="28"/>
          <w:szCs w:val="28"/>
        </w:rPr>
      </w:pPr>
    </w:p>
    <w:p w:rsidR="00EA1409" w:rsidRDefault="00EA1409" w:rsidP="00805721">
      <w:pPr>
        <w:shd w:val="clear" w:color="auto" w:fill="FFFFFF"/>
        <w:spacing w:line="240" w:lineRule="auto"/>
        <w:ind w:left="11907" w:firstLine="709"/>
        <w:rPr>
          <w:rFonts w:ascii="Times New Roman" w:hAnsi="Times New Roman"/>
          <w:sz w:val="28"/>
          <w:szCs w:val="28"/>
        </w:rPr>
      </w:pPr>
    </w:p>
    <w:p w:rsidR="00805721" w:rsidRPr="00737093" w:rsidRDefault="00D35D32" w:rsidP="00805721">
      <w:pPr>
        <w:shd w:val="clear" w:color="auto" w:fill="FFFFFF"/>
        <w:spacing w:after="0" w:line="240" w:lineRule="auto"/>
        <w:ind w:left="12019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53476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805721" w:rsidRPr="00737093">
        <w:rPr>
          <w:rFonts w:ascii="Times New Roman" w:hAnsi="Times New Roman"/>
          <w:sz w:val="28"/>
          <w:szCs w:val="28"/>
        </w:rPr>
        <w:t>П</w:t>
      </w:r>
      <w:r w:rsidR="00805721" w:rsidRPr="00737093">
        <w:rPr>
          <w:rFonts w:ascii="Times New Roman" w:hAnsi="Times New Roman"/>
          <w:color w:val="000000"/>
          <w:sz w:val="28"/>
          <w:szCs w:val="28"/>
        </w:rPr>
        <w:t>риложение 5</w:t>
      </w:r>
    </w:p>
    <w:p w:rsidR="00805721" w:rsidRDefault="005C582D" w:rsidP="005C582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370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9534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09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05721" w:rsidRPr="00737093">
        <w:rPr>
          <w:rFonts w:ascii="Times New Roman" w:hAnsi="Times New Roman"/>
          <w:color w:val="000000"/>
          <w:sz w:val="28"/>
          <w:szCs w:val="28"/>
        </w:rPr>
        <w:t xml:space="preserve">к муниципальной программе </w:t>
      </w:r>
      <w:r w:rsidR="00805721" w:rsidRPr="007370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53476" w:rsidRDefault="00953476" w:rsidP="005C582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05721" w:rsidRPr="00737093" w:rsidRDefault="00805721" w:rsidP="00805721">
      <w:pPr>
        <w:spacing w:after="12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7093">
        <w:rPr>
          <w:rFonts w:ascii="Times New Roman" w:hAnsi="Times New Roman"/>
          <w:b/>
          <w:color w:val="000000"/>
          <w:sz w:val="28"/>
          <w:szCs w:val="28"/>
        </w:rPr>
        <w:t>Сведения об основ</w:t>
      </w:r>
      <w:r w:rsidR="002953CC">
        <w:rPr>
          <w:rFonts w:ascii="Times New Roman" w:hAnsi="Times New Roman"/>
          <w:b/>
          <w:color w:val="000000"/>
          <w:sz w:val="28"/>
          <w:szCs w:val="28"/>
        </w:rPr>
        <w:t xml:space="preserve">ных </w:t>
      </w:r>
      <w:r w:rsidRPr="00737093">
        <w:rPr>
          <w:rFonts w:ascii="Times New Roman" w:hAnsi="Times New Roman"/>
          <w:b/>
          <w:color w:val="000000"/>
          <w:sz w:val="28"/>
          <w:szCs w:val="28"/>
        </w:rPr>
        <w:t>мерах правового регулирования в сфере реализации</w:t>
      </w:r>
      <w:r w:rsidR="00CA5FE2" w:rsidRPr="00737093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</w:t>
      </w:r>
      <w:r w:rsidRPr="00737093">
        <w:rPr>
          <w:rFonts w:ascii="Times New Roman" w:hAnsi="Times New Roman"/>
          <w:b/>
          <w:color w:val="000000"/>
          <w:sz w:val="28"/>
          <w:szCs w:val="28"/>
        </w:rPr>
        <w:t xml:space="preserve">программы </w:t>
      </w:r>
    </w:p>
    <w:p w:rsidR="00805721" w:rsidRPr="00737093" w:rsidRDefault="00805721" w:rsidP="00805721">
      <w:pPr>
        <w:spacing w:after="120" w:line="240" w:lineRule="auto"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6804"/>
        <w:gridCol w:w="2410"/>
        <w:gridCol w:w="2835"/>
      </w:tblGrid>
      <w:tr w:rsidR="00805721" w:rsidRPr="00737093" w:rsidTr="00953476">
        <w:tc>
          <w:tcPr>
            <w:tcW w:w="959" w:type="dxa"/>
          </w:tcPr>
          <w:p w:rsidR="00805721" w:rsidRPr="00737093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05721" w:rsidRPr="00737093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805721" w:rsidRPr="00737093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 </w:t>
            </w:r>
            <w:r w:rsidR="009534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6804" w:type="dxa"/>
          </w:tcPr>
          <w:p w:rsidR="00805721" w:rsidRPr="00737093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410" w:type="dxa"/>
          </w:tcPr>
          <w:p w:rsidR="00805721" w:rsidRPr="00737093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5" w:type="dxa"/>
          </w:tcPr>
          <w:p w:rsidR="00805721" w:rsidRPr="00737093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Сроки принятия</w:t>
            </w:r>
          </w:p>
        </w:tc>
      </w:tr>
      <w:tr w:rsidR="00805721" w:rsidRPr="00737093" w:rsidTr="00953476">
        <w:trPr>
          <w:trHeight w:val="281"/>
        </w:trPr>
        <w:tc>
          <w:tcPr>
            <w:tcW w:w="959" w:type="dxa"/>
          </w:tcPr>
          <w:p w:rsidR="00805721" w:rsidRPr="00737093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05721" w:rsidRPr="00737093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805721" w:rsidRPr="00737093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05721" w:rsidRPr="00737093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05721" w:rsidRPr="00737093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05721" w:rsidRPr="00737093" w:rsidTr="00953476">
        <w:trPr>
          <w:trHeight w:val="233"/>
        </w:trPr>
        <w:tc>
          <w:tcPr>
            <w:tcW w:w="959" w:type="dxa"/>
          </w:tcPr>
          <w:p w:rsidR="00805721" w:rsidRPr="00737093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317" w:type="dxa"/>
            <w:gridSpan w:val="4"/>
          </w:tcPr>
          <w:p w:rsidR="00805721" w:rsidRPr="00737093" w:rsidRDefault="00805721" w:rsidP="009534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sz w:val="28"/>
                <w:szCs w:val="28"/>
              </w:rPr>
              <w:t xml:space="preserve">Мероприятие «Обеспечение деятельности Финансового управления района, как ответственного исполнителя </w:t>
            </w:r>
            <w:r w:rsidR="00953476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737093">
              <w:rPr>
                <w:rFonts w:ascii="Times New Roman" w:hAnsi="Times New Roman"/>
                <w:sz w:val="28"/>
                <w:szCs w:val="28"/>
              </w:rPr>
              <w:t>муниципальной программы, организация и осуществление контроля за соблюдением законодательства</w:t>
            </w:r>
            <w:r w:rsidR="00953476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73709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при использовании средств районного бюджета»</w:t>
            </w:r>
          </w:p>
        </w:tc>
      </w:tr>
      <w:tr w:rsidR="00805721" w:rsidRPr="00737093" w:rsidTr="005E44CA">
        <w:trPr>
          <w:trHeight w:val="3115"/>
        </w:trPr>
        <w:tc>
          <w:tcPr>
            <w:tcW w:w="959" w:type="dxa"/>
          </w:tcPr>
          <w:p w:rsidR="00805721" w:rsidRPr="00737093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06E7A" w:rsidRPr="00737093" w:rsidRDefault="00406E7A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6E7A" w:rsidRPr="00737093" w:rsidRDefault="00406E7A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5721" w:rsidRPr="00737093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5721" w:rsidRPr="00737093" w:rsidRDefault="00406E7A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805721" w:rsidRPr="00737093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6E7A" w:rsidRPr="00737093" w:rsidRDefault="00406E7A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6E7A" w:rsidRPr="00737093" w:rsidRDefault="00406E7A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3476" w:rsidRDefault="00953476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6E7A" w:rsidRDefault="00406E7A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B3349D" w:rsidRDefault="00B3349D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349D" w:rsidRDefault="00B3349D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44CA" w:rsidRDefault="005E44CA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349D" w:rsidRDefault="00B3349D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B3349D" w:rsidRDefault="00B3349D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349D" w:rsidRDefault="00B3349D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3476" w:rsidRDefault="00953476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349D" w:rsidRDefault="00111059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9924E9" w:rsidRDefault="009924E9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24E9" w:rsidRDefault="009924E9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24E9" w:rsidRDefault="009924E9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0C42AF" w:rsidRDefault="000C42AF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2AF" w:rsidRDefault="000C42AF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2AF" w:rsidRDefault="000C42AF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2AF" w:rsidRPr="00737093" w:rsidRDefault="000C42AF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06E7A" w:rsidRPr="00737093" w:rsidRDefault="00406E7A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Постановление Администрации Никольского муниципального района</w:t>
            </w:r>
          </w:p>
          <w:p w:rsidR="00805721" w:rsidRPr="00737093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Администрации Никольского муниципального района</w:t>
            </w:r>
          </w:p>
          <w:p w:rsidR="00953476" w:rsidRDefault="00953476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3476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 </w:t>
            </w:r>
          </w:p>
          <w:p w:rsidR="00805721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Финансового управления</w:t>
            </w:r>
          </w:p>
          <w:p w:rsidR="00B3349D" w:rsidRDefault="00B3349D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349D" w:rsidRPr="009A6911" w:rsidRDefault="009A691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Постановление Администрации Никольского муниципального района</w:t>
            </w:r>
          </w:p>
          <w:p w:rsidR="00111059" w:rsidRPr="009A6911" w:rsidRDefault="00111059" w:rsidP="0011105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9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 </w:t>
            </w:r>
          </w:p>
          <w:p w:rsidR="00B3349D" w:rsidRDefault="00111059" w:rsidP="0011105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911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Финансового управления</w:t>
            </w:r>
          </w:p>
          <w:p w:rsidR="009924E9" w:rsidRDefault="000C42AF" w:rsidP="0011105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ставительного Собрания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кольского мун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ципального 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</w:p>
          <w:p w:rsidR="000C42AF" w:rsidRPr="00737093" w:rsidRDefault="000C42AF" w:rsidP="0011105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ставительного Собрания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кольского мун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ципального 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6804" w:type="dxa"/>
          </w:tcPr>
          <w:p w:rsidR="00953476" w:rsidRDefault="00953476" w:rsidP="009534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6E7A" w:rsidRPr="00737093" w:rsidRDefault="00406E7A" w:rsidP="009534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«Об  утверждении Положения о Финансовом упра</w:t>
            </w: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лении Никольского муниципального района»</w:t>
            </w:r>
          </w:p>
          <w:p w:rsidR="00406E7A" w:rsidRPr="00737093" w:rsidRDefault="00406E7A" w:rsidP="009534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5721" w:rsidRPr="00737093" w:rsidRDefault="00805721" w:rsidP="009534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 порядке осуществления Финансовым управлением Никольского муниципального района полномочий </w:t>
            </w:r>
            <w:r w:rsidR="005E4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внутреннему муниципальному финансовому </w:t>
            </w:r>
            <w:r w:rsidR="005E4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контролю»</w:t>
            </w:r>
          </w:p>
          <w:p w:rsidR="005E44CA" w:rsidRDefault="005E44CA" w:rsidP="009534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5721" w:rsidRDefault="00805721" w:rsidP="009534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Порядка санкционирования оплаты денежных обязательств главных распорядителей и</w:t>
            </w:r>
            <w:r w:rsidR="005E4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получателей средств районного бюджета и </w:t>
            </w:r>
            <w:r w:rsidR="005E4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администраторов источников финансирования </w:t>
            </w:r>
            <w:r w:rsidR="005E4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дефицита районного бюджета</w:t>
            </w:r>
          </w:p>
          <w:p w:rsidR="009A6911" w:rsidRDefault="009A6911" w:rsidP="009A69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 </w:t>
            </w:r>
            <w:r w:rsidR="009924E9">
              <w:rPr>
                <w:rFonts w:ascii="Times New Roman" w:hAnsi="Times New Roman"/>
                <w:color w:val="000000"/>
                <w:sz w:val="28"/>
                <w:szCs w:val="28"/>
              </w:rPr>
              <w:t>О разработке прогноза социально-экономического развития района, проекта решения Представительного Собрания «О районном бюджете на очередной год и плановый период  следующих годов»</w:t>
            </w:r>
          </w:p>
          <w:p w:rsidR="000C42AF" w:rsidRDefault="000C42AF" w:rsidP="009A69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349D" w:rsidRDefault="009A6911" w:rsidP="009A69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11059" w:rsidRPr="009924E9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Сводного рейтинга главных расп</w:t>
            </w:r>
            <w:r w:rsidR="00111059" w:rsidRPr="009924E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111059" w:rsidRPr="009924E9">
              <w:rPr>
                <w:rFonts w:ascii="Times New Roman" w:hAnsi="Times New Roman"/>
                <w:color w:val="000000"/>
                <w:sz w:val="28"/>
                <w:szCs w:val="28"/>
              </w:rPr>
              <w:t>рядителей средств бюджета района по качеству ф</w:t>
            </w:r>
            <w:r w:rsidR="00111059" w:rsidRPr="009924E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111059" w:rsidRPr="009924E9">
              <w:rPr>
                <w:rFonts w:ascii="Times New Roman" w:hAnsi="Times New Roman"/>
                <w:color w:val="000000"/>
                <w:sz w:val="28"/>
                <w:szCs w:val="28"/>
              </w:rPr>
              <w:t>нансового менеджмента за год»</w:t>
            </w:r>
          </w:p>
          <w:p w:rsidR="000C42AF" w:rsidRDefault="000C42AF" w:rsidP="009A69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«О внесении изменений в Положение о бюджетном процессе  в Никольском муниципальном районе»</w:t>
            </w:r>
          </w:p>
          <w:p w:rsidR="000C42AF" w:rsidRDefault="000C42AF" w:rsidP="009A69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2AF" w:rsidRDefault="000C42AF" w:rsidP="009A69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2AF" w:rsidRPr="00737093" w:rsidRDefault="000C42AF" w:rsidP="009A69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 внесении изменений </w:t>
            </w:r>
            <w:r w:rsidR="00D61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Порядок предоставления межбюджетных   трансфертов в Никольском муниц</w:t>
            </w:r>
            <w:r w:rsidR="00D611F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D611F7">
              <w:rPr>
                <w:rFonts w:ascii="Times New Roman" w:hAnsi="Times New Roman"/>
                <w:color w:val="000000"/>
                <w:sz w:val="28"/>
                <w:szCs w:val="28"/>
              </w:rPr>
              <w:t>пальном районе»</w:t>
            </w:r>
          </w:p>
        </w:tc>
        <w:tc>
          <w:tcPr>
            <w:tcW w:w="2410" w:type="dxa"/>
          </w:tcPr>
          <w:p w:rsidR="00953476" w:rsidRDefault="00953476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6E7A" w:rsidRPr="00737093" w:rsidRDefault="00406E7A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управление</w:t>
            </w:r>
          </w:p>
          <w:p w:rsidR="00406E7A" w:rsidRPr="00737093" w:rsidRDefault="00406E7A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44CA" w:rsidRDefault="005E44CA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953476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управление</w:t>
            </w:r>
          </w:p>
          <w:p w:rsidR="00805721" w:rsidRPr="00737093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3476" w:rsidRDefault="00953476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349D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Финансовое  управление </w:t>
            </w:r>
          </w:p>
          <w:p w:rsidR="00B3349D" w:rsidRDefault="00B3349D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3476" w:rsidRDefault="00953476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</w:p>
          <w:p w:rsidR="009924E9" w:rsidRDefault="009924E9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</w:p>
          <w:p w:rsidR="005E44CA" w:rsidRPr="009924E9" w:rsidRDefault="009924E9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E9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управление</w:t>
            </w:r>
          </w:p>
          <w:p w:rsidR="00B3349D" w:rsidRPr="009924E9" w:rsidRDefault="00B3349D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2AF" w:rsidRDefault="000C42AF" w:rsidP="005E44C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349D" w:rsidRDefault="009924E9" w:rsidP="005E44C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="00111059" w:rsidRPr="009924E9">
              <w:rPr>
                <w:rFonts w:ascii="Times New Roman" w:hAnsi="Times New Roman"/>
                <w:color w:val="000000"/>
                <w:sz w:val="28"/>
                <w:szCs w:val="28"/>
              </w:rPr>
              <w:t>инансовое управление</w:t>
            </w:r>
          </w:p>
          <w:p w:rsidR="000C42AF" w:rsidRDefault="000C42AF" w:rsidP="005E44C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2AF" w:rsidRDefault="000C42AF" w:rsidP="005E44C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управление</w:t>
            </w:r>
          </w:p>
          <w:p w:rsidR="00D611F7" w:rsidRDefault="00D611F7" w:rsidP="005E44C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611F7" w:rsidRDefault="00D611F7" w:rsidP="005E44C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611F7" w:rsidRDefault="00D611F7" w:rsidP="005E44C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611F7" w:rsidRDefault="00D611F7" w:rsidP="005E44C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управление</w:t>
            </w:r>
          </w:p>
          <w:p w:rsidR="00D611F7" w:rsidRPr="00737093" w:rsidRDefault="00D611F7" w:rsidP="005E44C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3476" w:rsidRDefault="00953476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6E7A" w:rsidRPr="00737093" w:rsidRDefault="00B817F7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06E7A"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406E7A"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  <w:p w:rsidR="00406E7A" w:rsidRPr="00737093" w:rsidRDefault="00406E7A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6E7A" w:rsidRPr="00737093" w:rsidRDefault="00406E7A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6E7A" w:rsidRPr="00737093" w:rsidRDefault="00406E7A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5721" w:rsidRPr="00737093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2 квартал 201</w:t>
            </w:r>
            <w:r w:rsidR="00B817F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  <w:p w:rsidR="00805721" w:rsidRPr="00737093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5721" w:rsidRPr="00737093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44CA" w:rsidRDefault="005E44CA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5721" w:rsidRPr="00737093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>2 квартал 201</w:t>
            </w:r>
            <w:r w:rsidR="00B817F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3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  <w:p w:rsidR="00805721" w:rsidRDefault="00805721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349D" w:rsidRDefault="00B3349D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349D" w:rsidRDefault="00B3349D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44CA" w:rsidRDefault="005E44CA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</w:p>
          <w:p w:rsidR="00B3349D" w:rsidRDefault="00111059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E9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  <w:p w:rsidR="009924E9" w:rsidRDefault="009924E9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24E9" w:rsidRDefault="009924E9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2AF" w:rsidRDefault="000C42AF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24E9" w:rsidRDefault="009924E9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  <w:p w:rsidR="000C42AF" w:rsidRDefault="000C42AF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2AF" w:rsidRDefault="000C42AF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2AF" w:rsidRDefault="000C42AF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  <w:p w:rsidR="000C42AF" w:rsidRDefault="000C42AF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611F7" w:rsidRDefault="00D611F7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611F7" w:rsidRDefault="00D611F7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611F7" w:rsidRDefault="00D611F7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611F7" w:rsidRPr="00737093" w:rsidRDefault="00D611F7" w:rsidP="0095347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</w:tr>
    </w:tbl>
    <w:p w:rsidR="00441F7B" w:rsidRDefault="00441F7B" w:rsidP="00890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41F7B" w:rsidSect="00BF073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20C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4846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F43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0A8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5A5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B45E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F4A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18A5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0C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22A0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C16CE"/>
    <w:multiLevelType w:val="hybridMultilevel"/>
    <w:tmpl w:val="51F24A34"/>
    <w:lvl w:ilvl="0" w:tplc="A62C77B2">
      <w:start w:val="2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20935823"/>
    <w:multiLevelType w:val="hybridMultilevel"/>
    <w:tmpl w:val="519C4294"/>
    <w:lvl w:ilvl="0" w:tplc="812622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45B7560"/>
    <w:multiLevelType w:val="hybridMultilevel"/>
    <w:tmpl w:val="1CAC47C4"/>
    <w:lvl w:ilvl="0" w:tplc="B28C442E">
      <w:start w:val="1"/>
      <w:numFmt w:val="decimal"/>
      <w:lvlText w:val="%1"/>
      <w:lvlJc w:val="left"/>
      <w:pPr>
        <w:tabs>
          <w:tab w:val="num" w:pos="705"/>
        </w:tabs>
        <w:ind w:left="705" w:hanging="4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AE30F86"/>
    <w:multiLevelType w:val="hybridMultilevel"/>
    <w:tmpl w:val="519AD8F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783809"/>
    <w:multiLevelType w:val="multilevel"/>
    <w:tmpl w:val="774AE9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B2D4C0E"/>
    <w:multiLevelType w:val="multilevel"/>
    <w:tmpl w:val="1F62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6">
    <w:nsid w:val="503E1109"/>
    <w:multiLevelType w:val="hybridMultilevel"/>
    <w:tmpl w:val="6B2C1090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B5C9E"/>
    <w:multiLevelType w:val="hybridMultilevel"/>
    <w:tmpl w:val="884C6A4C"/>
    <w:lvl w:ilvl="0" w:tplc="AA760F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E375C"/>
    <w:multiLevelType w:val="hybridMultilevel"/>
    <w:tmpl w:val="130E48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27E47"/>
    <w:multiLevelType w:val="hybridMultilevel"/>
    <w:tmpl w:val="61DC9D94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44FA9"/>
    <w:multiLevelType w:val="hybridMultilevel"/>
    <w:tmpl w:val="F9802E3A"/>
    <w:lvl w:ilvl="0" w:tplc="CAD84A1E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D34F47"/>
    <w:multiLevelType w:val="multilevel"/>
    <w:tmpl w:val="3104D36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22">
    <w:nsid w:val="6E38370C"/>
    <w:multiLevelType w:val="hybridMultilevel"/>
    <w:tmpl w:val="5754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02ACE"/>
    <w:multiLevelType w:val="hybridMultilevel"/>
    <w:tmpl w:val="0298EB82"/>
    <w:lvl w:ilvl="0" w:tplc="FFBE9FE0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E416DA"/>
    <w:multiLevelType w:val="hybridMultilevel"/>
    <w:tmpl w:val="D0FA87A2"/>
    <w:lvl w:ilvl="0" w:tplc="EC7E25A0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EB06D4"/>
    <w:multiLevelType w:val="hybridMultilevel"/>
    <w:tmpl w:val="8D1272C2"/>
    <w:lvl w:ilvl="0" w:tplc="22486E7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67670D"/>
    <w:multiLevelType w:val="hybridMultilevel"/>
    <w:tmpl w:val="9C66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6"/>
  </w:num>
  <w:num w:numId="16">
    <w:abstractNumId w:val="22"/>
  </w:num>
  <w:num w:numId="17">
    <w:abstractNumId w:val="11"/>
  </w:num>
  <w:num w:numId="18">
    <w:abstractNumId w:val="1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25"/>
  </w:num>
  <w:num w:numId="23">
    <w:abstractNumId w:val="10"/>
  </w:num>
  <w:num w:numId="24">
    <w:abstractNumId w:val="16"/>
  </w:num>
  <w:num w:numId="25">
    <w:abstractNumId w:val="20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0B"/>
    <w:rsid w:val="00000093"/>
    <w:rsid w:val="00000E38"/>
    <w:rsid w:val="00001FFF"/>
    <w:rsid w:val="0000314A"/>
    <w:rsid w:val="000036D7"/>
    <w:rsid w:val="000047AB"/>
    <w:rsid w:val="00006CDF"/>
    <w:rsid w:val="0001057B"/>
    <w:rsid w:val="0001208F"/>
    <w:rsid w:val="00012213"/>
    <w:rsid w:val="0001272B"/>
    <w:rsid w:val="00013718"/>
    <w:rsid w:val="000146E9"/>
    <w:rsid w:val="00014B15"/>
    <w:rsid w:val="00016E13"/>
    <w:rsid w:val="00020DFB"/>
    <w:rsid w:val="0002322E"/>
    <w:rsid w:val="000232A0"/>
    <w:rsid w:val="0002341E"/>
    <w:rsid w:val="00025887"/>
    <w:rsid w:val="0003142F"/>
    <w:rsid w:val="00032362"/>
    <w:rsid w:val="00032507"/>
    <w:rsid w:val="000327F6"/>
    <w:rsid w:val="00033B82"/>
    <w:rsid w:val="00034997"/>
    <w:rsid w:val="0003596F"/>
    <w:rsid w:val="00037714"/>
    <w:rsid w:val="000378E8"/>
    <w:rsid w:val="00040D66"/>
    <w:rsid w:val="0004215F"/>
    <w:rsid w:val="00042A8C"/>
    <w:rsid w:val="00042EAF"/>
    <w:rsid w:val="00043FA5"/>
    <w:rsid w:val="000441D7"/>
    <w:rsid w:val="0004587E"/>
    <w:rsid w:val="00050040"/>
    <w:rsid w:val="000511B4"/>
    <w:rsid w:val="000515A9"/>
    <w:rsid w:val="0005507E"/>
    <w:rsid w:val="00056F90"/>
    <w:rsid w:val="0005763B"/>
    <w:rsid w:val="00057B7F"/>
    <w:rsid w:val="000623FB"/>
    <w:rsid w:val="000637D1"/>
    <w:rsid w:val="0006510A"/>
    <w:rsid w:val="0006616C"/>
    <w:rsid w:val="0006654A"/>
    <w:rsid w:val="00067B93"/>
    <w:rsid w:val="00072066"/>
    <w:rsid w:val="000735CC"/>
    <w:rsid w:val="00074651"/>
    <w:rsid w:val="00074BCB"/>
    <w:rsid w:val="0007505C"/>
    <w:rsid w:val="00076358"/>
    <w:rsid w:val="000806B0"/>
    <w:rsid w:val="000823E1"/>
    <w:rsid w:val="0008340C"/>
    <w:rsid w:val="00083E58"/>
    <w:rsid w:val="000847E0"/>
    <w:rsid w:val="00084D8B"/>
    <w:rsid w:val="00087CC5"/>
    <w:rsid w:val="00090D9C"/>
    <w:rsid w:val="00090DB5"/>
    <w:rsid w:val="00091FC2"/>
    <w:rsid w:val="00093744"/>
    <w:rsid w:val="00094FB5"/>
    <w:rsid w:val="0009621D"/>
    <w:rsid w:val="000A0147"/>
    <w:rsid w:val="000A0279"/>
    <w:rsid w:val="000A28E1"/>
    <w:rsid w:val="000A38C2"/>
    <w:rsid w:val="000A5A53"/>
    <w:rsid w:val="000B1DFD"/>
    <w:rsid w:val="000B38CA"/>
    <w:rsid w:val="000B5D6F"/>
    <w:rsid w:val="000B67A0"/>
    <w:rsid w:val="000B6C37"/>
    <w:rsid w:val="000B77E5"/>
    <w:rsid w:val="000C1313"/>
    <w:rsid w:val="000C1768"/>
    <w:rsid w:val="000C18AC"/>
    <w:rsid w:val="000C2FB6"/>
    <w:rsid w:val="000C3C7A"/>
    <w:rsid w:val="000C42AF"/>
    <w:rsid w:val="000C5E61"/>
    <w:rsid w:val="000C5FA0"/>
    <w:rsid w:val="000C6B26"/>
    <w:rsid w:val="000D0441"/>
    <w:rsid w:val="000D272E"/>
    <w:rsid w:val="000D345A"/>
    <w:rsid w:val="000D3B85"/>
    <w:rsid w:val="000D3ED1"/>
    <w:rsid w:val="000D41A3"/>
    <w:rsid w:val="000D5392"/>
    <w:rsid w:val="000D7327"/>
    <w:rsid w:val="000D75B2"/>
    <w:rsid w:val="000E001F"/>
    <w:rsid w:val="000E0E48"/>
    <w:rsid w:val="000E326B"/>
    <w:rsid w:val="000E3283"/>
    <w:rsid w:val="000E3FEF"/>
    <w:rsid w:val="000E40CB"/>
    <w:rsid w:val="000E4DA5"/>
    <w:rsid w:val="000E783B"/>
    <w:rsid w:val="000F26DC"/>
    <w:rsid w:val="000F2B66"/>
    <w:rsid w:val="000F38FA"/>
    <w:rsid w:val="000F515E"/>
    <w:rsid w:val="001008B4"/>
    <w:rsid w:val="00100FA9"/>
    <w:rsid w:val="00101B98"/>
    <w:rsid w:val="0010219F"/>
    <w:rsid w:val="001032D9"/>
    <w:rsid w:val="00103E62"/>
    <w:rsid w:val="00105123"/>
    <w:rsid w:val="00105A1B"/>
    <w:rsid w:val="0011025B"/>
    <w:rsid w:val="00110A43"/>
    <w:rsid w:val="00110E0A"/>
    <w:rsid w:val="00111059"/>
    <w:rsid w:val="0011539F"/>
    <w:rsid w:val="00115889"/>
    <w:rsid w:val="00120ADB"/>
    <w:rsid w:val="00121306"/>
    <w:rsid w:val="0012206B"/>
    <w:rsid w:val="00122C4E"/>
    <w:rsid w:val="001238BA"/>
    <w:rsid w:val="00123A5E"/>
    <w:rsid w:val="00123B26"/>
    <w:rsid w:val="00123B37"/>
    <w:rsid w:val="00123D57"/>
    <w:rsid w:val="001245BD"/>
    <w:rsid w:val="00124C27"/>
    <w:rsid w:val="001252C4"/>
    <w:rsid w:val="00125687"/>
    <w:rsid w:val="00125A33"/>
    <w:rsid w:val="00125E01"/>
    <w:rsid w:val="001316EA"/>
    <w:rsid w:val="00131C5F"/>
    <w:rsid w:val="00131FA0"/>
    <w:rsid w:val="00132E1D"/>
    <w:rsid w:val="00133899"/>
    <w:rsid w:val="00133D38"/>
    <w:rsid w:val="00134A80"/>
    <w:rsid w:val="00136974"/>
    <w:rsid w:val="00136991"/>
    <w:rsid w:val="00140036"/>
    <w:rsid w:val="00140EB3"/>
    <w:rsid w:val="00143181"/>
    <w:rsid w:val="0014401B"/>
    <w:rsid w:val="00145396"/>
    <w:rsid w:val="00146A09"/>
    <w:rsid w:val="001510E5"/>
    <w:rsid w:val="00153328"/>
    <w:rsid w:val="001558E5"/>
    <w:rsid w:val="00156B44"/>
    <w:rsid w:val="001571C3"/>
    <w:rsid w:val="00160194"/>
    <w:rsid w:val="00160C93"/>
    <w:rsid w:val="00163FCE"/>
    <w:rsid w:val="001641BB"/>
    <w:rsid w:val="00164974"/>
    <w:rsid w:val="0016548B"/>
    <w:rsid w:val="001660F8"/>
    <w:rsid w:val="00167C33"/>
    <w:rsid w:val="001704FA"/>
    <w:rsid w:val="00170EAB"/>
    <w:rsid w:val="0017233F"/>
    <w:rsid w:val="00172617"/>
    <w:rsid w:val="00172877"/>
    <w:rsid w:val="0017289E"/>
    <w:rsid w:val="00172D8D"/>
    <w:rsid w:val="00173061"/>
    <w:rsid w:val="00176198"/>
    <w:rsid w:val="001763AA"/>
    <w:rsid w:val="001765C0"/>
    <w:rsid w:val="001773C4"/>
    <w:rsid w:val="001774F6"/>
    <w:rsid w:val="001808D0"/>
    <w:rsid w:val="001849A7"/>
    <w:rsid w:val="0018578D"/>
    <w:rsid w:val="001863BD"/>
    <w:rsid w:val="00187F34"/>
    <w:rsid w:val="0019010B"/>
    <w:rsid w:val="00195506"/>
    <w:rsid w:val="00195B2E"/>
    <w:rsid w:val="0019617F"/>
    <w:rsid w:val="00197929"/>
    <w:rsid w:val="001A1AC5"/>
    <w:rsid w:val="001A336F"/>
    <w:rsid w:val="001A56AF"/>
    <w:rsid w:val="001A6D53"/>
    <w:rsid w:val="001B0883"/>
    <w:rsid w:val="001B239A"/>
    <w:rsid w:val="001B26DC"/>
    <w:rsid w:val="001B2743"/>
    <w:rsid w:val="001B2969"/>
    <w:rsid w:val="001B4C1C"/>
    <w:rsid w:val="001C042A"/>
    <w:rsid w:val="001C10AA"/>
    <w:rsid w:val="001C2C97"/>
    <w:rsid w:val="001C3384"/>
    <w:rsid w:val="001C65BD"/>
    <w:rsid w:val="001D116F"/>
    <w:rsid w:val="001D1B2D"/>
    <w:rsid w:val="001D2318"/>
    <w:rsid w:val="001D2572"/>
    <w:rsid w:val="001D5392"/>
    <w:rsid w:val="001D675B"/>
    <w:rsid w:val="001D7481"/>
    <w:rsid w:val="001E2F1C"/>
    <w:rsid w:val="001E317F"/>
    <w:rsid w:val="001E3976"/>
    <w:rsid w:val="001E3980"/>
    <w:rsid w:val="001E6872"/>
    <w:rsid w:val="001E770F"/>
    <w:rsid w:val="001E791D"/>
    <w:rsid w:val="001F088A"/>
    <w:rsid w:val="001F0B14"/>
    <w:rsid w:val="001F1C33"/>
    <w:rsid w:val="001F1C81"/>
    <w:rsid w:val="001F3A44"/>
    <w:rsid w:val="001F5C55"/>
    <w:rsid w:val="001F66AE"/>
    <w:rsid w:val="001F7D12"/>
    <w:rsid w:val="002000FD"/>
    <w:rsid w:val="00200B79"/>
    <w:rsid w:val="00203006"/>
    <w:rsid w:val="00203182"/>
    <w:rsid w:val="00204693"/>
    <w:rsid w:val="00205B0B"/>
    <w:rsid w:val="00206069"/>
    <w:rsid w:val="002064C7"/>
    <w:rsid w:val="0020696F"/>
    <w:rsid w:val="002079CB"/>
    <w:rsid w:val="0021096F"/>
    <w:rsid w:val="00212AAF"/>
    <w:rsid w:val="00217629"/>
    <w:rsid w:val="002223AD"/>
    <w:rsid w:val="00222657"/>
    <w:rsid w:val="0022302D"/>
    <w:rsid w:val="002255DA"/>
    <w:rsid w:val="00225DC8"/>
    <w:rsid w:val="00226DFA"/>
    <w:rsid w:val="00227430"/>
    <w:rsid w:val="002277CA"/>
    <w:rsid w:val="00227E24"/>
    <w:rsid w:val="002301D4"/>
    <w:rsid w:val="00230AA1"/>
    <w:rsid w:val="0023116C"/>
    <w:rsid w:val="00231E63"/>
    <w:rsid w:val="00233DD3"/>
    <w:rsid w:val="00235930"/>
    <w:rsid w:val="002427CB"/>
    <w:rsid w:val="00242F86"/>
    <w:rsid w:val="00246351"/>
    <w:rsid w:val="00246F2F"/>
    <w:rsid w:val="00250137"/>
    <w:rsid w:val="002509BA"/>
    <w:rsid w:val="00254089"/>
    <w:rsid w:val="00254BEE"/>
    <w:rsid w:val="00254E3D"/>
    <w:rsid w:val="00254E6D"/>
    <w:rsid w:val="00255232"/>
    <w:rsid w:val="00255E1A"/>
    <w:rsid w:val="00256BE5"/>
    <w:rsid w:val="0026099B"/>
    <w:rsid w:val="00263862"/>
    <w:rsid w:val="00264F5B"/>
    <w:rsid w:val="00265EBD"/>
    <w:rsid w:val="00267B49"/>
    <w:rsid w:val="00270D7A"/>
    <w:rsid w:val="00271746"/>
    <w:rsid w:val="00272DA3"/>
    <w:rsid w:val="00273D6B"/>
    <w:rsid w:val="0027428A"/>
    <w:rsid w:val="002742F9"/>
    <w:rsid w:val="002817B1"/>
    <w:rsid w:val="00281B20"/>
    <w:rsid w:val="00282066"/>
    <w:rsid w:val="00283722"/>
    <w:rsid w:val="0028515A"/>
    <w:rsid w:val="00286650"/>
    <w:rsid w:val="00291ADF"/>
    <w:rsid w:val="002953CC"/>
    <w:rsid w:val="0029547E"/>
    <w:rsid w:val="0029637D"/>
    <w:rsid w:val="002A10E6"/>
    <w:rsid w:val="002A2456"/>
    <w:rsid w:val="002A2E3A"/>
    <w:rsid w:val="002A3D5E"/>
    <w:rsid w:val="002A3FC1"/>
    <w:rsid w:val="002A3FF4"/>
    <w:rsid w:val="002A5A73"/>
    <w:rsid w:val="002A5FA6"/>
    <w:rsid w:val="002A7BCD"/>
    <w:rsid w:val="002B20A5"/>
    <w:rsid w:val="002B3D00"/>
    <w:rsid w:val="002B5775"/>
    <w:rsid w:val="002B58C6"/>
    <w:rsid w:val="002B5FB5"/>
    <w:rsid w:val="002B7BFB"/>
    <w:rsid w:val="002B7E2B"/>
    <w:rsid w:val="002C039D"/>
    <w:rsid w:val="002C0925"/>
    <w:rsid w:val="002C0983"/>
    <w:rsid w:val="002C1E78"/>
    <w:rsid w:val="002C1F28"/>
    <w:rsid w:val="002C2290"/>
    <w:rsid w:val="002C2459"/>
    <w:rsid w:val="002C2902"/>
    <w:rsid w:val="002C351E"/>
    <w:rsid w:val="002C5044"/>
    <w:rsid w:val="002C52A7"/>
    <w:rsid w:val="002C55BB"/>
    <w:rsid w:val="002C7216"/>
    <w:rsid w:val="002C722F"/>
    <w:rsid w:val="002C7DB9"/>
    <w:rsid w:val="002D04D4"/>
    <w:rsid w:val="002D0783"/>
    <w:rsid w:val="002D0984"/>
    <w:rsid w:val="002D0EA2"/>
    <w:rsid w:val="002D1BCC"/>
    <w:rsid w:val="002D41AF"/>
    <w:rsid w:val="002D42A0"/>
    <w:rsid w:val="002D4749"/>
    <w:rsid w:val="002D4DC2"/>
    <w:rsid w:val="002D4FE3"/>
    <w:rsid w:val="002E012D"/>
    <w:rsid w:val="002E0BCB"/>
    <w:rsid w:val="002E11DD"/>
    <w:rsid w:val="002E149D"/>
    <w:rsid w:val="002E2F06"/>
    <w:rsid w:val="002E364D"/>
    <w:rsid w:val="002E7353"/>
    <w:rsid w:val="002E7797"/>
    <w:rsid w:val="002E788B"/>
    <w:rsid w:val="002F2347"/>
    <w:rsid w:val="002F3AC2"/>
    <w:rsid w:val="002F4DEB"/>
    <w:rsid w:val="00300702"/>
    <w:rsid w:val="00302FDC"/>
    <w:rsid w:val="00305545"/>
    <w:rsid w:val="00310621"/>
    <w:rsid w:val="00312848"/>
    <w:rsid w:val="00313153"/>
    <w:rsid w:val="003155B4"/>
    <w:rsid w:val="00317B31"/>
    <w:rsid w:val="00320D2B"/>
    <w:rsid w:val="0032266D"/>
    <w:rsid w:val="00322894"/>
    <w:rsid w:val="003233BA"/>
    <w:rsid w:val="0032393B"/>
    <w:rsid w:val="003252BB"/>
    <w:rsid w:val="00325797"/>
    <w:rsid w:val="0032640A"/>
    <w:rsid w:val="00326FC4"/>
    <w:rsid w:val="00327D3E"/>
    <w:rsid w:val="00331586"/>
    <w:rsid w:val="00331C1A"/>
    <w:rsid w:val="00332396"/>
    <w:rsid w:val="00333F43"/>
    <w:rsid w:val="00334C9E"/>
    <w:rsid w:val="00336CE4"/>
    <w:rsid w:val="0034092D"/>
    <w:rsid w:val="003428ED"/>
    <w:rsid w:val="0034464A"/>
    <w:rsid w:val="003449FF"/>
    <w:rsid w:val="00344C32"/>
    <w:rsid w:val="00346CC5"/>
    <w:rsid w:val="00347667"/>
    <w:rsid w:val="00353797"/>
    <w:rsid w:val="003551E1"/>
    <w:rsid w:val="00357E4D"/>
    <w:rsid w:val="00361E10"/>
    <w:rsid w:val="00362E60"/>
    <w:rsid w:val="003646AE"/>
    <w:rsid w:val="003674F9"/>
    <w:rsid w:val="0036790A"/>
    <w:rsid w:val="00371192"/>
    <w:rsid w:val="00371788"/>
    <w:rsid w:val="003717C3"/>
    <w:rsid w:val="00371AD1"/>
    <w:rsid w:val="0037250B"/>
    <w:rsid w:val="003728D2"/>
    <w:rsid w:val="00372C89"/>
    <w:rsid w:val="00372D17"/>
    <w:rsid w:val="00372E2B"/>
    <w:rsid w:val="00373234"/>
    <w:rsid w:val="00373312"/>
    <w:rsid w:val="00373E8D"/>
    <w:rsid w:val="003743B8"/>
    <w:rsid w:val="003745A7"/>
    <w:rsid w:val="003762A0"/>
    <w:rsid w:val="00376C36"/>
    <w:rsid w:val="00382705"/>
    <w:rsid w:val="00383198"/>
    <w:rsid w:val="00383C21"/>
    <w:rsid w:val="00384114"/>
    <w:rsid w:val="00384382"/>
    <w:rsid w:val="003859AC"/>
    <w:rsid w:val="00385D4B"/>
    <w:rsid w:val="0038611C"/>
    <w:rsid w:val="00386B3E"/>
    <w:rsid w:val="00386F0E"/>
    <w:rsid w:val="00387D61"/>
    <w:rsid w:val="00390003"/>
    <w:rsid w:val="003919FF"/>
    <w:rsid w:val="003926CA"/>
    <w:rsid w:val="00392D1A"/>
    <w:rsid w:val="0039357E"/>
    <w:rsid w:val="003936CD"/>
    <w:rsid w:val="00393878"/>
    <w:rsid w:val="00393A87"/>
    <w:rsid w:val="003946DD"/>
    <w:rsid w:val="003948F6"/>
    <w:rsid w:val="00395133"/>
    <w:rsid w:val="00396860"/>
    <w:rsid w:val="00396DCE"/>
    <w:rsid w:val="00397762"/>
    <w:rsid w:val="003A0929"/>
    <w:rsid w:val="003A10B0"/>
    <w:rsid w:val="003A25AE"/>
    <w:rsid w:val="003A2BA7"/>
    <w:rsid w:val="003A30FA"/>
    <w:rsid w:val="003A4C65"/>
    <w:rsid w:val="003B11AC"/>
    <w:rsid w:val="003B17BF"/>
    <w:rsid w:val="003B39FC"/>
    <w:rsid w:val="003B57BE"/>
    <w:rsid w:val="003B5D9F"/>
    <w:rsid w:val="003B6367"/>
    <w:rsid w:val="003B7056"/>
    <w:rsid w:val="003B7174"/>
    <w:rsid w:val="003B79D2"/>
    <w:rsid w:val="003B7ECD"/>
    <w:rsid w:val="003C1538"/>
    <w:rsid w:val="003C1EE0"/>
    <w:rsid w:val="003C69E2"/>
    <w:rsid w:val="003C74EE"/>
    <w:rsid w:val="003D0525"/>
    <w:rsid w:val="003D1DD2"/>
    <w:rsid w:val="003D23F1"/>
    <w:rsid w:val="003D23F4"/>
    <w:rsid w:val="003D533C"/>
    <w:rsid w:val="003D6347"/>
    <w:rsid w:val="003E0FEF"/>
    <w:rsid w:val="003E38A6"/>
    <w:rsid w:val="003E3EFE"/>
    <w:rsid w:val="003E44AD"/>
    <w:rsid w:val="003E6917"/>
    <w:rsid w:val="003E73AE"/>
    <w:rsid w:val="003E7F43"/>
    <w:rsid w:val="003F2981"/>
    <w:rsid w:val="003F3A3E"/>
    <w:rsid w:val="003F49DD"/>
    <w:rsid w:val="003F6118"/>
    <w:rsid w:val="003F6A2E"/>
    <w:rsid w:val="003F710F"/>
    <w:rsid w:val="0040028B"/>
    <w:rsid w:val="00400446"/>
    <w:rsid w:val="004015D6"/>
    <w:rsid w:val="004033BA"/>
    <w:rsid w:val="00403840"/>
    <w:rsid w:val="00403C7E"/>
    <w:rsid w:val="00403DEF"/>
    <w:rsid w:val="004047DE"/>
    <w:rsid w:val="00404C64"/>
    <w:rsid w:val="00406191"/>
    <w:rsid w:val="00406502"/>
    <w:rsid w:val="00406E7A"/>
    <w:rsid w:val="004077E8"/>
    <w:rsid w:val="004106F7"/>
    <w:rsid w:val="00412FFA"/>
    <w:rsid w:val="0041533B"/>
    <w:rsid w:val="004153ED"/>
    <w:rsid w:val="00416212"/>
    <w:rsid w:val="004176A2"/>
    <w:rsid w:val="00417A16"/>
    <w:rsid w:val="004218EE"/>
    <w:rsid w:val="004220B6"/>
    <w:rsid w:val="004240D9"/>
    <w:rsid w:val="00431E53"/>
    <w:rsid w:val="004332E4"/>
    <w:rsid w:val="00434458"/>
    <w:rsid w:val="00435603"/>
    <w:rsid w:val="0043645F"/>
    <w:rsid w:val="004365C9"/>
    <w:rsid w:val="004365CC"/>
    <w:rsid w:val="00441F7B"/>
    <w:rsid w:val="0044300B"/>
    <w:rsid w:val="00443BD4"/>
    <w:rsid w:val="004440BC"/>
    <w:rsid w:val="00445358"/>
    <w:rsid w:val="004454B6"/>
    <w:rsid w:val="0044608E"/>
    <w:rsid w:val="004472B9"/>
    <w:rsid w:val="00447BF6"/>
    <w:rsid w:val="0045084F"/>
    <w:rsid w:val="004510E7"/>
    <w:rsid w:val="00453873"/>
    <w:rsid w:val="004544B1"/>
    <w:rsid w:val="004549C7"/>
    <w:rsid w:val="00454FD3"/>
    <w:rsid w:val="0045675A"/>
    <w:rsid w:val="00457D76"/>
    <w:rsid w:val="00460961"/>
    <w:rsid w:val="00462622"/>
    <w:rsid w:val="00462BC3"/>
    <w:rsid w:val="00463BFD"/>
    <w:rsid w:val="00464EC5"/>
    <w:rsid w:val="00465510"/>
    <w:rsid w:val="0046635F"/>
    <w:rsid w:val="00466EBE"/>
    <w:rsid w:val="0047080C"/>
    <w:rsid w:val="00470ECB"/>
    <w:rsid w:val="0047110C"/>
    <w:rsid w:val="00474621"/>
    <w:rsid w:val="00474736"/>
    <w:rsid w:val="004754DC"/>
    <w:rsid w:val="00476107"/>
    <w:rsid w:val="0047682C"/>
    <w:rsid w:val="00476D95"/>
    <w:rsid w:val="00480817"/>
    <w:rsid w:val="00481BA3"/>
    <w:rsid w:val="00481D2F"/>
    <w:rsid w:val="00483972"/>
    <w:rsid w:val="00483F6D"/>
    <w:rsid w:val="00484E1C"/>
    <w:rsid w:val="00484E76"/>
    <w:rsid w:val="004858EA"/>
    <w:rsid w:val="00486775"/>
    <w:rsid w:val="0049124D"/>
    <w:rsid w:val="00491F4C"/>
    <w:rsid w:val="00492501"/>
    <w:rsid w:val="00492DD0"/>
    <w:rsid w:val="00494B4F"/>
    <w:rsid w:val="004A3335"/>
    <w:rsid w:val="004A42F8"/>
    <w:rsid w:val="004A63B7"/>
    <w:rsid w:val="004A6654"/>
    <w:rsid w:val="004B12D5"/>
    <w:rsid w:val="004B1734"/>
    <w:rsid w:val="004B1BEC"/>
    <w:rsid w:val="004B32B5"/>
    <w:rsid w:val="004B384B"/>
    <w:rsid w:val="004B41DF"/>
    <w:rsid w:val="004B48EF"/>
    <w:rsid w:val="004B5EA9"/>
    <w:rsid w:val="004B6438"/>
    <w:rsid w:val="004B7303"/>
    <w:rsid w:val="004B7E98"/>
    <w:rsid w:val="004C0BDD"/>
    <w:rsid w:val="004C2AB4"/>
    <w:rsid w:val="004C2CE9"/>
    <w:rsid w:val="004C4A34"/>
    <w:rsid w:val="004D0D36"/>
    <w:rsid w:val="004D1B59"/>
    <w:rsid w:val="004D1B85"/>
    <w:rsid w:val="004D3511"/>
    <w:rsid w:val="004D64E6"/>
    <w:rsid w:val="004D6BEA"/>
    <w:rsid w:val="004D6C5C"/>
    <w:rsid w:val="004D7576"/>
    <w:rsid w:val="004D790A"/>
    <w:rsid w:val="004E07EA"/>
    <w:rsid w:val="004E1201"/>
    <w:rsid w:val="004E1F74"/>
    <w:rsid w:val="004E24CF"/>
    <w:rsid w:val="004E5256"/>
    <w:rsid w:val="004E693B"/>
    <w:rsid w:val="004F07E6"/>
    <w:rsid w:val="004F2740"/>
    <w:rsid w:val="004F4043"/>
    <w:rsid w:val="004F4194"/>
    <w:rsid w:val="004F517A"/>
    <w:rsid w:val="004F5380"/>
    <w:rsid w:val="004F6CB6"/>
    <w:rsid w:val="004F736A"/>
    <w:rsid w:val="0050081B"/>
    <w:rsid w:val="00502A50"/>
    <w:rsid w:val="0050447E"/>
    <w:rsid w:val="00504E86"/>
    <w:rsid w:val="00506AEB"/>
    <w:rsid w:val="00506C03"/>
    <w:rsid w:val="00506D9C"/>
    <w:rsid w:val="00507F7A"/>
    <w:rsid w:val="005128EA"/>
    <w:rsid w:val="00512954"/>
    <w:rsid w:val="00513356"/>
    <w:rsid w:val="00514368"/>
    <w:rsid w:val="0051594A"/>
    <w:rsid w:val="00516989"/>
    <w:rsid w:val="00516A01"/>
    <w:rsid w:val="0051740F"/>
    <w:rsid w:val="00521EDD"/>
    <w:rsid w:val="005225EE"/>
    <w:rsid w:val="00523F72"/>
    <w:rsid w:val="005255AD"/>
    <w:rsid w:val="00525E04"/>
    <w:rsid w:val="00526E86"/>
    <w:rsid w:val="00532DF3"/>
    <w:rsid w:val="00533689"/>
    <w:rsid w:val="00534D41"/>
    <w:rsid w:val="00535024"/>
    <w:rsid w:val="005365C2"/>
    <w:rsid w:val="00540861"/>
    <w:rsid w:val="005414C4"/>
    <w:rsid w:val="00542960"/>
    <w:rsid w:val="005437F0"/>
    <w:rsid w:val="005438A1"/>
    <w:rsid w:val="005443CC"/>
    <w:rsid w:val="0054471B"/>
    <w:rsid w:val="00545608"/>
    <w:rsid w:val="005461C4"/>
    <w:rsid w:val="00547540"/>
    <w:rsid w:val="00547855"/>
    <w:rsid w:val="00552714"/>
    <w:rsid w:val="0055486A"/>
    <w:rsid w:val="0056063B"/>
    <w:rsid w:val="00561515"/>
    <w:rsid w:val="005641FA"/>
    <w:rsid w:val="005657D8"/>
    <w:rsid w:val="005663C5"/>
    <w:rsid w:val="00566679"/>
    <w:rsid w:val="00571224"/>
    <w:rsid w:val="005721F0"/>
    <w:rsid w:val="005728AE"/>
    <w:rsid w:val="00573478"/>
    <w:rsid w:val="00575455"/>
    <w:rsid w:val="005808FE"/>
    <w:rsid w:val="00581EAD"/>
    <w:rsid w:val="00581F3E"/>
    <w:rsid w:val="0058221F"/>
    <w:rsid w:val="005832FD"/>
    <w:rsid w:val="0058402D"/>
    <w:rsid w:val="005840EA"/>
    <w:rsid w:val="005858CA"/>
    <w:rsid w:val="00591909"/>
    <w:rsid w:val="00594649"/>
    <w:rsid w:val="005950B0"/>
    <w:rsid w:val="00597716"/>
    <w:rsid w:val="005A178B"/>
    <w:rsid w:val="005A2A30"/>
    <w:rsid w:val="005A37D7"/>
    <w:rsid w:val="005A41A6"/>
    <w:rsid w:val="005A6BDD"/>
    <w:rsid w:val="005A6ED0"/>
    <w:rsid w:val="005A765D"/>
    <w:rsid w:val="005B07FA"/>
    <w:rsid w:val="005B1288"/>
    <w:rsid w:val="005B53F8"/>
    <w:rsid w:val="005B55E4"/>
    <w:rsid w:val="005B5A8D"/>
    <w:rsid w:val="005B7C37"/>
    <w:rsid w:val="005C0719"/>
    <w:rsid w:val="005C10A0"/>
    <w:rsid w:val="005C13C9"/>
    <w:rsid w:val="005C1AC4"/>
    <w:rsid w:val="005C1ECE"/>
    <w:rsid w:val="005C42A6"/>
    <w:rsid w:val="005C51C6"/>
    <w:rsid w:val="005C582D"/>
    <w:rsid w:val="005C5F33"/>
    <w:rsid w:val="005C6C75"/>
    <w:rsid w:val="005C73B2"/>
    <w:rsid w:val="005C743A"/>
    <w:rsid w:val="005C7E52"/>
    <w:rsid w:val="005D0546"/>
    <w:rsid w:val="005D1542"/>
    <w:rsid w:val="005D1C49"/>
    <w:rsid w:val="005D2201"/>
    <w:rsid w:val="005D23C0"/>
    <w:rsid w:val="005D2B8D"/>
    <w:rsid w:val="005D43A3"/>
    <w:rsid w:val="005D681F"/>
    <w:rsid w:val="005D6D99"/>
    <w:rsid w:val="005D6E38"/>
    <w:rsid w:val="005E2E03"/>
    <w:rsid w:val="005E310B"/>
    <w:rsid w:val="005E376A"/>
    <w:rsid w:val="005E44CA"/>
    <w:rsid w:val="005E46AB"/>
    <w:rsid w:val="005F02F2"/>
    <w:rsid w:val="005F037E"/>
    <w:rsid w:val="005F3799"/>
    <w:rsid w:val="005F386E"/>
    <w:rsid w:val="005F470D"/>
    <w:rsid w:val="005F6062"/>
    <w:rsid w:val="00600059"/>
    <w:rsid w:val="006065C5"/>
    <w:rsid w:val="006110A7"/>
    <w:rsid w:val="0061356D"/>
    <w:rsid w:val="006140D2"/>
    <w:rsid w:val="00614552"/>
    <w:rsid w:val="00614C4C"/>
    <w:rsid w:val="00614F57"/>
    <w:rsid w:val="00616D24"/>
    <w:rsid w:val="00620C9C"/>
    <w:rsid w:val="00621FE8"/>
    <w:rsid w:val="00622028"/>
    <w:rsid w:val="00624C92"/>
    <w:rsid w:val="006251DA"/>
    <w:rsid w:val="00625C46"/>
    <w:rsid w:val="006260EE"/>
    <w:rsid w:val="006273AD"/>
    <w:rsid w:val="00630D1D"/>
    <w:rsid w:val="00634018"/>
    <w:rsid w:val="00635068"/>
    <w:rsid w:val="00635BDD"/>
    <w:rsid w:val="0064374C"/>
    <w:rsid w:val="006461C5"/>
    <w:rsid w:val="00646F29"/>
    <w:rsid w:val="00647A3E"/>
    <w:rsid w:val="00647DFD"/>
    <w:rsid w:val="0065129B"/>
    <w:rsid w:val="00651A42"/>
    <w:rsid w:val="00653144"/>
    <w:rsid w:val="0065397D"/>
    <w:rsid w:val="00653B31"/>
    <w:rsid w:val="00654F71"/>
    <w:rsid w:val="0065589D"/>
    <w:rsid w:val="00662E0B"/>
    <w:rsid w:val="0066604F"/>
    <w:rsid w:val="00667A8E"/>
    <w:rsid w:val="00671DF7"/>
    <w:rsid w:val="00674544"/>
    <w:rsid w:val="00675002"/>
    <w:rsid w:val="00677030"/>
    <w:rsid w:val="00681EEE"/>
    <w:rsid w:val="0068482A"/>
    <w:rsid w:val="00685EDB"/>
    <w:rsid w:val="00686744"/>
    <w:rsid w:val="00690547"/>
    <w:rsid w:val="00690B41"/>
    <w:rsid w:val="00690CBB"/>
    <w:rsid w:val="00694C80"/>
    <w:rsid w:val="00695B06"/>
    <w:rsid w:val="006964BE"/>
    <w:rsid w:val="006972D6"/>
    <w:rsid w:val="0069776F"/>
    <w:rsid w:val="006A0D28"/>
    <w:rsid w:val="006A544A"/>
    <w:rsid w:val="006A560F"/>
    <w:rsid w:val="006A5F69"/>
    <w:rsid w:val="006A7386"/>
    <w:rsid w:val="006B2AD7"/>
    <w:rsid w:val="006B476B"/>
    <w:rsid w:val="006B517E"/>
    <w:rsid w:val="006B601C"/>
    <w:rsid w:val="006B60A3"/>
    <w:rsid w:val="006B6799"/>
    <w:rsid w:val="006B6CDC"/>
    <w:rsid w:val="006B7208"/>
    <w:rsid w:val="006C0487"/>
    <w:rsid w:val="006C24B3"/>
    <w:rsid w:val="006C2915"/>
    <w:rsid w:val="006C3234"/>
    <w:rsid w:val="006C36FC"/>
    <w:rsid w:val="006C46B8"/>
    <w:rsid w:val="006C7026"/>
    <w:rsid w:val="006C798A"/>
    <w:rsid w:val="006D046C"/>
    <w:rsid w:val="006D1AC6"/>
    <w:rsid w:val="006D4681"/>
    <w:rsid w:val="006D53F1"/>
    <w:rsid w:val="006D6BFB"/>
    <w:rsid w:val="006E3DAE"/>
    <w:rsid w:val="006E42E9"/>
    <w:rsid w:val="006E5C19"/>
    <w:rsid w:val="006E62F0"/>
    <w:rsid w:val="006E6A2D"/>
    <w:rsid w:val="006F0F0D"/>
    <w:rsid w:val="006F138F"/>
    <w:rsid w:val="006F1A01"/>
    <w:rsid w:val="006F2D37"/>
    <w:rsid w:val="006F44BF"/>
    <w:rsid w:val="006F6088"/>
    <w:rsid w:val="006F6A35"/>
    <w:rsid w:val="007001A4"/>
    <w:rsid w:val="007003AD"/>
    <w:rsid w:val="00700682"/>
    <w:rsid w:val="007022DC"/>
    <w:rsid w:val="007043FD"/>
    <w:rsid w:val="007058AA"/>
    <w:rsid w:val="00707076"/>
    <w:rsid w:val="007079E8"/>
    <w:rsid w:val="007100DA"/>
    <w:rsid w:val="0071055E"/>
    <w:rsid w:val="00712155"/>
    <w:rsid w:val="00713407"/>
    <w:rsid w:val="00713973"/>
    <w:rsid w:val="00713A5D"/>
    <w:rsid w:val="00713F51"/>
    <w:rsid w:val="00716307"/>
    <w:rsid w:val="00720050"/>
    <w:rsid w:val="00721ED6"/>
    <w:rsid w:val="00722F51"/>
    <w:rsid w:val="007233FE"/>
    <w:rsid w:val="007254B2"/>
    <w:rsid w:val="007257D5"/>
    <w:rsid w:val="00725EB6"/>
    <w:rsid w:val="00725FE0"/>
    <w:rsid w:val="00726816"/>
    <w:rsid w:val="00731EF5"/>
    <w:rsid w:val="007331B2"/>
    <w:rsid w:val="00733F55"/>
    <w:rsid w:val="0073674B"/>
    <w:rsid w:val="00737093"/>
    <w:rsid w:val="007401A5"/>
    <w:rsid w:val="00740674"/>
    <w:rsid w:val="00742C89"/>
    <w:rsid w:val="0074348D"/>
    <w:rsid w:val="00744E39"/>
    <w:rsid w:val="00746E22"/>
    <w:rsid w:val="007478D7"/>
    <w:rsid w:val="00747EAD"/>
    <w:rsid w:val="00751610"/>
    <w:rsid w:val="00751CEE"/>
    <w:rsid w:val="00752FAB"/>
    <w:rsid w:val="00754BAB"/>
    <w:rsid w:val="00756C80"/>
    <w:rsid w:val="00757F86"/>
    <w:rsid w:val="00760088"/>
    <w:rsid w:val="0076192A"/>
    <w:rsid w:val="00762B2D"/>
    <w:rsid w:val="0076440D"/>
    <w:rsid w:val="0076587A"/>
    <w:rsid w:val="007662F5"/>
    <w:rsid w:val="007671CB"/>
    <w:rsid w:val="00770FD9"/>
    <w:rsid w:val="007719CD"/>
    <w:rsid w:val="00780ECF"/>
    <w:rsid w:val="00781560"/>
    <w:rsid w:val="00781D91"/>
    <w:rsid w:val="00783023"/>
    <w:rsid w:val="00790D77"/>
    <w:rsid w:val="00790EEC"/>
    <w:rsid w:val="00795F50"/>
    <w:rsid w:val="00796EE9"/>
    <w:rsid w:val="00797ED9"/>
    <w:rsid w:val="007A021E"/>
    <w:rsid w:val="007A1786"/>
    <w:rsid w:val="007A1F8F"/>
    <w:rsid w:val="007A2E70"/>
    <w:rsid w:val="007A3027"/>
    <w:rsid w:val="007A3B9F"/>
    <w:rsid w:val="007A4C4E"/>
    <w:rsid w:val="007A6306"/>
    <w:rsid w:val="007A67D1"/>
    <w:rsid w:val="007A6E73"/>
    <w:rsid w:val="007B0B0C"/>
    <w:rsid w:val="007B5547"/>
    <w:rsid w:val="007B57E4"/>
    <w:rsid w:val="007B7795"/>
    <w:rsid w:val="007C2116"/>
    <w:rsid w:val="007C3D6A"/>
    <w:rsid w:val="007C5044"/>
    <w:rsid w:val="007C665E"/>
    <w:rsid w:val="007C69A2"/>
    <w:rsid w:val="007C735F"/>
    <w:rsid w:val="007D243A"/>
    <w:rsid w:val="007D28E3"/>
    <w:rsid w:val="007D4950"/>
    <w:rsid w:val="007E0536"/>
    <w:rsid w:val="007E2634"/>
    <w:rsid w:val="007E2EB3"/>
    <w:rsid w:val="007E3E56"/>
    <w:rsid w:val="007E514B"/>
    <w:rsid w:val="007E60B1"/>
    <w:rsid w:val="007E7837"/>
    <w:rsid w:val="007F01F5"/>
    <w:rsid w:val="007F0372"/>
    <w:rsid w:val="007F0499"/>
    <w:rsid w:val="007F0B72"/>
    <w:rsid w:val="007F1DAA"/>
    <w:rsid w:val="007F4607"/>
    <w:rsid w:val="007F755E"/>
    <w:rsid w:val="007F76EC"/>
    <w:rsid w:val="00801BF3"/>
    <w:rsid w:val="00805721"/>
    <w:rsid w:val="008064D1"/>
    <w:rsid w:val="00807E6D"/>
    <w:rsid w:val="00807F1B"/>
    <w:rsid w:val="00810305"/>
    <w:rsid w:val="00810728"/>
    <w:rsid w:val="008113A8"/>
    <w:rsid w:val="00811F2B"/>
    <w:rsid w:val="008129BC"/>
    <w:rsid w:val="00814EDD"/>
    <w:rsid w:val="00816894"/>
    <w:rsid w:val="00817DDC"/>
    <w:rsid w:val="00822BCC"/>
    <w:rsid w:val="008230DE"/>
    <w:rsid w:val="00823899"/>
    <w:rsid w:val="008238CF"/>
    <w:rsid w:val="00823BE3"/>
    <w:rsid w:val="00825FCB"/>
    <w:rsid w:val="00826713"/>
    <w:rsid w:val="00831187"/>
    <w:rsid w:val="0083323F"/>
    <w:rsid w:val="008366D4"/>
    <w:rsid w:val="00837852"/>
    <w:rsid w:val="00837DBB"/>
    <w:rsid w:val="00840819"/>
    <w:rsid w:val="008415CD"/>
    <w:rsid w:val="00843B93"/>
    <w:rsid w:val="00845B5F"/>
    <w:rsid w:val="00851550"/>
    <w:rsid w:val="00851EA6"/>
    <w:rsid w:val="00852134"/>
    <w:rsid w:val="008525A7"/>
    <w:rsid w:val="00853346"/>
    <w:rsid w:val="0085417D"/>
    <w:rsid w:val="00854A93"/>
    <w:rsid w:val="0085637A"/>
    <w:rsid w:val="00857508"/>
    <w:rsid w:val="00860058"/>
    <w:rsid w:val="00861197"/>
    <w:rsid w:val="008639FC"/>
    <w:rsid w:val="00864DA0"/>
    <w:rsid w:val="00866EA8"/>
    <w:rsid w:val="008703C9"/>
    <w:rsid w:val="0087136F"/>
    <w:rsid w:val="00871839"/>
    <w:rsid w:val="00872085"/>
    <w:rsid w:val="00872B3C"/>
    <w:rsid w:val="00873CDB"/>
    <w:rsid w:val="00873D6D"/>
    <w:rsid w:val="00875BF8"/>
    <w:rsid w:val="008762E3"/>
    <w:rsid w:val="008828A5"/>
    <w:rsid w:val="00883238"/>
    <w:rsid w:val="0088345A"/>
    <w:rsid w:val="00883AE6"/>
    <w:rsid w:val="00884311"/>
    <w:rsid w:val="00885182"/>
    <w:rsid w:val="00887D27"/>
    <w:rsid w:val="0089084E"/>
    <w:rsid w:val="008912DE"/>
    <w:rsid w:val="00891720"/>
    <w:rsid w:val="0089340A"/>
    <w:rsid w:val="00893498"/>
    <w:rsid w:val="008938D4"/>
    <w:rsid w:val="00895088"/>
    <w:rsid w:val="00896447"/>
    <w:rsid w:val="008A021E"/>
    <w:rsid w:val="008A0DE9"/>
    <w:rsid w:val="008A12D9"/>
    <w:rsid w:val="008A27F4"/>
    <w:rsid w:val="008A4563"/>
    <w:rsid w:val="008A5180"/>
    <w:rsid w:val="008A663E"/>
    <w:rsid w:val="008B047C"/>
    <w:rsid w:val="008B0840"/>
    <w:rsid w:val="008B119D"/>
    <w:rsid w:val="008B1AE0"/>
    <w:rsid w:val="008B20FA"/>
    <w:rsid w:val="008B22A6"/>
    <w:rsid w:val="008B2342"/>
    <w:rsid w:val="008B2344"/>
    <w:rsid w:val="008B3501"/>
    <w:rsid w:val="008B3A5F"/>
    <w:rsid w:val="008B3A7C"/>
    <w:rsid w:val="008B4C70"/>
    <w:rsid w:val="008B5F1C"/>
    <w:rsid w:val="008B6082"/>
    <w:rsid w:val="008B671F"/>
    <w:rsid w:val="008C0A99"/>
    <w:rsid w:val="008C0D90"/>
    <w:rsid w:val="008C16D8"/>
    <w:rsid w:val="008C46CE"/>
    <w:rsid w:val="008C6329"/>
    <w:rsid w:val="008C7BF4"/>
    <w:rsid w:val="008D07A1"/>
    <w:rsid w:val="008D468F"/>
    <w:rsid w:val="008D4B22"/>
    <w:rsid w:val="008D6943"/>
    <w:rsid w:val="008E03AB"/>
    <w:rsid w:val="008E26F2"/>
    <w:rsid w:val="008E319A"/>
    <w:rsid w:val="008E5902"/>
    <w:rsid w:val="008E7199"/>
    <w:rsid w:val="008E742A"/>
    <w:rsid w:val="008E77C7"/>
    <w:rsid w:val="008F07A5"/>
    <w:rsid w:val="008F1503"/>
    <w:rsid w:val="008F1E85"/>
    <w:rsid w:val="008F22F2"/>
    <w:rsid w:val="008F26CE"/>
    <w:rsid w:val="00901000"/>
    <w:rsid w:val="0090248A"/>
    <w:rsid w:val="0090288B"/>
    <w:rsid w:val="009047F5"/>
    <w:rsid w:val="00911233"/>
    <w:rsid w:val="00911F0E"/>
    <w:rsid w:val="0091240E"/>
    <w:rsid w:val="00912F7F"/>
    <w:rsid w:val="009174B0"/>
    <w:rsid w:val="009177E7"/>
    <w:rsid w:val="00922590"/>
    <w:rsid w:val="009233F2"/>
    <w:rsid w:val="009256E1"/>
    <w:rsid w:val="009266F9"/>
    <w:rsid w:val="0092696D"/>
    <w:rsid w:val="00930237"/>
    <w:rsid w:val="00931227"/>
    <w:rsid w:val="00932989"/>
    <w:rsid w:val="00933E24"/>
    <w:rsid w:val="009355C3"/>
    <w:rsid w:val="00937D3E"/>
    <w:rsid w:val="00941AA5"/>
    <w:rsid w:val="0094216F"/>
    <w:rsid w:val="009440C4"/>
    <w:rsid w:val="00944934"/>
    <w:rsid w:val="00945020"/>
    <w:rsid w:val="0094624A"/>
    <w:rsid w:val="00946E9C"/>
    <w:rsid w:val="00946EE1"/>
    <w:rsid w:val="00946F6F"/>
    <w:rsid w:val="00951056"/>
    <w:rsid w:val="00951700"/>
    <w:rsid w:val="00951D98"/>
    <w:rsid w:val="00951E00"/>
    <w:rsid w:val="009522F9"/>
    <w:rsid w:val="0095238D"/>
    <w:rsid w:val="00953476"/>
    <w:rsid w:val="00953487"/>
    <w:rsid w:val="0095538A"/>
    <w:rsid w:val="009559B9"/>
    <w:rsid w:val="00956300"/>
    <w:rsid w:val="009614F8"/>
    <w:rsid w:val="00961CAD"/>
    <w:rsid w:val="00962039"/>
    <w:rsid w:val="00963AFB"/>
    <w:rsid w:val="00963CC3"/>
    <w:rsid w:val="00965150"/>
    <w:rsid w:val="009679A8"/>
    <w:rsid w:val="00970E71"/>
    <w:rsid w:val="0097104A"/>
    <w:rsid w:val="0097348F"/>
    <w:rsid w:val="00973522"/>
    <w:rsid w:val="0097368B"/>
    <w:rsid w:val="0097491F"/>
    <w:rsid w:val="0098157C"/>
    <w:rsid w:val="00984DC4"/>
    <w:rsid w:val="00986774"/>
    <w:rsid w:val="009917FC"/>
    <w:rsid w:val="009924E9"/>
    <w:rsid w:val="009928CF"/>
    <w:rsid w:val="009938DC"/>
    <w:rsid w:val="00993A9F"/>
    <w:rsid w:val="00995FCF"/>
    <w:rsid w:val="00996D11"/>
    <w:rsid w:val="009A110C"/>
    <w:rsid w:val="009A165D"/>
    <w:rsid w:val="009A4B0B"/>
    <w:rsid w:val="009A6911"/>
    <w:rsid w:val="009B3111"/>
    <w:rsid w:val="009B4878"/>
    <w:rsid w:val="009C055A"/>
    <w:rsid w:val="009C0D97"/>
    <w:rsid w:val="009C0EE2"/>
    <w:rsid w:val="009C24C0"/>
    <w:rsid w:val="009C455D"/>
    <w:rsid w:val="009C757A"/>
    <w:rsid w:val="009D2928"/>
    <w:rsid w:val="009D350D"/>
    <w:rsid w:val="009D4C9A"/>
    <w:rsid w:val="009D67E3"/>
    <w:rsid w:val="009D6A26"/>
    <w:rsid w:val="009E08D4"/>
    <w:rsid w:val="009E1E56"/>
    <w:rsid w:val="009E1F6D"/>
    <w:rsid w:val="009E2EB2"/>
    <w:rsid w:val="009E519F"/>
    <w:rsid w:val="009E5A4B"/>
    <w:rsid w:val="009E683B"/>
    <w:rsid w:val="009E74B3"/>
    <w:rsid w:val="009E7ED9"/>
    <w:rsid w:val="009F1B9E"/>
    <w:rsid w:val="009F2D27"/>
    <w:rsid w:val="009F2E37"/>
    <w:rsid w:val="009F38EE"/>
    <w:rsid w:val="009F4779"/>
    <w:rsid w:val="009F4DC3"/>
    <w:rsid w:val="009F53C7"/>
    <w:rsid w:val="009F6A5E"/>
    <w:rsid w:val="009F7CDA"/>
    <w:rsid w:val="00A0004F"/>
    <w:rsid w:val="00A0091E"/>
    <w:rsid w:val="00A01766"/>
    <w:rsid w:val="00A02871"/>
    <w:rsid w:val="00A03A42"/>
    <w:rsid w:val="00A05252"/>
    <w:rsid w:val="00A07B17"/>
    <w:rsid w:val="00A121A2"/>
    <w:rsid w:val="00A1301E"/>
    <w:rsid w:val="00A146C9"/>
    <w:rsid w:val="00A16190"/>
    <w:rsid w:val="00A1764C"/>
    <w:rsid w:val="00A17921"/>
    <w:rsid w:val="00A22888"/>
    <w:rsid w:val="00A230F9"/>
    <w:rsid w:val="00A23596"/>
    <w:rsid w:val="00A243F2"/>
    <w:rsid w:val="00A25154"/>
    <w:rsid w:val="00A25223"/>
    <w:rsid w:val="00A25C13"/>
    <w:rsid w:val="00A26713"/>
    <w:rsid w:val="00A27682"/>
    <w:rsid w:val="00A277CA"/>
    <w:rsid w:val="00A30C32"/>
    <w:rsid w:val="00A323A7"/>
    <w:rsid w:val="00A3258F"/>
    <w:rsid w:val="00A32CBE"/>
    <w:rsid w:val="00A3319E"/>
    <w:rsid w:val="00A33CEC"/>
    <w:rsid w:val="00A37AA1"/>
    <w:rsid w:val="00A41293"/>
    <w:rsid w:val="00A41A73"/>
    <w:rsid w:val="00A41C7F"/>
    <w:rsid w:val="00A43D8C"/>
    <w:rsid w:val="00A4527F"/>
    <w:rsid w:val="00A468D5"/>
    <w:rsid w:val="00A476D4"/>
    <w:rsid w:val="00A47ECB"/>
    <w:rsid w:val="00A51991"/>
    <w:rsid w:val="00A5252B"/>
    <w:rsid w:val="00A55126"/>
    <w:rsid w:val="00A5745D"/>
    <w:rsid w:val="00A60C96"/>
    <w:rsid w:val="00A61AE1"/>
    <w:rsid w:val="00A64B14"/>
    <w:rsid w:val="00A64BF7"/>
    <w:rsid w:val="00A65849"/>
    <w:rsid w:val="00A661D2"/>
    <w:rsid w:val="00A66C22"/>
    <w:rsid w:val="00A67350"/>
    <w:rsid w:val="00A72510"/>
    <w:rsid w:val="00A72959"/>
    <w:rsid w:val="00A735EB"/>
    <w:rsid w:val="00A74A4C"/>
    <w:rsid w:val="00A77972"/>
    <w:rsid w:val="00A8160C"/>
    <w:rsid w:val="00A81D83"/>
    <w:rsid w:val="00A826EB"/>
    <w:rsid w:val="00A82BF5"/>
    <w:rsid w:val="00A839D0"/>
    <w:rsid w:val="00A83FE0"/>
    <w:rsid w:val="00A863F1"/>
    <w:rsid w:val="00A86505"/>
    <w:rsid w:val="00A87892"/>
    <w:rsid w:val="00A8798A"/>
    <w:rsid w:val="00A87A9D"/>
    <w:rsid w:val="00A90038"/>
    <w:rsid w:val="00A936E7"/>
    <w:rsid w:val="00AA0416"/>
    <w:rsid w:val="00AA0D7F"/>
    <w:rsid w:val="00AA1157"/>
    <w:rsid w:val="00AA13CC"/>
    <w:rsid w:val="00AA1696"/>
    <w:rsid w:val="00AA2C3A"/>
    <w:rsid w:val="00AA3127"/>
    <w:rsid w:val="00AA3988"/>
    <w:rsid w:val="00AA4215"/>
    <w:rsid w:val="00AA5695"/>
    <w:rsid w:val="00AA5C91"/>
    <w:rsid w:val="00AA7AC1"/>
    <w:rsid w:val="00AB077C"/>
    <w:rsid w:val="00AB3FC1"/>
    <w:rsid w:val="00AB41E1"/>
    <w:rsid w:val="00AB4846"/>
    <w:rsid w:val="00AB4B01"/>
    <w:rsid w:val="00AB4FC3"/>
    <w:rsid w:val="00AB639B"/>
    <w:rsid w:val="00AB6D56"/>
    <w:rsid w:val="00AB7AC3"/>
    <w:rsid w:val="00AC05ED"/>
    <w:rsid w:val="00AC23CB"/>
    <w:rsid w:val="00AC4030"/>
    <w:rsid w:val="00AC6982"/>
    <w:rsid w:val="00AC69B7"/>
    <w:rsid w:val="00AC7925"/>
    <w:rsid w:val="00AC7BF3"/>
    <w:rsid w:val="00AC7E46"/>
    <w:rsid w:val="00AD40B8"/>
    <w:rsid w:val="00AD495F"/>
    <w:rsid w:val="00AD5056"/>
    <w:rsid w:val="00AD5E97"/>
    <w:rsid w:val="00AE1492"/>
    <w:rsid w:val="00AE296F"/>
    <w:rsid w:val="00AE3E3F"/>
    <w:rsid w:val="00AE4E4C"/>
    <w:rsid w:val="00AE5C40"/>
    <w:rsid w:val="00AE7D7E"/>
    <w:rsid w:val="00AF0874"/>
    <w:rsid w:val="00AF28D6"/>
    <w:rsid w:val="00AF7A2D"/>
    <w:rsid w:val="00B004B9"/>
    <w:rsid w:val="00B00B13"/>
    <w:rsid w:val="00B01931"/>
    <w:rsid w:val="00B02622"/>
    <w:rsid w:val="00B031E7"/>
    <w:rsid w:val="00B036AD"/>
    <w:rsid w:val="00B03F3A"/>
    <w:rsid w:val="00B04513"/>
    <w:rsid w:val="00B04E51"/>
    <w:rsid w:val="00B05CB4"/>
    <w:rsid w:val="00B073E7"/>
    <w:rsid w:val="00B078F8"/>
    <w:rsid w:val="00B07D8F"/>
    <w:rsid w:val="00B07FB1"/>
    <w:rsid w:val="00B116A8"/>
    <w:rsid w:val="00B11E28"/>
    <w:rsid w:val="00B12867"/>
    <w:rsid w:val="00B12E82"/>
    <w:rsid w:val="00B13315"/>
    <w:rsid w:val="00B15C85"/>
    <w:rsid w:val="00B17413"/>
    <w:rsid w:val="00B20005"/>
    <w:rsid w:val="00B2560E"/>
    <w:rsid w:val="00B25866"/>
    <w:rsid w:val="00B26822"/>
    <w:rsid w:val="00B300EB"/>
    <w:rsid w:val="00B3185D"/>
    <w:rsid w:val="00B3349D"/>
    <w:rsid w:val="00B33F72"/>
    <w:rsid w:val="00B34FA3"/>
    <w:rsid w:val="00B36F03"/>
    <w:rsid w:val="00B37114"/>
    <w:rsid w:val="00B42C9E"/>
    <w:rsid w:val="00B42F03"/>
    <w:rsid w:val="00B45314"/>
    <w:rsid w:val="00B45408"/>
    <w:rsid w:val="00B5215F"/>
    <w:rsid w:val="00B52CB6"/>
    <w:rsid w:val="00B536F4"/>
    <w:rsid w:val="00B54753"/>
    <w:rsid w:val="00B55485"/>
    <w:rsid w:val="00B56AD4"/>
    <w:rsid w:val="00B57E8D"/>
    <w:rsid w:val="00B62F3A"/>
    <w:rsid w:val="00B6367E"/>
    <w:rsid w:val="00B667D0"/>
    <w:rsid w:val="00B70BB5"/>
    <w:rsid w:val="00B72C2E"/>
    <w:rsid w:val="00B73DD3"/>
    <w:rsid w:val="00B752DB"/>
    <w:rsid w:val="00B75A7E"/>
    <w:rsid w:val="00B77F66"/>
    <w:rsid w:val="00B80140"/>
    <w:rsid w:val="00B80ABA"/>
    <w:rsid w:val="00B8143C"/>
    <w:rsid w:val="00B817F7"/>
    <w:rsid w:val="00B82C85"/>
    <w:rsid w:val="00B82DFC"/>
    <w:rsid w:val="00B838FE"/>
    <w:rsid w:val="00B85120"/>
    <w:rsid w:val="00B85AB6"/>
    <w:rsid w:val="00B86453"/>
    <w:rsid w:val="00B86FF4"/>
    <w:rsid w:val="00B87433"/>
    <w:rsid w:val="00B9390B"/>
    <w:rsid w:val="00B946F1"/>
    <w:rsid w:val="00B94DCA"/>
    <w:rsid w:val="00B95478"/>
    <w:rsid w:val="00B966B3"/>
    <w:rsid w:val="00B97983"/>
    <w:rsid w:val="00BA0479"/>
    <w:rsid w:val="00BA09AA"/>
    <w:rsid w:val="00BA3289"/>
    <w:rsid w:val="00BA3742"/>
    <w:rsid w:val="00BA5736"/>
    <w:rsid w:val="00BA63F6"/>
    <w:rsid w:val="00BA66D1"/>
    <w:rsid w:val="00BA7632"/>
    <w:rsid w:val="00BB0E29"/>
    <w:rsid w:val="00BB106F"/>
    <w:rsid w:val="00BB137B"/>
    <w:rsid w:val="00BB2B73"/>
    <w:rsid w:val="00BB2E19"/>
    <w:rsid w:val="00BB3CE2"/>
    <w:rsid w:val="00BB40B6"/>
    <w:rsid w:val="00BB5486"/>
    <w:rsid w:val="00BB6EDD"/>
    <w:rsid w:val="00BB7758"/>
    <w:rsid w:val="00BC269E"/>
    <w:rsid w:val="00BC2F7E"/>
    <w:rsid w:val="00BC31C6"/>
    <w:rsid w:val="00BC5C0B"/>
    <w:rsid w:val="00BC75DB"/>
    <w:rsid w:val="00BC79A5"/>
    <w:rsid w:val="00BD24E0"/>
    <w:rsid w:val="00BD429C"/>
    <w:rsid w:val="00BD441C"/>
    <w:rsid w:val="00BD5C07"/>
    <w:rsid w:val="00BD5F8C"/>
    <w:rsid w:val="00BD7218"/>
    <w:rsid w:val="00BD7B47"/>
    <w:rsid w:val="00BE004D"/>
    <w:rsid w:val="00BE092E"/>
    <w:rsid w:val="00BE3352"/>
    <w:rsid w:val="00BE39C4"/>
    <w:rsid w:val="00BE3B15"/>
    <w:rsid w:val="00BF0735"/>
    <w:rsid w:val="00BF1A2C"/>
    <w:rsid w:val="00BF35E1"/>
    <w:rsid w:val="00C0155A"/>
    <w:rsid w:val="00C016B5"/>
    <w:rsid w:val="00C01F05"/>
    <w:rsid w:val="00C02852"/>
    <w:rsid w:val="00C05362"/>
    <w:rsid w:val="00C05A9D"/>
    <w:rsid w:val="00C0660A"/>
    <w:rsid w:val="00C1030B"/>
    <w:rsid w:val="00C105B8"/>
    <w:rsid w:val="00C12AA9"/>
    <w:rsid w:val="00C144C7"/>
    <w:rsid w:val="00C156BA"/>
    <w:rsid w:val="00C17DEC"/>
    <w:rsid w:val="00C209C0"/>
    <w:rsid w:val="00C215F3"/>
    <w:rsid w:val="00C21ABA"/>
    <w:rsid w:val="00C21F32"/>
    <w:rsid w:val="00C22B04"/>
    <w:rsid w:val="00C236CA"/>
    <w:rsid w:val="00C23F35"/>
    <w:rsid w:val="00C24C43"/>
    <w:rsid w:val="00C25D31"/>
    <w:rsid w:val="00C27CF2"/>
    <w:rsid w:val="00C323CF"/>
    <w:rsid w:val="00C328F7"/>
    <w:rsid w:val="00C33231"/>
    <w:rsid w:val="00C336EB"/>
    <w:rsid w:val="00C339D1"/>
    <w:rsid w:val="00C33ADF"/>
    <w:rsid w:val="00C34846"/>
    <w:rsid w:val="00C362B3"/>
    <w:rsid w:val="00C37F4A"/>
    <w:rsid w:val="00C46ACD"/>
    <w:rsid w:val="00C46D0E"/>
    <w:rsid w:val="00C471E9"/>
    <w:rsid w:val="00C4784E"/>
    <w:rsid w:val="00C50551"/>
    <w:rsid w:val="00C508A5"/>
    <w:rsid w:val="00C510C1"/>
    <w:rsid w:val="00C52261"/>
    <w:rsid w:val="00C55D29"/>
    <w:rsid w:val="00C56608"/>
    <w:rsid w:val="00C577F7"/>
    <w:rsid w:val="00C622A7"/>
    <w:rsid w:val="00C62982"/>
    <w:rsid w:val="00C63602"/>
    <w:rsid w:val="00C63B47"/>
    <w:rsid w:val="00C64932"/>
    <w:rsid w:val="00C65267"/>
    <w:rsid w:val="00C65CFF"/>
    <w:rsid w:val="00C66A8C"/>
    <w:rsid w:val="00C70AF5"/>
    <w:rsid w:val="00C73071"/>
    <w:rsid w:val="00C734AF"/>
    <w:rsid w:val="00C740EC"/>
    <w:rsid w:val="00C7517A"/>
    <w:rsid w:val="00C756D2"/>
    <w:rsid w:val="00C77DB6"/>
    <w:rsid w:val="00C802D8"/>
    <w:rsid w:val="00C80682"/>
    <w:rsid w:val="00C8177B"/>
    <w:rsid w:val="00C910B6"/>
    <w:rsid w:val="00C9354B"/>
    <w:rsid w:val="00C94537"/>
    <w:rsid w:val="00C94CF4"/>
    <w:rsid w:val="00C95DEA"/>
    <w:rsid w:val="00C962C8"/>
    <w:rsid w:val="00C964C3"/>
    <w:rsid w:val="00C97A05"/>
    <w:rsid w:val="00CA064E"/>
    <w:rsid w:val="00CA1186"/>
    <w:rsid w:val="00CA147D"/>
    <w:rsid w:val="00CA30BB"/>
    <w:rsid w:val="00CA3161"/>
    <w:rsid w:val="00CA498F"/>
    <w:rsid w:val="00CA5FE2"/>
    <w:rsid w:val="00CA6A5F"/>
    <w:rsid w:val="00CA6E17"/>
    <w:rsid w:val="00CA7355"/>
    <w:rsid w:val="00CB0E60"/>
    <w:rsid w:val="00CB1D38"/>
    <w:rsid w:val="00CB20B0"/>
    <w:rsid w:val="00CB2FE8"/>
    <w:rsid w:val="00CB38B6"/>
    <w:rsid w:val="00CB3FB1"/>
    <w:rsid w:val="00CB45F0"/>
    <w:rsid w:val="00CB5C52"/>
    <w:rsid w:val="00CB5D0A"/>
    <w:rsid w:val="00CB5EB0"/>
    <w:rsid w:val="00CB606D"/>
    <w:rsid w:val="00CC0734"/>
    <w:rsid w:val="00CC1073"/>
    <w:rsid w:val="00CC136B"/>
    <w:rsid w:val="00CC1613"/>
    <w:rsid w:val="00CC4050"/>
    <w:rsid w:val="00CC40AC"/>
    <w:rsid w:val="00CC474E"/>
    <w:rsid w:val="00CC512C"/>
    <w:rsid w:val="00CC5B62"/>
    <w:rsid w:val="00CC6A96"/>
    <w:rsid w:val="00CD1DC9"/>
    <w:rsid w:val="00CD291A"/>
    <w:rsid w:val="00CD29BE"/>
    <w:rsid w:val="00CD310D"/>
    <w:rsid w:val="00CD4F78"/>
    <w:rsid w:val="00CD7040"/>
    <w:rsid w:val="00CE00C5"/>
    <w:rsid w:val="00CE16A7"/>
    <w:rsid w:val="00CE3043"/>
    <w:rsid w:val="00CE351F"/>
    <w:rsid w:val="00CE47A1"/>
    <w:rsid w:val="00CE5AD6"/>
    <w:rsid w:val="00CE7E5B"/>
    <w:rsid w:val="00CF161A"/>
    <w:rsid w:val="00CF376C"/>
    <w:rsid w:val="00CF4776"/>
    <w:rsid w:val="00CF5090"/>
    <w:rsid w:val="00CF6527"/>
    <w:rsid w:val="00CF6933"/>
    <w:rsid w:val="00CF74D1"/>
    <w:rsid w:val="00CF7A4A"/>
    <w:rsid w:val="00CF7AC5"/>
    <w:rsid w:val="00D006B2"/>
    <w:rsid w:val="00D01E54"/>
    <w:rsid w:val="00D02BBD"/>
    <w:rsid w:val="00D03BFE"/>
    <w:rsid w:val="00D03D96"/>
    <w:rsid w:val="00D0570F"/>
    <w:rsid w:val="00D06B2A"/>
    <w:rsid w:val="00D127BA"/>
    <w:rsid w:val="00D138F8"/>
    <w:rsid w:val="00D139C5"/>
    <w:rsid w:val="00D13F8C"/>
    <w:rsid w:val="00D14FEA"/>
    <w:rsid w:val="00D15A1D"/>
    <w:rsid w:val="00D16313"/>
    <w:rsid w:val="00D205C4"/>
    <w:rsid w:val="00D20AA9"/>
    <w:rsid w:val="00D21D96"/>
    <w:rsid w:val="00D239D3"/>
    <w:rsid w:val="00D23DF7"/>
    <w:rsid w:val="00D2591F"/>
    <w:rsid w:val="00D279A2"/>
    <w:rsid w:val="00D30844"/>
    <w:rsid w:val="00D31064"/>
    <w:rsid w:val="00D3127A"/>
    <w:rsid w:val="00D31409"/>
    <w:rsid w:val="00D33468"/>
    <w:rsid w:val="00D343C8"/>
    <w:rsid w:val="00D35013"/>
    <w:rsid w:val="00D35D32"/>
    <w:rsid w:val="00D36C05"/>
    <w:rsid w:val="00D37A67"/>
    <w:rsid w:val="00D37CAF"/>
    <w:rsid w:val="00D404BC"/>
    <w:rsid w:val="00D40DE5"/>
    <w:rsid w:val="00D40E21"/>
    <w:rsid w:val="00D4118E"/>
    <w:rsid w:val="00D42016"/>
    <w:rsid w:val="00D42037"/>
    <w:rsid w:val="00D42422"/>
    <w:rsid w:val="00D43E44"/>
    <w:rsid w:val="00D465F0"/>
    <w:rsid w:val="00D47B87"/>
    <w:rsid w:val="00D5168D"/>
    <w:rsid w:val="00D51983"/>
    <w:rsid w:val="00D51F6E"/>
    <w:rsid w:val="00D55054"/>
    <w:rsid w:val="00D55077"/>
    <w:rsid w:val="00D567D2"/>
    <w:rsid w:val="00D56B7E"/>
    <w:rsid w:val="00D56F72"/>
    <w:rsid w:val="00D5755E"/>
    <w:rsid w:val="00D57FA4"/>
    <w:rsid w:val="00D6100C"/>
    <w:rsid w:val="00D611F7"/>
    <w:rsid w:val="00D66EFD"/>
    <w:rsid w:val="00D72D9D"/>
    <w:rsid w:val="00D80017"/>
    <w:rsid w:val="00D80B15"/>
    <w:rsid w:val="00D820CE"/>
    <w:rsid w:val="00D8308D"/>
    <w:rsid w:val="00D83E56"/>
    <w:rsid w:val="00D85410"/>
    <w:rsid w:val="00D85966"/>
    <w:rsid w:val="00D8681C"/>
    <w:rsid w:val="00D90185"/>
    <w:rsid w:val="00D91B14"/>
    <w:rsid w:val="00D923DA"/>
    <w:rsid w:val="00D92AEB"/>
    <w:rsid w:val="00D93A6C"/>
    <w:rsid w:val="00D96564"/>
    <w:rsid w:val="00D96DA5"/>
    <w:rsid w:val="00D97409"/>
    <w:rsid w:val="00DA0D12"/>
    <w:rsid w:val="00DA1C64"/>
    <w:rsid w:val="00DA1E2D"/>
    <w:rsid w:val="00DA38C4"/>
    <w:rsid w:val="00DA4680"/>
    <w:rsid w:val="00DA5318"/>
    <w:rsid w:val="00DA6778"/>
    <w:rsid w:val="00DA7ADC"/>
    <w:rsid w:val="00DB06CA"/>
    <w:rsid w:val="00DB20D8"/>
    <w:rsid w:val="00DB221A"/>
    <w:rsid w:val="00DB25A7"/>
    <w:rsid w:val="00DB25F7"/>
    <w:rsid w:val="00DB389B"/>
    <w:rsid w:val="00DB4CE5"/>
    <w:rsid w:val="00DB575D"/>
    <w:rsid w:val="00DB5F5A"/>
    <w:rsid w:val="00DB6025"/>
    <w:rsid w:val="00DB7439"/>
    <w:rsid w:val="00DB74C8"/>
    <w:rsid w:val="00DB7D1F"/>
    <w:rsid w:val="00DC5104"/>
    <w:rsid w:val="00DC54B2"/>
    <w:rsid w:val="00DD086F"/>
    <w:rsid w:val="00DD1425"/>
    <w:rsid w:val="00DD241C"/>
    <w:rsid w:val="00DD33EA"/>
    <w:rsid w:val="00DD64D4"/>
    <w:rsid w:val="00DD737D"/>
    <w:rsid w:val="00DE176F"/>
    <w:rsid w:val="00DE393E"/>
    <w:rsid w:val="00DE4637"/>
    <w:rsid w:val="00DE515F"/>
    <w:rsid w:val="00DE61EE"/>
    <w:rsid w:val="00DE7236"/>
    <w:rsid w:val="00DE7606"/>
    <w:rsid w:val="00DE7BCB"/>
    <w:rsid w:val="00DF0509"/>
    <w:rsid w:val="00DF1F33"/>
    <w:rsid w:val="00DF2D5E"/>
    <w:rsid w:val="00DF35B6"/>
    <w:rsid w:val="00DF379A"/>
    <w:rsid w:val="00DF5CF8"/>
    <w:rsid w:val="00DF6241"/>
    <w:rsid w:val="00DF6519"/>
    <w:rsid w:val="00DF664F"/>
    <w:rsid w:val="00DF7265"/>
    <w:rsid w:val="00DF75B7"/>
    <w:rsid w:val="00DF7709"/>
    <w:rsid w:val="00E00240"/>
    <w:rsid w:val="00E03897"/>
    <w:rsid w:val="00E047DB"/>
    <w:rsid w:val="00E04C4F"/>
    <w:rsid w:val="00E0538E"/>
    <w:rsid w:val="00E0642B"/>
    <w:rsid w:val="00E07401"/>
    <w:rsid w:val="00E0748B"/>
    <w:rsid w:val="00E07C94"/>
    <w:rsid w:val="00E11DE3"/>
    <w:rsid w:val="00E140D6"/>
    <w:rsid w:val="00E167DC"/>
    <w:rsid w:val="00E1794A"/>
    <w:rsid w:val="00E2133A"/>
    <w:rsid w:val="00E22988"/>
    <w:rsid w:val="00E274BA"/>
    <w:rsid w:val="00E30A98"/>
    <w:rsid w:val="00E31744"/>
    <w:rsid w:val="00E321B4"/>
    <w:rsid w:val="00E3405E"/>
    <w:rsid w:val="00E3496F"/>
    <w:rsid w:val="00E34DBC"/>
    <w:rsid w:val="00E36FE1"/>
    <w:rsid w:val="00E371A2"/>
    <w:rsid w:val="00E372F4"/>
    <w:rsid w:val="00E3736E"/>
    <w:rsid w:val="00E4142D"/>
    <w:rsid w:val="00E42DD9"/>
    <w:rsid w:val="00E449CA"/>
    <w:rsid w:val="00E45E55"/>
    <w:rsid w:val="00E4682A"/>
    <w:rsid w:val="00E5049D"/>
    <w:rsid w:val="00E561F3"/>
    <w:rsid w:val="00E56D63"/>
    <w:rsid w:val="00E57C5B"/>
    <w:rsid w:val="00E61B31"/>
    <w:rsid w:val="00E64A3D"/>
    <w:rsid w:val="00E70967"/>
    <w:rsid w:val="00E7326E"/>
    <w:rsid w:val="00E73CFD"/>
    <w:rsid w:val="00E75094"/>
    <w:rsid w:val="00E753EB"/>
    <w:rsid w:val="00E75B95"/>
    <w:rsid w:val="00E816AF"/>
    <w:rsid w:val="00E86802"/>
    <w:rsid w:val="00E945F8"/>
    <w:rsid w:val="00E94E0F"/>
    <w:rsid w:val="00E9533F"/>
    <w:rsid w:val="00E963B7"/>
    <w:rsid w:val="00E96FE6"/>
    <w:rsid w:val="00EA01FA"/>
    <w:rsid w:val="00EA1409"/>
    <w:rsid w:val="00EA279A"/>
    <w:rsid w:val="00EA3A13"/>
    <w:rsid w:val="00EA7772"/>
    <w:rsid w:val="00EB0BF9"/>
    <w:rsid w:val="00EB2A90"/>
    <w:rsid w:val="00EB4EE2"/>
    <w:rsid w:val="00EB52C6"/>
    <w:rsid w:val="00EB5941"/>
    <w:rsid w:val="00EB59D0"/>
    <w:rsid w:val="00EB65D9"/>
    <w:rsid w:val="00EB6731"/>
    <w:rsid w:val="00EB6EAE"/>
    <w:rsid w:val="00EC0871"/>
    <w:rsid w:val="00EC1190"/>
    <w:rsid w:val="00EC1407"/>
    <w:rsid w:val="00EC3A31"/>
    <w:rsid w:val="00EC53A8"/>
    <w:rsid w:val="00EC71CA"/>
    <w:rsid w:val="00EC7901"/>
    <w:rsid w:val="00ED057E"/>
    <w:rsid w:val="00ED0796"/>
    <w:rsid w:val="00ED0EF4"/>
    <w:rsid w:val="00ED28E2"/>
    <w:rsid w:val="00ED3E2D"/>
    <w:rsid w:val="00ED4592"/>
    <w:rsid w:val="00ED59B2"/>
    <w:rsid w:val="00EE002C"/>
    <w:rsid w:val="00EE0C0B"/>
    <w:rsid w:val="00EE0D54"/>
    <w:rsid w:val="00EE0EEB"/>
    <w:rsid w:val="00EE1C94"/>
    <w:rsid w:val="00EE2D3D"/>
    <w:rsid w:val="00EE5AC8"/>
    <w:rsid w:val="00EF2845"/>
    <w:rsid w:val="00EF3547"/>
    <w:rsid w:val="00EF3AF2"/>
    <w:rsid w:val="00EF4684"/>
    <w:rsid w:val="00EF674B"/>
    <w:rsid w:val="00EF6B3C"/>
    <w:rsid w:val="00EF7A9D"/>
    <w:rsid w:val="00EF7BF8"/>
    <w:rsid w:val="00F00ED7"/>
    <w:rsid w:val="00F014F4"/>
    <w:rsid w:val="00F02F6C"/>
    <w:rsid w:val="00F042C8"/>
    <w:rsid w:val="00F0445A"/>
    <w:rsid w:val="00F046DF"/>
    <w:rsid w:val="00F057F9"/>
    <w:rsid w:val="00F05CD9"/>
    <w:rsid w:val="00F072FF"/>
    <w:rsid w:val="00F10794"/>
    <w:rsid w:val="00F1153D"/>
    <w:rsid w:val="00F124A9"/>
    <w:rsid w:val="00F13A8A"/>
    <w:rsid w:val="00F1526E"/>
    <w:rsid w:val="00F156D7"/>
    <w:rsid w:val="00F16AFE"/>
    <w:rsid w:val="00F16CC9"/>
    <w:rsid w:val="00F17274"/>
    <w:rsid w:val="00F17B9B"/>
    <w:rsid w:val="00F205C7"/>
    <w:rsid w:val="00F2090B"/>
    <w:rsid w:val="00F2206B"/>
    <w:rsid w:val="00F228DA"/>
    <w:rsid w:val="00F22ACD"/>
    <w:rsid w:val="00F22B39"/>
    <w:rsid w:val="00F22C43"/>
    <w:rsid w:val="00F24770"/>
    <w:rsid w:val="00F251FE"/>
    <w:rsid w:val="00F262AC"/>
    <w:rsid w:val="00F27663"/>
    <w:rsid w:val="00F30DAF"/>
    <w:rsid w:val="00F321C7"/>
    <w:rsid w:val="00F335F4"/>
    <w:rsid w:val="00F3387B"/>
    <w:rsid w:val="00F33CDB"/>
    <w:rsid w:val="00F362B7"/>
    <w:rsid w:val="00F36D9F"/>
    <w:rsid w:val="00F377C6"/>
    <w:rsid w:val="00F37DAA"/>
    <w:rsid w:val="00F408F7"/>
    <w:rsid w:val="00F40C17"/>
    <w:rsid w:val="00F442F2"/>
    <w:rsid w:val="00F47436"/>
    <w:rsid w:val="00F50BE8"/>
    <w:rsid w:val="00F52502"/>
    <w:rsid w:val="00F52679"/>
    <w:rsid w:val="00F52A45"/>
    <w:rsid w:val="00F52E97"/>
    <w:rsid w:val="00F53E31"/>
    <w:rsid w:val="00F551A5"/>
    <w:rsid w:val="00F568E5"/>
    <w:rsid w:val="00F5716D"/>
    <w:rsid w:val="00F60322"/>
    <w:rsid w:val="00F615B0"/>
    <w:rsid w:val="00F629BB"/>
    <w:rsid w:val="00F6320E"/>
    <w:rsid w:val="00F646AA"/>
    <w:rsid w:val="00F653D8"/>
    <w:rsid w:val="00F66DA6"/>
    <w:rsid w:val="00F67048"/>
    <w:rsid w:val="00F80D8B"/>
    <w:rsid w:val="00F80E22"/>
    <w:rsid w:val="00F82B60"/>
    <w:rsid w:val="00F853D6"/>
    <w:rsid w:val="00F874B1"/>
    <w:rsid w:val="00F918F1"/>
    <w:rsid w:val="00F92651"/>
    <w:rsid w:val="00F93890"/>
    <w:rsid w:val="00F9711E"/>
    <w:rsid w:val="00F97B37"/>
    <w:rsid w:val="00F97E17"/>
    <w:rsid w:val="00FA16BF"/>
    <w:rsid w:val="00FA2D44"/>
    <w:rsid w:val="00FA5EF7"/>
    <w:rsid w:val="00FA69C0"/>
    <w:rsid w:val="00FA6C4B"/>
    <w:rsid w:val="00FA6CFD"/>
    <w:rsid w:val="00FA6FD9"/>
    <w:rsid w:val="00FB2BC9"/>
    <w:rsid w:val="00FB32A0"/>
    <w:rsid w:val="00FB49ED"/>
    <w:rsid w:val="00FB5DB9"/>
    <w:rsid w:val="00FB6C61"/>
    <w:rsid w:val="00FC0312"/>
    <w:rsid w:val="00FC37A7"/>
    <w:rsid w:val="00FC385D"/>
    <w:rsid w:val="00FC450C"/>
    <w:rsid w:val="00FC59C3"/>
    <w:rsid w:val="00FC643A"/>
    <w:rsid w:val="00FC666F"/>
    <w:rsid w:val="00FC7EDB"/>
    <w:rsid w:val="00FD0EA1"/>
    <w:rsid w:val="00FD18CD"/>
    <w:rsid w:val="00FD29CD"/>
    <w:rsid w:val="00FD2BA8"/>
    <w:rsid w:val="00FD381F"/>
    <w:rsid w:val="00FD4291"/>
    <w:rsid w:val="00FD57F4"/>
    <w:rsid w:val="00FD63AA"/>
    <w:rsid w:val="00FD755D"/>
    <w:rsid w:val="00FE0BAF"/>
    <w:rsid w:val="00FE0E8C"/>
    <w:rsid w:val="00FE604D"/>
    <w:rsid w:val="00FE6CA2"/>
    <w:rsid w:val="00FE7260"/>
    <w:rsid w:val="00FE7B15"/>
    <w:rsid w:val="00FE7EE8"/>
    <w:rsid w:val="00FF1399"/>
    <w:rsid w:val="00FF50E0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4B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7A1F8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1D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661D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59"/>
    <w:rsid w:val="009517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2A2456"/>
    <w:pPr>
      <w:ind w:left="720"/>
      <w:contextualSpacing/>
    </w:pPr>
  </w:style>
  <w:style w:type="paragraph" w:customStyle="1" w:styleId="ConsPlusNormal">
    <w:name w:val="ConsPlusNormal"/>
    <w:rsid w:val="00653B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rsid w:val="00A5252B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rtitem">
    <w:name w:val="artitem"/>
    <w:basedOn w:val="a0"/>
    <w:rsid w:val="00A5252B"/>
  </w:style>
  <w:style w:type="paragraph" w:customStyle="1" w:styleId="formattext">
    <w:name w:val="formattext"/>
    <w:basedOn w:val="a"/>
    <w:rsid w:val="00206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rsid w:val="007A1F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semiHidden/>
    <w:unhideWhenUsed/>
    <w:rsid w:val="00BE3B15"/>
    <w:rPr>
      <w:color w:val="5292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07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C073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F161A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a">
    <w:name w:val="Основной текст Знак"/>
    <w:link w:val="a9"/>
    <w:rsid w:val="00CF161A"/>
    <w:rPr>
      <w:rFonts w:ascii="Times New Roman" w:hAnsi="Times New Roman"/>
      <w:sz w:val="26"/>
      <w:szCs w:val="24"/>
    </w:rPr>
  </w:style>
  <w:style w:type="paragraph" w:styleId="ab">
    <w:name w:val="Body Text Indent"/>
    <w:basedOn w:val="a"/>
    <w:link w:val="ac"/>
    <w:uiPriority w:val="99"/>
    <w:rsid w:val="00CF161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uiPriority w:val="99"/>
    <w:rsid w:val="00CF161A"/>
    <w:rPr>
      <w:rFonts w:ascii="Times New Roman" w:hAnsi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8A45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4B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7A1F8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1D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661D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59"/>
    <w:rsid w:val="009517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2A2456"/>
    <w:pPr>
      <w:ind w:left="720"/>
      <w:contextualSpacing/>
    </w:pPr>
  </w:style>
  <w:style w:type="paragraph" w:customStyle="1" w:styleId="ConsPlusNormal">
    <w:name w:val="ConsPlusNormal"/>
    <w:rsid w:val="00653B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rsid w:val="00A5252B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rtitem">
    <w:name w:val="artitem"/>
    <w:basedOn w:val="a0"/>
    <w:rsid w:val="00A5252B"/>
  </w:style>
  <w:style w:type="paragraph" w:customStyle="1" w:styleId="formattext">
    <w:name w:val="formattext"/>
    <w:basedOn w:val="a"/>
    <w:rsid w:val="00206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rsid w:val="007A1F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semiHidden/>
    <w:unhideWhenUsed/>
    <w:rsid w:val="00BE3B15"/>
    <w:rPr>
      <w:color w:val="5292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07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C073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F161A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a">
    <w:name w:val="Основной текст Знак"/>
    <w:link w:val="a9"/>
    <w:rsid w:val="00CF161A"/>
    <w:rPr>
      <w:rFonts w:ascii="Times New Roman" w:hAnsi="Times New Roman"/>
      <w:sz w:val="26"/>
      <w:szCs w:val="24"/>
    </w:rPr>
  </w:style>
  <w:style w:type="paragraph" w:styleId="ab">
    <w:name w:val="Body Text Indent"/>
    <w:basedOn w:val="a"/>
    <w:link w:val="ac"/>
    <w:uiPriority w:val="99"/>
    <w:rsid w:val="00CF161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uiPriority w:val="99"/>
    <w:rsid w:val="00CF161A"/>
    <w:rPr>
      <w:rFonts w:ascii="Times New Roman" w:hAnsi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8A45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6EC370F4C490D218369D100FC4A09784FC367F07F2FF68C53FA9FB6C719446A654D2541D559E6C05BB2F9F40862050A9CFD1E2D406ACCZ9L9N" TargetMode="External"/><Relationship Id="rId13" Type="http://schemas.openxmlformats.org/officeDocument/2006/relationships/hyperlink" Target="file:///C:\Users\user\Download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91EE04EA076F5949B478B8FAFBD43251A80A777A5F224B5BE9B7044Fb1b1J" TargetMode="External"/><Relationship Id="rId12" Type="http://schemas.openxmlformats.org/officeDocument/2006/relationships/hyperlink" Target="file:///C:\Users\user\Download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wnload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0" Type="http://schemas.openxmlformats.org/officeDocument/2006/relationships/hyperlink" Target="file:///C:\Users\user\Download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91EE04EA076F5949B478B8FAFBD43251A80A757159224B5BE9B7044Fb1b1J" TargetMode="External"/><Relationship Id="rId14" Type="http://schemas.openxmlformats.org/officeDocument/2006/relationships/hyperlink" Target="file:///C:\Users\user\Downloads\Efremova.AA\Desktop\&#1056;&#1072;&#1073;&#1086;&#1090;&#1072;%20&#1087;&#1086;%20&#1055;&#1055;&#1042;&#1054;%20422\&#1055;&#1088;&#1080;&#1082;&#1072;&#1079;%20&#1052;&#1069;&#1056;%20&#1086;&#1090;%2026.12.2012%20&#8470;%208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C380-EF92-4F22-943F-8987D2E3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8352</Words>
  <Characters>47610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55851</CharactersWithSpaces>
  <SharedDoc>false</SharedDoc>
  <HLinks>
    <vt:vector size="60" baseType="variant">
      <vt:variant>
        <vt:i4>72622437</vt:i4>
      </vt:variant>
      <vt:variant>
        <vt:i4>27</vt:i4>
      </vt:variant>
      <vt:variant>
        <vt:i4>0</vt:i4>
      </vt:variant>
      <vt:variant>
        <vt:i4>5</vt:i4>
      </vt:variant>
      <vt:variant>
        <vt:lpwstr>Efremova.AA/Desktop/Работа по ППВО 422/Приказ МЭР от 26.12.2012 № 817.docx</vt:lpwstr>
      </vt:variant>
      <vt:variant>
        <vt:lpwstr>Par1026</vt:lpwstr>
      </vt:variant>
      <vt:variant>
        <vt:i4>72622437</vt:i4>
      </vt:variant>
      <vt:variant>
        <vt:i4>24</vt:i4>
      </vt:variant>
      <vt:variant>
        <vt:i4>0</vt:i4>
      </vt:variant>
      <vt:variant>
        <vt:i4>5</vt:i4>
      </vt:variant>
      <vt:variant>
        <vt:lpwstr>Efremova.AA/Desktop/Работа по ППВО 422/Приказ МЭР от 26.12.2012 № 817.docx</vt:lpwstr>
      </vt:variant>
      <vt:variant>
        <vt:lpwstr>Par1025</vt:lpwstr>
      </vt:variant>
      <vt:variant>
        <vt:i4>72622437</vt:i4>
      </vt:variant>
      <vt:variant>
        <vt:i4>21</vt:i4>
      </vt:variant>
      <vt:variant>
        <vt:i4>0</vt:i4>
      </vt:variant>
      <vt:variant>
        <vt:i4>5</vt:i4>
      </vt:variant>
      <vt:variant>
        <vt:lpwstr>Efremova.AA/Desktop/Работа по ППВО 422/Приказ МЭР от 26.12.2012 № 817.docx</vt:lpwstr>
      </vt:variant>
      <vt:variant>
        <vt:lpwstr>Par1024</vt:lpwstr>
      </vt:variant>
      <vt:variant>
        <vt:i4>72622437</vt:i4>
      </vt:variant>
      <vt:variant>
        <vt:i4>18</vt:i4>
      </vt:variant>
      <vt:variant>
        <vt:i4>0</vt:i4>
      </vt:variant>
      <vt:variant>
        <vt:i4>5</vt:i4>
      </vt:variant>
      <vt:variant>
        <vt:lpwstr>Efremova.AA/Desktop/Работа по ППВО 422/Приказ МЭР от 26.12.2012 № 817.docx</vt:lpwstr>
      </vt:variant>
      <vt:variant>
        <vt:lpwstr>Par1023</vt:lpwstr>
      </vt:variant>
      <vt:variant>
        <vt:i4>72622437</vt:i4>
      </vt:variant>
      <vt:variant>
        <vt:i4>15</vt:i4>
      </vt:variant>
      <vt:variant>
        <vt:i4>0</vt:i4>
      </vt:variant>
      <vt:variant>
        <vt:i4>5</vt:i4>
      </vt:variant>
      <vt:variant>
        <vt:lpwstr>Efremova.AA/Desktop/Работа по ППВО 422/Приказ МЭР от 26.12.2012 № 817.docx</vt:lpwstr>
      </vt:variant>
      <vt:variant>
        <vt:lpwstr>Par1023</vt:lpwstr>
      </vt:variant>
      <vt:variant>
        <vt:i4>72622437</vt:i4>
      </vt:variant>
      <vt:variant>
        <vt:i4>12</vt:i4>
      </vt:variant>
      <vt:variant>
        <vt:i4>0</vt:i4>
      </vt:variant>
      <vt:variant>
        <vt:i4>5</vt:i4>
      </vt:variant>
      <vt:variant>
        <vt:lpwstr>Efremova.AA/Desktop/Работа по ППВО 422/Приказ МЭР от 26.12.2012 № 817.docx</vt:lpwstr>
      </vt:variant>
      <vt:variant>
        <vt:lpwstr>Par1022</vt:lpwstr>
      </vt:variant>
      <vt:variant>
        <vt:i4>72622437</vt:i4>
      </vt:variant>
      <vt:variant>
        <vt:i4>9</vt:i4>
      </vt:variant>
      <vt:variant>
        <vt:i4>0</vt:i4>
      </vt:variant>
      <vt:variant>
        <vt:i4>5</vt:i4>
      </vt:variant>
      <vt:variant>
        <vt:lpwstr>Efremova.AA/Desktop/Работа по ППВО 422/Приказ МЭР от 26.12.2012 № 817.docx</vt:lpwstr>
      </vt:variant>
      <vt:variant>
        <vt:lpwstr>Par1021</vt:lpwstr>
      </vt:variant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consultantplus://offline/ref=2691EE04EA076F5949B478B8FAFBD43251A80A757159224B5BE9B7044Fb1b1J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consultantplus://offline/ref=E0C6EC370F4C490D218369D100FC4A09784FC367F07F2FF68C53FA9FB6C719446A654D2541D559E6C05BB2F9F40862050A9CFD1E2D406ACCZ9L9N</vt:lpwstr>
      </vt:variant>
      <vt:variant>
        <vt:lpwstr/>
      </vt:variant>
      <vt:variant>
        <vt:i4>1245184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consultantplus://offline/ref=2691EE04EA076F5949B478B8FAFBD43251A80A777A5F224B5BE9B7044Fb1b1J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chernenko</dc:creator>
  <cp:lastModifiedBy>user</cp:lastModifiedBy>
  <cp:revision>2</cp:revision>
  <cp:lastPrinted>2019-07-01T10:48:00Z</cp:lastPrinted>
  <dcterms:created xsi:type="dcterms:W3CDTF">2022-08-15T09:18:00Z</dcterms:created>
  <dcterms:modified xsi:type="dcterms:W3CDTF">2022-08-15T09:18:00Z</dcterms:modified>
</cp:coreProperties>
</file>