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ConsNormal"/>
        <w:ind w:firstLine="0"/>
        <w:spacing/>
        <w:jc w:val="center"/>
        <w:tabs>
          <w:tab w:val="left" w:pos="4962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"/>
        <w:spacing/>
        <w:jc w:val="center"/>
        <w:rPr>
          <w:spacing w:val="40"/>
          <w:sz w:val="26"/>
          <w:szCs w:val="26"/>
          <w:lang w:val="ru-ru"/>
        </w:rPr>
      </w:pPr>
      <w:r>
        <w:rPr>
          <w:spacing w:val="40"/>
          <w:sz w:val="26"/>
          <w:szCs w:val="26"/>
          <w:lang w:val="ru-ru"/>
        </w:rPr>
        <w:t>ПРЕДСТАВИТЕЛЬНОЕ СОБРАНИЕ</w:t>
        <w:br w:type="textWrapping"/>
        <w:t>НИКОЛЬСКОГО МУНИЦИПАЛЬНОГО РАЙОНА</w:t>
      </w:r>
      <w:r>
        <w:rPr>
          <w:spacing w:val="40"/>
          <w:sz w:val="26"/>
          <w:szCs w:val="26"/>
          <w:lang w:val="ru-ru"/>
        </w:rPr>
        <w:br w:type="textWrapping"/>
        <w:t>ВОЛОГОДСКОЙ ОБЛАСТИ</w:t>
      </w:r>
      <w:r>
        <w:rPr>
          <w:spacing w:val="40"/>
          <w:sz w:val="26"/>
          <w:szCs w:val="26"/>
          <w:lang w:val="ru-ru"/>
        </w:rPr>
      </w:r>
    </w:p>
    <w:p>
      <w:pPr>
        <w:pStyle w:val=""/>
        <w:ind w:firstLine="70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</w:p>
    <w:p>
      <w:pPr>
        <w:pStyle w:val=""/>
        <w:ind w:firstLine="709"/>
        <w:spacing/>
        <w:jc w:val="center"/>
        <w:rPr>
          <w:spacing w:val="40"/>
          <w:sz w:val="26"/>
          <w:szCs w:val="26"/>
          <w:lang w:val="ru-ru"/>
        </w:rPr>
      </w:pPr>
      <w:r>
        <w:rPr>
          <w:spacing w:val="40"/>
          <w:sz w:val="26"/>
          <w:szCs w:val="26"/>
          <w:lang w:val="ru-ru"/>
        </w:rPr>
        <w:t>РЕШЕНИЕ</w:t>
        <w:tab/>
      </w:r>
      <w:r>
        <w:rPr>
          <w:spacing w:val="40"/>
          <w:sz w:val="26"/>
          <w:szCs w:val="26"/>
          <w:lang w:val="ru-ru"/>
        </w:rPr>
      </w:r>
    </w:p>
    <w:p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«10</w:t>
      </w:r>
      <w:r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февраля</w:t>
      </w:r>
      <w:r>
        <w:rPr>
          <w:rFonts w:ascii="Times New Roman" w:hAnsi="Times New Roman"/>
          <w:sz w:val="26"/>
          <w:szCs w:val="26"/>
        </w:rPr>
        <w:t xml:space="preserve"> 2017 года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</w:t>
      </w:r>
      <w:r>
        <w:rPr>
          <w:rFonts w:ascii="Times New Roman" w:hAnsi="Times New Roman"/>
          <w:sz w:val="26"/>
          <w:szCs w:val="26"/>
        </w:rPr>
        <w:tab/>
        <w:t xml:space="preserve">                    </w:t>
      </w:r>
      <w:r>
        <w:rPr>
          <w:rFonts w:ascii="Times New Roman" w:hAnsi="Times New Roman"/>
          <w:sz w:val="26"/>
          <w:szCs w:val="26"/>
        </w:rPr>
        <w:tab/>
        <w:t xml:space="preserve">№ </w:t>
      </w:r>
      <w:r>
        <w:rPr>
          <w:rFonts w:ascii="Times New Roman" w:hAnsi="Times New Roman"/>
          <w:sz w:val="26"/>
          <w:szCs w:val="26"/>
        </w:rPr>
        <w:t>105</w:t>
      </w:r>
      <w:r>
        <w:rPr>
          <w:rFonts w:ascii="Times New Roman" w:hAnsi="Times New Roman"/>
          <w:sz w:val="26"/>
          <w:szCs w:val="26"/>
        </w:rPr>
      </w:r>
    </w:p>
    <w:p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ind w:right="5102"/>
        <w:spacing w:after="0" w:line="240" w:lineRule="auto"/>
        <w:jc w:val="both"/>
        <w:suppressAutoHyphens/>
        <w:tabs>
          <w:tab w:val="left" w:pos="3686" w:leader="none"/>
          <w:tab w:val="left" w:pos="4253" w:leader="none"/>
          <w:tab w:val="left" w:pos="4678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учреждении Управления образования администрации Никольского муниципального района</w:t>
      </w:r>
    </w:p>
    <w:p>
      <w:pPr>
        <w:ind w:firstLine="54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ind w:firstLine="709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частью 3 статьи 41 Федерального закона от 06.10.2003 года № 131-ФЗ «Об общих принципах организации местного самоуправления в Российской Федерации», решением Представительного Собрания Никольского муниципального района от 19.02.2016 года № 9 «Об утверждении структуры администрации Никольского муниципального района», </w:t>
      </w:r>
      <w:r>
        <w:rPr>
          <w:rFonts w:ascii="Times New Roman" w:hAnsi="Times New Roman"/>
          <w:sz w:val="26"/>
          <w:szCs w:val="26"/>
        </w:rPr>
        <w:t>стать</w:t>
      </w:r>
      <w:r>
        <w:rPr>
          <w:rFonts w:ascii="Times New Roman" w:hAnsi="Times New Roman"/>
          <w:sz w:val="26"/>
          <w:szCs w:val="26"/>
        </w:rPr>
        <w:t>ей</w:t>
      </w:r>
      <w:r>
        <w:rPr>
          <w:rFonts w:ascii="Times New Roman" w:hAnsi="Times New Roman"/>
          <w:sz w:val="26"/>
          <w:szCs w:val="26"/>
        </w:rPr>
        <w:t xml:space="preserve"> 21 Устава Никольского муниципального района, Представительное Собрание Никольского муниципального района</w:t>
      </w:r>
      <w:r>
        <w:rPr>
          <w:rFonts w:ascii="Times New Roman" w:hAnsi="Times New Roman"/>
          <w:sz w:val="26"/>
          <w:szCs w:val="26"/>
        </w:rPr>
      </w:r>
    </w:p>
    <w:p>
      <w:pPr>
        <w:ind w:firstLine="567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ind w:firstLine="709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РЕШИЛО:</w:t>
      </w:r>
    </w:p>
    <w:p>
      <w:pPr>
        <w:ind w:firstLine="709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ind w:firstLine="709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Учредить отраслевой орган администрации Никольского муниципального района </w:t>
      </w:r>
      <w:r>
        <w:rPr>
          <w:rFonts w:ascii="Times New Roman" w:hAnsi="Times New Roman"/>
          <w:sz w:val="26"/>
          <w:szCs w:val="26"/>
        </w:rPr>
        <w:t>– Управление образования администрации Никольского муниципального района.</w:t>
      </w:r>
      <w:r>
        <w:rPr>
          <w:rFonts w:ascii="Times New Roman" w:hAnsi="Times New Roman"/>
          <w:sz w:val="26"/>
          <w:szCs w:val="26"/>
        </w:rPr>
      </w:r>
    </w:p>
    <w:p>
      <w:pPr>
        <w:ind w:firstLine="709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Утвердить прилагаемое Положение об Управлении образования администрации Никольского муниципального района (приложение 1).</w:t>
      </w:r>
    </w:p>
    <w:p>
      <w:pPr>
        <w:ind w:firstLine="709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Вершининой</w:t>
      </w:r>
      <w:r>
        <w:rPr>
          <w:rFonts w:ascii="Times New Roman" w:hAnsi="Times New Roman"/>
          <w:sz w:val="26"/>
          <w:szCs w:val="26"/>
        </w:rPr>
        <w:t xml:space="preserve"> С.А., </w:t>
      </w:r>
      <w:r>
        <w:rPr>
          <w:rFonts w:ascii="Times New Roman" w:hAnsi="Times New Roman"/>
          <w:sz w:val="26"/>
          <w:szCs w:val="26"/>
        </w:rPr>
        <w:t xml:space="preserve">обеспечить государственную регистрацию Управления образования администрации Никольского муниципального района в соответствии с Федеральным законом от </w:t>
      </w:r>
      <w:r>
        <w:rPr>
          <w:rFonts w:ascii="Times New Roman" w:hAnsi="Times New Roman"/>
          <w:sz w:val="26"/>
          <w:szCs w:val="26"/>
        </w:rPr>
        <w:t>08.08.2001 года № 129-ФЗ «О государственной регистрации юридических лиц и индивидуальных предпринимателей».</w:t>
      </w:r>
      <w:r>
        <w:rPr>
          <w:rFonts w:ascii="Times New Roman" w:hAnsi="Times New Roman"/>
          <w:sz w:val="26"/>
          <w:szCs w:val="26"/>
        </w:rPr>
      </w:r>
    </w:p>
    <w:p>
      <w:pPr>
        <w:ind w:firstLine="709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Настоящее решение подлежит размещению на официальном сайте администрации Никольского муниципального района в информационно-телекоммуникационной сети «Интернет» и вступает в силу после официального опубликования в районной газете «Авангард»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</w:r>
    </w:p>
    <w:p>
      <w:pPr>
        <w:ind w:firstLine="709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ind w:firstLine="709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ind w:firstLine="709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tbl>
      <w:tblPr>
        <w:jc w:val="left"/>
        <w:tblInd w:w="284" w:type="dxa"/>
        <w:tblW w:w="9179" w:type="dxa"/>
      </w:tblPr>
      <w:tblGrid>
        <w:gridCol w:w="5003"/>
        <w:gridCol w:w="4176"/>
      </w:tblGrid>
      <w:tr>
        <w:trPr>
          <w:trHeight w:val="0" w:hRule="auto"/>
        </w:trPr>
        <w:tc>
          <w:tcPr>
            <w:tcW w:w="2725" w:type="pct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Председатель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Представительного Собрания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Никольского муниципального района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_______________В.М. Поднебесников</w:t>
            </w:r>
          </w:p>
        </w:tc>
        <w:tc>
          <w:tcPr>
            <w:tcW w:w="2275" w:type="pct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Никольского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 В.В. Панов</w:t>
            </w:r>
          </w:p>
        </w:tc>
      </w:tr>
    </w:tbl>
    <w:p>
      <w:pPr>
        <w:ind w:firstLine="70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ind w:left="5954" w:hanging="851"/>
        <w:spacing w:after="0" w:line="240" w:lineRule="auto"/>
        <w:suppressAutoHyphens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УТВЕРЖДЕНО</w:t>
      </w:r>
    </w:p>
    <w:p>
      <w:pPr>
        <w:ind w:left="5954" w:hanging="851"/>
        <w:spacing w:after="0" w:line="240" w:lineRule="auto"/>
        <w:suppressAutoHyphens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решением Представительного Собрания</w:t>
      </w:r>
    </w:p>
    <w:p>
      <w:pPr>
        <w:ind w:left="5954" w:hanging="851"/>
        <w:spacing w:after="0" w:line="240" w:lineRule="auto"/>
        <w:suppressAutoHyphens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Никольского муниципального района</w:t>
      </w:r>
    </w:p>
    <w:p>
      <w:pPr>
        <w:ind w:left="5954" w:hanging="851"/>
        <w:spacing w:after="0" w:line="240" w:lineRule="auto"/>
        <w:suppressAutoHyphens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От</w:t>
      </w:r>
      <w:r>
        <w:rPr>
          <w:rFonts w:ascii="Times New Roman" w:hAnsi="Times New Roman" w:eastAsia="Times New Roman"/>
        </w:rPr>
        <w:t>10.02.</w:t>
      </w:r>
      <w:r>
        <w:rPr>
          <w:rFonts w:ascii="Times New Roman" w:hAnsi="Times New Roman" w:eastAsia="Times New Roman"/>
        </w:rPr>
        <w:t xml:space="preserve">2017 года № </w:t>
      </w:r>
      <w:r>
        <w:rPr>
          <w:rFonts w:ascii="Times New Roman" w:hAnsi="Times New Roman" w:eastAsia="Times New Roman"/>
        </w:rPr>
        <w:t>105</w:t>
      </w:r>
      <w:r>
        <w:rPr>
          <w:rFonts w:ascii="Times New Roman" w:hAnsi="Times New Roman" w:eastAsia="Times New Roman"/>
        </w:rPr>
      </w:r>
    </w:p>
    <w:p>
      <w:pPr>
        <w:ind w:left="5954" w:hanging="851"/>
        <w:spacing w:after="0" w:line="240" w:lineRule="auto"/>
        <w:suppressAutoHyphens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(приложение 1)</w:t>
      </w:r>
    </w:p>
    <w:p>
      <w:pPr>
        <w:spacing w:after="0" w:line="240" w:lineRule="auto"/>
        <w:suppressAutoHyphens/>
        <w:rPr>
          <w:rFonts w:ascii="Times New Roman" w:hAnsi="Times New Roman" w:eastAsia="Times New Roman"/>
          <w:b/>
          <w:sz w:val="26"/>
          <w:szCs w:val="26"/>
        </w:rPr>
      </w:pPr>
      <w:r>
        <w:rPr>
          <w:rFonts w:ascii="Times New Roman" w:hAnsi="Times New Roman" w:eastAsia="Times New Roman"/>
          <w:b/>
          <w:sz w:val="26"/>
          <w:szCs w:val="26"/>
        </w:rPr>
      </w:r>
    </w:p>
    <w:p>
      <w:pPr>
        <w:spacing w:after="0" w:line="240" w:lineRule="auto"/>
        <w:jc w:val="center"/>
        <w:suppressAutoHyphens/>
        <w:rPr>
          <w:rFonts w:ascii="Times New Roman" w:hAnsi="Times New Roman" w:eastAsia="Times New Roman"/>
          <w:b/>
          <w:bCs/>
          <w:sz w:val="25"/>
          <w:szCs w:val="25"/>
        </w:rPr>
      </w:pPr>
      <w:r>
        <w:rPr>
          <w:rFonts w:ascii="Times New Roman" w:hAnsi="Times New Roman" w:eastAsia="Times New Roman"/>
          <w:b/>
          <w:bCs/>
          <w:sz w:val="25"/>
          <w:szCs w:val="25"/>
        </w:rPr>
        <w:t>Положение</w:t>
      </w:r>
    </w:p>
    <w:p>
      <w:pPr>
        <w:spacing w:after="0" w:line="240" w:lineRule="auto"/>
        <w:jc w:val="center"/>
        <w:suppressAutoHyphens/>
        <w:rPr>
          <w:rFonts w:ascii="Times New Roman" w:hAnsi="Times New Roman" w:eastAsia="Times New Roman"/>
          <w:b/>
          <w:bCs/>
          <w:sz w:val="25"/>
          <w:szCs w:val="25"/>
        </w:rPr>
      </w:pPr>
      <w:r>
        <w:rPr>
          <w:rFonts w:ascii="Times New Roman" w:hAnsi="Times New Roman" w:eastAsia="Times New Roman"/>
          <w:b/>
          <w:bCs/>
          <w:sz w:val="25"/>
          <w:szCs w:val="25"/>
        </w:rPr>
        <w:t xml:space="preserve">об Управлении образования администрации </w:t>
      </w:r>
    </w:p>
    <w:p>
      <w:pPr>
        <w:spacing w:after="0" w:line="240" w:lineRule="auto"/>
        <w:jc w:val="center"/>
        <w:suppressAutoHyphens/>
        <w:rPr>
          <w:rFonts w:ascii="Times New Roman" w:hAnsi="Times New Roman" w:eastAsia="Times New Roman"/>
          <w:b/>
          <w:bCs/>
          <w:sz w:val="25"/>
          <w:szCs w:val="25"/>
        </w:rPr>
      </w:pPr>
      <w:r>
        <w:rPr>
          <w:rFonts w:ascii="Times New Roman" w:hAnsi="Times New Roman" w:eastAsia="Times New Roman"/>
          <w:b/>
          <w:bCs/>
          <w:sz w:val="25"/>
          <w:szCs w:val="25"/>
        </w:rPr>
        <w:t>Никольского муниципального района</w:t>
      </w:r>
    </w:p>
    <w:p>
      <w:pPr>
        <w:spacing w:after="0" w:line="240" w:lineRule="auto"/>
        <w:jc w:val="center"/>
        <w:suppressAutoHyphens/>
        <w:rPr>
          <w:rFonts w:ascii="Times New Roman" w:hAnsi="Times New Roman" w:eastAsia="Times New Roman"/>
          <w:bCs/>
          <w:sz w:val="25"/>
          <w:szCs w:val="25"/>
        </w:rPr>
      </w:pPr>
      <w:r>
        <w:rPr>
          <w:rFonts w:ascii="Times New Roman" w:hAnsi="Times New Roman" w:eastAsia="Times New Roman"/>
          <w:bCs/>
          <w:sz w:val="25"/>
          <w:szCs w:val="25"/>
        </w:rPr>
        <w:t>(далее – Положение)</w:t>
      </w:r>
    </w:p>
    <w:p>
      <w:pPr>
        <w:spacing w:after="0" w:line="240" w:lineRule="auto"/>
        <w:jc w:val="center"/>
        <w:suppressAutoHyphens/>
        <w:rPr>
          <w:rFonts w:ascii="Times New Roman" w:hAnsi="Times New Roman" w:eastAsia="Times New Roman"/>
          <w:b/>
          <w:bCs/>
          <w:sz w:val="25"/>
          <w:szCs w:val="25"/>
        </w:rPr>
      </w:pPr>
      <w:r>
        <w:rPr>
          <w:rFonts w:ascii="Times New Roman" w:hAnsi="Times New Roman" w:eastAsia="Times New Roman"/>
          <w:b/>
          <w:bCs/>
          <w:sz w:val="25"/>
          <w:szCs w:val="25"/>
        </w:rPr>
      </w:r>
    </w:p>
    <w:p>
      <w:pPr>
        <w:spacing w:after="0" w:line="240" w:lineRule="auto"/>
        <w:jc w:val="center"/>
        <w:suppressAutoHyphens/>
        <w:rPr>
          <w:rFonts w:ascii="Times New Roman" w:hAnsi="Times New Roman" w:eastAsia="Times New Roman"/>
          <w:b/>
          <w:bCs/>
          <w:sz w:val="25"/>
          <w:szCs w:val="25"/>
        </w:rPr>
      </w:pPr>
      <w:r>
        <w:rPr>
          <w:rFonts w:ascii="Times New Roman" w:hAnsi="Times New Roman" w:eastAsia="Times New Roman"/>
          <w:b/>
          <w:bCs/>
          <w:sz w:val="25"/>
          <w:szCs w:val="25"/>
        </w:rPr>
        <w:t>1. Общие положения</w:t>
      </w:r>
    </w:p>
    <w:p>
      <w:pPr>
        <w:ind w:firstLine="720"/>
        <w:spacing w:after="0" w:line="240" w:lineRule="auto"/>
        <w:jc w:val="both"/>
        <w:suppressAutoHyphens/>
        <w:rPr>
          <w:rFonts w:ascii="Times New Roman" w:hAnsi="Times New Roman" w:eastAsia="Times New Roman"/>
          <w:bCs/>
          <w:sz w:val="25"/>
          <w:szCs w:val="25"/>
        </w:rPr>
      </w:pPr>
      <w:r>
        <w:rPr>
          <w:rFonts w:ascii="Times New Roman" w:hAnsi="Times New Roman" w:eastAsia="Times New Roman"/>
          <w:bCs/>
          <w:sz w:val="25"/>
          <w:szCs w:val="25"/>
        </w:rPr>
      </w:r>
    </w:p>
    <w:p>
      <w:pPr>
        <w:ind w:firstLine="720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bCs/>
          <w:sz w:val="25"/>
          <w:szCs w:val="25"/>
        </w:rPr>
        <w:t>1.1. Управление образования администрации Никольского муниципального района (далее - Управление)  является</w:t>
      </w:r>
      <w:r>
        <w:rPr>
          <w:rFonts w:ascii="Times New Roman" w:hAnsi="Times New Roman" w:eastAsia="Times New Roman"/>
          <w:bCs/>
          <w:sz w:val="25"/>
          <w:szCs w:val="25"/>
        </w:rPr>
        <w:t xml:space="preserve"> отраслевым органом администрации Никольского муниципального района (далее – администрация района)</w:t>
      </w:r>
      <w:r>
        <w:rPr>
          <w:rFonts w:ascii="Times New Roman" w:hAnsi="Times New Roman" w:eastAsia="Times New Roman"/>
          <w:sz w:val="25"/>
          <w:szCs w:val="25"/>
        </w:rPr>
        <w:t>.</w:t>
      </w:r>
      <w:r>
        <w:rPr>
          <w:rFonts w:ascii="Times New Roman" w:hAnsi="Times New Roman" w:eastAsia="Times New Roman"/>
          <w:sz w:val="25"/>
          <w:szCs w:val="25"/>
        </w:rPr>
      </w:r>
    </w:p>
    <w:p>
      <w:pPr>
        <w:ind w:firstLine="720"/>
        <w:spacing w:after="0" w:line="240" w:lineRule="auto"/>
        <w:jc w:val="both"/>
        <w:suppressAutoHyphens/>
        <w:rPr>
          <w:rFonts w:ascii="Times New Roman" w:hAnsi="Times New Roman" w:eastAsia="Times New Roman"/>
          <w:bCs/>
          <w:sz w:val="25"/>
          <w:szCs w:val="25"/>
        </w:rPr>
      </w:pPr>
      <w:r>
        <w:rPr>
          <w:rFonts w:ascii="Times New Roman" w:hAnsi="Times New Roman" w:eastAsia="Times New Roman"/>
          <w:bCs/>
          <w:sz w:val="25"/>
          <w:szCs w:val="25"/>
        </w:rPr>
        <w:t>1.2. Полное официальное наименование управления: Управление образования администрации Никольского муниципального района.</w:t>
      </w:r>
    </w:p>
    <w:p>
      <w:pPr>
        <w:ind w:firstLine="720"/>
        <w:spacing w:after="0" w:line="240" w:lineRule="auto"/>
        <w:jc w:val="both"/>
        <w:suppressAutoHyphens/>
        <w:rPr>
          <w:rFonts w:ascii="Times New Roman" w:hAnsi="Times New Roman" w:eastAsia="Times New Roman"/>
          <w:bCs/>
          <w:sz w:val="25"/>
          <w:szCs w:val="25"/>
        </w:rPr>
      </w:pPr>
      <w:r>
        <w:rPr>
          <w:rFonts w:ascii="Times New Roman" w:hAnsi="Times New Roman" w:eastAsia="Times New Roman"/>
          <w:bCs/>
          <w:sz w:val="25"/>
          <w:szCs w:val="25"/>
        </w:rPr>
        <w:t>Сокращенное наименование: Управление образования.</w:t>
      </w:r>
    </w:p>
    <w:p>
      <w:pPr>
        <w:ind w:firstLine="720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bCs/>
          <w:sz w:val="25"/>
          <w:szCs w:val="25"/>
        </w:rPr>
        <w:t xml:space="preserve">1.3. </w:t>
      </w:r>
      <w:r>
        <w:rPr>
          <w:rFonts w:ascii="Times New Roman" w:hAnsi="Times New Roman" w:eastAsia="Times New Roman"/>
          <w:sz w:val="25"/>
          <w:szCs w:val="25"/>
        </w:rPr>
        <w:t>Управление наделяется правами юридического лица, от своего имени приобретает и осуществляет гражданские права и несет гражданские обязанности, выступает истцом, ответчиком в суде, имеет бюджетную смету, счета в органах казначейства, Финансовом управлении Никольского муниципального района, печать, штампы и бланки со своим наименованием.</w:t>
      </w:r>
      <w:r>
        <w:rPr>
          <w:rFonts w:ascii="Times New Roman" w:hAnsi="Times New Roman" w:eastAsia="Times New Roman"/>
          <w:sz w:val="25"/>
          <w:szCs w:val="25"/>
        </w:rPr>
      </w:r>
    </w:p>
    <w:p>
      <w:pPr>
        <w:ind w:firstLine="720"/>
        <w:spacing w:after="0" w:line="240" w:lineRule="auto"/>
        <w:jc w:val="both"/>
        <w:suppressAutoHyphens/>
        <w:rPr>
          <w:rFonts w:ascii="Times New Roman" w:hAnsi="Times New Roman" w:eastAsia="Times New Roman"/>
          <w:bCs/>
          <w:sz w:val="25"/>
          <w:szCs w:val="25"/>
        </w:rPr>
      </w:pPr>
      <w:r>
        <w:rPr>
          <w:rFonts w:ascii="Times New Roman" w:hAnsi="Times New Roman" w:eastAsia="Times New Roman"/>
          <w:bCs/>
          <w:sz w:val="25"/>
          <w:szCs w:val="25"/>
        </w:rPr>
        <w:t>1.4. Место нахождения Управления: Российская Федерация, Вологодская область, Никольский район, город Никольск, улица Советская, дом 84.</w:t>
      </w:r>
    </w:p>
    <w:p>
      <w:pPr>
        <w:ind w:firstLine="720"/>
        <w:spacing w:after="0" w:line="240" w:lineRule="auto"/>
        <w:jc w:val="both"/>
        <w:suppressAutoHyphens/>
        <w:rPr>
          <w:rFonts w:ascii="Times New Roman" w:hAnsi="Times New Roman" w:eastAsia="Times New Roman"/>
          <w:bCs/>
          <w:sz w:val="25"/>
          <w:szCs w:val="25"/>
        </w:rPr>
      </w:pPr>
      <w:r>
        <w:rPr>
          <w:rFonts w:ascii="Times New Roman" w:hAnsi="Times New Roman" w:eastAsia="Times New Roman"/>
          <w:bCs/>
          <w:sz w:val="25"/>
          <w:szCs w:val="25"/>
        </w:rPr>
        <w:t>Почтовый адрес Управления: 161440, Российская Федерация, Вологодская область, Никольский район, город Никольск, улица Советская, дом 84.</w:t>
      </w:r>
    </w:p>
    <w:p>
      <w:pPr>
        <w:ind w:firstLine="720"/>
        <w:spacing w:after="0" w:line="240" w:lineRule="auto"/>
        <w:jc w:val="both"/>
        <w:suppressAutoHyphens/>
        <w:rPr>
          <w:rFonts w:ascii="Times New Roman" w:hAnsi="Times New Roman" w:eastAsia="Times New Roman"/>
          <w:bCs/>
          <w:sz w:val="25"/>
          <w:szCs w:val="25"/>
        </w:rPr>
      </w:pPr>
      <w:r>
        <w:rPr>
          <w:rFonts w:ascii="Times New Roman" w:hAnsi="Times New Roman" w:eastAsia="Times New Roman"/>
          <w:bCs/>
          <w:sz w:val="25"/>
          <w:szCs w:val="25"/>
        </w:rPr>
        <w:t xml:space="preserve">1.5. Управление в своей деятельности руководствуется </w:t>
      </w:r>
      <w:hyperlink r:id="rId7" w:history="1">
        <w:r>
          <w:rPr>
            <w:rFonts w:ascii="Times New Roman" w:hAnsi="Times New Roman" w:eastAsia="Times New Roman"/>
            <w:color w:val="0000ff"/>
            <w:sz w:val="25"/>
            <w:szCs w:val="25"/>
            <w:u w:color="auto" w:val="single"/>
          </w:rPr>
          <w:t>Конституцией</w:t>
        </w:r>
      </w:hyperlink>
      <w:r>
        <w:rPr>
          <w:rFonts w:ascii="Times New Roman" w:hAnsi="Times New Roman" w:eastAsia="Times New Roman"/>
          <w:bCs/>
          <w:sz w:val="25"/>
          <w:szCs w:val="25"/>
        </w:rPr>
        <w:t xml:space="preserve"> Российской Федерации, Федеральным </w:t>
      </w:r>
      <w:hyperlink r:id="rId8" w:history="1">
        <w:r>
          <w:rPr>
            <w:rFonts w:ascii="Times New Roman" w:hAnsi="Times New Roman" w:eastAsia="Times New Roman"/>
            <w:color w:val="0000ff"/>
            <w:sz w:val="25"/>
            <w:szCs w:val="25"/>
            <w:u w:color="auto" w:val="single"/>
          </w:rPr>
          <w:t>законом</w:t>
        </w:r>
      </w:hyperlink>
      <w:r>
        <w:rPr>
          <w:rFonts w:ascii="Times New Roman" w:hAnsi="Times New Roman" w:eastAsia="Times New Roman"/>
          <w:bCs/>
          <w:sz w:val="25"/>
          <w:szCs w:val="25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9" w:history="1">
        <w:r>
          <w:rPr>
            <w:rFonts w:ascii="Times New Roman" w:hAnsi="Times New Roman" w:eastAsia="Times New Roman"/>
            <w:color w:val="0000ff"/>
            <w:sz w:val="25"/>
            <w:szCs w:val="25"/>
            <w:u w:color="auto" w:val="single"/>
          </w:rPr>
          <w:t>законом</w:t>
        </w:r>
      </w:hyperlink>
      <w:r>
        <w:rPr>
          <w:rFonts w:ascii="Times New Roman" w:hAnsi="Times New Roman" w:eastAsia="Times New Roman"/>
          <w:bCs/>
          <w:sz w:val="25"/>
          <w:szCs w:val="25"/>
        </w:rPr>
        <w:t xml:space="preserve"> от 29.12.2012 № 273-ФЗ «Об образовании в Российской Федерации», законодательством Российской Федерации и Вологодской области, муниципальными правовыми актами Никольского  муниципального района, </w:t>
      </w:r>
      <w:hyperlink r:id="rId10" w:history="1">
        <w:r>
          <w:rPr>
            <w:rFonts w:ascii="Times New Roman" w:hAnsi="Times New Roman" w:eastAsia="Times New Roman"/>
            <w:color w:val="0000ff"/>
            <w:sz w:val="25"/>
            <w:szCs w:val="25"/>
            <w:u w:color="auto" w:val="single"/>
          </w:rPr>
          <w:t>Уставом</w:t>
        </w:r>
      </w:hyperlink>
      <w:r>
        <w:rPr>
          <w:rFonts w:ascii="Times New Roman" w:hAnsi="Times New Roman" w:eastAsia="Times New Roman"/>
          <w:bCs/>
          <w:sz w:val="25"/>
          <w:szCs w:val="25"/>
        </w:rPr>
        <w:t xml:space="preserve"> Никольского муниципального района, а также настоящим Положением.</w:t>
      </w:r>
      <w:r>
        <w:rPr>
          <w:rFonts w:ascii="Times New Roman" w:hAnsi="Times New Roman" w:eastAsia="Times New Roman"/>
          <w:bCs/>
          <w:sz w:val="25"/>
          <w:szCs w:val="25"/>
        </w:rPr>
      </w:r>
    </w:p>
    <w:p>
      <w:pPr>
        <w:ind w:firstLine="720"/>
        <w:spacing w:after="0" w:line="240" w:lineRule="auto"/>
        <w:jc w:val="both"/>
        <w:suppressAutoHyphens/>
        <w:rPr>
          <w:rFonts w:ascii="Times New Roman" w:hAnsi="Times New Roman" w:eastAsia="Times New Roman"/>
          <w:bCs/>
          <w:sz w:val="25"/>
          <w:szCs w:val="25"/>
        </w:rPr>
      </w:pPr>
      <w:r>
        <w:rPr>
          <w:rFonts w:ascii="Times New Roman" w:hAnsi="Times New Roman" w:eastAsia="Times New Roman"/>
          <w:bCs/>
          <w:sz w:val="25"/>
          <w:szCs w:val="25"/>
        </w:rPr>
        <w:t xml:space="preserve">1.6. Управление в своей деятельности подотчётно и подконтрольно администрации Никольского муниципального района. </w:t>
      </w:r>
    </w:p>
    <w:p>
      <w:pPr>
        <w:ind w:firstLine="720"/>
        <w:spacing w:after="0" w:line="240" w:lineRule="auto"/>
        <w:jc w:val="both"/>
        <w:suppressAutoHyphens/>
        <w:rPr>
          <w:rFonts w:ascii="Times New Roman" w:hAnsi="Times New Roman" w:eastAsia="Times New Roman"/>
          <w:bCs/>
          <w:sz w:val="25"/>
          <w:szCs w:val="25"/>
        </w:rPr>
      </w:pPr>
      <w:r>
        <w:rPr>
          <w:rFonts w:ascii="Times New Roman" w:hAnsi="Times New Roman" w:eastAsia="Times New Roman"/>
          <w:bCs/>
          <w:sz w:val="25"/>
          <w:szCs w:val="25"/>
        </w:rPr>
        <w:t>1.7. Финансирование расходов на содержание Управления осуществляется за счёт средств бюджета Никольского муниципального района.</w:t>
      </w:r>
    </w:p>
    <w:p>
      <w:pPr>
        <w:ind w:firstLine="720"/>
        <w:spacing w:after="0" w:line="240" w:lineRule="auto"/>
        <w:jc w:val="both"/>
        <w:suppressAutoHyphens/>
        <w:rPr>
          <w:rFonts w:ascii="Times New Roman" w:hAnsi="Times New Roman" w:eastAsia="Times New Roman"/>
          <w:bCs/>
          <w:sz w:val="25"/>
          <w:szCs w:val="25"/>
        </w:rPr>
      </w:pPr>
      <w:r>
        <w:rPr>
          <w:rFonts w:ascii="Times New Roman" w:hAnsi="Times New Roman" w:eastAsia="Times New Roman"/>
          <w:bCs/>
          <w:sz w:val="25"/>
          <w:szCs w:val="25"/>
        </w:rPr>
        <w:t>1.8. Работники Управления, замещающие должности муниципальной службы, являются муниципальными служащими.</w:t>
      </w:r>
    </w:p>
    <w:p>
      <w:pPr>
        <w:ind w:firstLine="720"/>
        <w:spacing w:after="0" w:line="240" w:lineRule="auto"/>
        <w:jc w:val="both"/>
        <w:suppressAutoHyphens/>
        <w:rPr>
          <w:rFonts w:ascii="Times New Roman" w:hAnsi="Times New Roman" w:eastAsia="Times New Roman"/>
          <w:bCs/>
          <w:sz w:val="25"/>
          <w:szCs w:val="25"/>
        </w:rPr>
      </w:pPr>
      <w:r>
        <w:rPr>
          <w:rFonts w:ascii="Times New Roman" w:hAnsi="Times New Roman" w:eastAsia="Times New Roman"/>
          <w:bCs/>
          <w:sz w:val="25"/>
          <w:szCs w:val="25"/>
        </w:rPr>
        <w:t>1.9. Управление не вправе заниматься предпринимательской деятельностью.</w:t>
      </w:r>
    </w:p>
    <w:p>
      <w:pPr>
        <w:ind w:firstLine="720"/>
        <w:spacing w:after="0" w:line="240" w:lineRule="auto"/>
        <w:jc w:val="both"/>
        <w:suppressAutoHyphens/>
        <w:rPr>
          <w:rFonts w:ascii="Times New Roman" w:hAnsi="Times New Roman" w:eastAsia="Times New Roman"/>
          <w:bCs/>
          <w:sz w:val="25"/>
          <w:szCs w:val="25"/>
        </w:rPr>
      </w:pPr>
      <w:r>
        <w:rPr>
          <w:rFonts w:ascii="Times New Roman" w:hAnsi="Times New Roman" w:eastAsia="Times New Roman"/>
          <w:bCs/>
          <w:sz w:val="25"/>
          <w:szCs w:val="25"/>
        </w:rPr>
      </w:r>
    </w:p>
    <w:p>
      <w:pPr>
        <w:spacing w:after="0" w:line="240" w:lineRule="auto"/>
        <w:jc w:val="center"/>
        <w:suppressAutoHyphens/>
        <w:rPr>
          <w:rFonts w:ascii="Times New Roman" w:hAnsi="Times New Roman" w:eastAsia="Times New Roman"/>
          <w:b/>
          <w:bCs/>
          <w:sz w:val="25"/>
          <w:szCs w:val="25"/>
        </w:rPr>
      </w:pPr>
      <w:r>
        <w:rPr>
          <w:rFonts w:ascii="Times New Roman" w:hAnsi="Times New Roman" w:eastAsia="Times New Roman"/>
          <w:b/>
          <w:bCs/>
          <w:sz w:val="25"/>
          <w:szCs w:val="25"/>
        </w:rPr>
        <w:t>2. Цель деятельности и полномочия Управления</w:t>
      </w:r>
    </w:p>
    <w:p>
      <w:pPr>
        <w:ind w:firstLine="720"/>
        <w:spacing w:after="0" w:line="240" w:lineRule="auto"/>
        <w:jc w:val="both"/>
        <w:suppressAutoHyphens/>
        <w:rPr>
          <w:rFonts w:ascii="Times New Roman" w:hAnsi="Times New Roman" w:eastAsia="Times New Roman"/>
          <w:bCs/>
          <w:sz w:val="25"/>
          <w:szCs w:val="25"/>
        </w:rPr>
      </w:pPr>
      <w:r>
        <w:rPr>
          <w:rFonts w:ascii="Times New Roman" w:hAnsi="Times New Roman" w:eastAsia="Times New Roman"/>
          <w:bCs/>
          <w:sz w:val="25"/>
          <w:szCs w:val="25"/>
        </w:rPr>
      </w:r>
    </w:p>
    <w:p>
      <w:pPr>
        <w:ind w:firstLine="709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bCs/>
          <w:sz w:val="25"/>
          <w:szCs w:val="25"/>
        </w:rPr>
        <w:t xml:space="preserve">2.1. Целью деятельности Управления является осуществление на территории Никольского муниципального района полномочий по решению вопросов местного значения по </w:t>
      </w:r>
      <w:r>
        <w:rPr>
          <w:rFonts w:ascii="Times New Roman" w:hAnsi="Times New Roman" w:eastAsia="Times New Roman"/>
          <w:sz w:val="25"/>
          <w:szCs w:val="25"/>
        </w:rPr>
        <w:t xml:space="preserve">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</w:t>
      </w:r>
      <w:r>
        <w:rPr>
          <w:rFonts w:ascii="Times New Roman" w:hAnsi="Times New Roman" w:eastAsia="Times New Roman"/>
          <w:sz w:val="25"/>
          <w:szCs w:val="25"/>
        </w:rPr>
        <w:t>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здоровья.</w:t>
      </w:r>
      <w:r>
        <w:rPr>
          <w:rFonts w:ascii="Times New Roman" w:hAnsi="Times New Roman" w:eastAsia="Times New Roman"/>
          <w:sz w:val="25"/>
          <w:szCs w:val="25"/>
        </w:rPr>
      </w:r>
    </w:p>
    <w:p>
      <w:pPr>
        <w:ind w:firstLine="720"/>
        <w:spacing w:after="0" w:line="240" w:lineRule="auto"/>
        <w:jc w:val="both"/>
        <w:suppressAutoHyphens/>
        <w:rPr>
          <w:rFonts w:ascii="Times New Roman" w:hAnsi="Times New Roman" w:eastAsia="Times New Roman"/>
          <w:bCs/>
          <w:sz w:val="25"/>
          <w:szCs w:val="25"/>
        </w:rPr>
      </w:pPr>
      <w:r>
        <w:rPr>
          <w:rFonts w:ascii="Times New Roman" w:hAnsi="Times New Roman" w:eastAsia="Times New Roman"/>
          <w:bCs/>
          <w:sz w:val="25"/>
          <w:szCs w:val="25"/>
        </w:rPr>
        <w:t>2.2. Управление осуществляет следующие полномочия:</w:t>
      </w:r>
    </w:p>
    <w:p>
      <w:pPr>
        <w:ind w:firstLine="720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bCs/>
          <w:sz w:val="25"/>
          <w:szCs w:val="25"/>
        </w:rPr>
        <w:t xml:space="preserve">2.1. </w:t>
      </w:r>
      <w:r>
        <w:rPr>
          <w:rFonts w:ascii="Times New Roman" w:hAnsi="Times New Roman" w:eastAsia="Times New Roman"/>
          <w:sz w:val="25"/>
          <w:szCs w:val="25"/>
        </w:rPr>
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стандартами).</w:t>
      </w:r>
      <w:r>
        <w:rPr>
          <w:rFonts w:ascii="Times New Roman" w:hAnsi="Times New Roman" w:eastAsia="Times New Roman"/>
          <w:sz w:val="25"/>
          <w:szCs w:val="25"/>
        </w:rPr>
      </w:r>
    </w:p>
    <w:p>
      <w:pPr>
        <w:ind w:firstLine="720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sz w:val="25"/>
          <w:szCs w:val="25"/>
        </w:rPr>
        <w:t>2.2. Организация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создание условий для осуществления присмотра и ухода за детьми, содержания детей в муниципальных образовательных организациях.</w:t>
      </w:r>
    </w:p>
    <w:p>
      <w:pPr>
        <w:ind w:firstLine="720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sz w:val="25"/>
          <w:szCs w:val="25"/>
        </w:rPr>
        <w:t>2.3.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Вологодской области).</w:t>
      </w:r>
    </w:p>
    <w:p>
      <w:pPr>
        <w:ind w:firstLine="720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sz w:val="25"/>
          <w:szCs w:val="25"/>
        </w:rPr>
        <w:t>2.4. Организация отдыха детей в каникулярное время, включая мероприятия по обеспечению безопасности их жизни и здоровья, на базе муниципальных образовательных организаций, подведомственных Управлению.</w:t>
      </w:r>
    </w:p>
    <w:p>
      <w:pPr>
        <w:ind w:firstLine="720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sz w:val="25"/>
          <w:szCs w:val="25"/>
        </w:rPr>
        <w:t>2.5. Учёт детей, подлежащих обучению по 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организаций за конкретными территориями, а также формирование единой базы данных детей дошкольного возраста, нуждающихся в предоставлении мест в указанных образовательных организациях.</w:t>
      </w:r>
    </w:p>
    <w:p>
      <w:pPr>
        <w:ind w:firstLine="720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sz w:val="25"/>
          <w:szCs w:val="25"/>
        </w:rPr>
        <w:t xml:space="preserve">2.6. Организация бесплатной перевозки обучающихся в муниципальных образовательных организациях, реализующих основные общеобразовательные программы, между поселениями. </w:t>
      </w:r>
      <w:r>
        <w:rPr>
          <w:rFonts w:ascii="Times New Roman" w:hAnsi="Times New Roman" w:eastAsia="Times New Roman"/>
          <w:sz w:val="25"/>
          <w:szCs w:val="25"/>
        </w:rPr>
      </w:r>
    </w:p>
    <w:p>
      <w:pPr>
        <w:ind w:firstLine="720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sz w:val="25"/>
          <w:szCs w:val="25"/>
        </w:rPr>
        <w:t>2.7. Организация проведения государственной итоговой аттестации выпускников муниципальных общеобразовательных учреждений.</w:t>
      </w:r>
    </w:p>
    <w:p>
      <w:pPr>
        <w:ind w:firstLine="720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sz w:val="25"/>
          <w:szCs w:val="25"/>
        </w:rPr>
        <w:t xml:space="preserve">2.8. Организация предоставления общедоступного и бесплатного дошкольного образования, начального общего, основного общего, среднего общего образования в образовательных организациях для </w:t>
      </w:r>
      <w:r>
        <w:rPr>
          <w:rFonts w:ascii="Times New Roman" w:hAnsi="Times New Roman" w:eastAsia="Times New Roman"/>
          <w:sz w:val="25"/>
          <w:szCs w:val="25"/>
        </w:rPr>
        <w:t>обучающихся  с</w:t>
      </w:r>
      <w:r>
        <w:rPr>
          <w:rFonts w:ascii="Times New Roman" w:hAnsi="Times New Roman" w:eastAsia="Times New Roman"/>
          <w:sz w:val="25"/>
          <w:szCs w:val="25"/>
        </w:rPr>
        <w:t xml:space="preserve"> ограниченными возможностями здоровья.</w:t>
      </w:r>
      <w:r>
        <w:rPr>
          <w:rFonts w:ascii="Times New Roman" w:hAnsi="Times New Roman" w:eastAsia="Times New Roman"/>
          <w:sz w:val="25"/>
          <w:szCs w:val="25"/>
        </w:rPr>
      </w:r>
    </w:p>
    <w:p>
      <w:pPr>
        <w:ind w:firstLine="720"/>
        <w:spacing w:after="0" w:line="240" w:lineRule="auto"/>
        <w:jc w:val="both"/>
        <w:suppressAutoHyphens/>
        <w:rPr>
          <w:rFonts w:ascii="Times New Roman" w:hAnsi="Times New Roman" w:eastAsia="Times New Roman"/>
          <w:bCs/>
          <w:sz w:val="25"/>
          <w:szCs w:val="25"/>
        </w:rPr>
      </w:pPr>
      <w:r>
        <w:rPr>
          <w:rFonts w:ascii="Times New Roman" w:hAnsi="Times New Roman" w:eastAsia="Times New Roman"/>
          <w:sz w:val="25"/>
          <w:szCs w:val="25"/>
        </w:rPr>
        <w:t>2.9. Организация</w:t>
      </w:r>
      <w:r>
        <w:rPr>
          <w:rFonts w:ascii="Times New Roman" w:hAnsi="Times New Roman" w:eastAsia="Times New Roman"/>
          <w:bCs/>
          <w:sz w:val="25"/>
          <w:szCs w:val="25"/>
        </w:rPr>
        <w:t xml:space="preserve"> перевода совершеннолетних обучающихся с их согласия и несовершеннолетних обучающихся с согласия родителей (законных представителей) в другие организации, осуществляющие образовательную деятельность по образовательным программам соответствующего уровня и направленности (в случае </w:t>
      </w:r>
      <w:r>
        <w:rPr>
          <w:rFonts w:ascii="Times New Roman" w:hAnsi="Times New Roman" w:eastAsia="Times New Roman"/>
          <w:bCs/>
          <w:sz w:val="25"/>
          <w:szCs w:val="25"/>
        </w:rPr>
        <w:t>прекращения деятельности организации, осуществляющей образовательную деятельность, аннулирования соответствующей лицензии, лишения её государственной аккредитации по соответствующей образовательной программе, а также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образования).</w:t>
      </w:r>
      <w:r>
        <w:rPr>
          <w:rFonts w:ascii="Times New Roman" w:hAnsi="Times New Roman" w:eastAsia="Times New Roman"/>
          <w:bCs/>
          <w:sz w:val="25"/>
          <w:szCs w:val="25"/>
        </w:rPr>
      </w:r>
    </w:p>
    <w:p>
      <w:pPr>
        <w:ind w:firstLine="720"/>
        <w:spacing w:after="0" w:line="240" w:lineRule="auto"/>
        <w:jc w:val="both"/>
        <w:suppressAutoHyphens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bCs/>
          <w:sz w:val="26"/>
          <w:szCs w:val="26"/>
        </w:rPr>
        <w:t>2.10. Оказание содействия по</w:t>
      </w:r>
      <w:r>
        <w:rPr>
          <w:rFonts w:ascii="Times New Roman" w:hAnsi="Times New Roman" w:eastAsia="Times New Roman"/>
          <w:sz w:val="26"/>
          <w:szCs w:val="26"/>
        </w:rPr>
        <w:t xml:space="preserve"> продолжению освоения несовершеннолетним обучающимся, оставившим общеобразовательную организацию до получения основного общего образования, образовательной программы основного общего образования в иной форме обучения и с его согласия по трудоустройству.</w:t>
      </w:r>
      <w:r>
        <w:rPr>
          <w:rFonts w:ascii="Times New Roman" w:hAnsi="Times New Roman" w:eastAsia="Times New Roman"/>
          <w:sz w:val="26"/>
          <w:szCs w:val="26"/>
        </w:rPr>
      </w:r>
    </w:p>
    <w:p>
      <w:pPr>
        <w:ind w:firstLine="720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sz w:val="25"/>
          <w:szCs w:val="25"/>
        </w:rPr>
        <w:t>2.11. Координация экспериментальной и инновационной деятельности в целях обеспечения модернизации и развития муниципальной системы образования с учетом основных направлений социально-экономического развития, реализации приоритетных направлений государственной политики в сфере образования.</w:t>
      </w:r>
      <w:r>
        <w:rPr>
          <w:rFonts w:ascii="Times New Roman" w:hAnsi="Times New Roman" w:eastAsia="Times New Roman"/>
          <w:sz w:val="25"/>
          <w:szCs w:val="25"/>
        </w:rPr>
      </w:r>
    </w:p>
    <w:p>
      <w:pPr>
        <w:ind w:firstLine="720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sz w:val="25"/>
          <w:szCs w:val="25"/>
        </w:rPr>
        <w:t>2.12. Участие в организации и осуществлении мероприятий по работе с детьми и молодежью на территории Никольского муниципального района в пределах компетенции Управления.</w:t>
      </w:r>
      <w:r>
        <w:rPr>
          <w:rFonts w:ascii="Times New Roman" w:hAnsi="Times New Roman" w:eastAsia="Times New Roman"/>
          <w:sz w:val="25"/>
          <w:szCs w:val="25"/>
        </w:rPr>
      </w:r>
    </w:p>
    <w:p>
      <w:pPr>
        <w:ind w:firstLine="720"/>
        <w:spacing w:after="0" w:line="240" w:lineRule="auto"/>
        <w:jc w:val="both"/>
        <w:suppressAutoHyphens/>
        <w:rPr>
          <w:rFonts w:ascii="Times New Roman" w:hAnsi="Times New Roman" w:eastAsia="Times New Roman"/>
          <w:bCs/>
          <w:sz w:val="25"/>
          <w:szCs w:val="25"/>
        </w:rPr>
      </w:pPr>
      <w:r>
        <w:rPr>
          <w:rFonts w:ascii="Times New Roman" w:hAnsi="Times New Roman" w:eastAsia="Times New Roman"/>
          <w:sz w:val="25"/>
          <w:szCs w:val="25"/>
        </w:rPr>
        <w:t xml:space="preserve">2.13. </w:t>
      </w:r>
      <w:r>
        <w:rPr>
          <w:rFonts w:ascii="Times New Roman" w:hAnsi="Times New Roman" w:eastAsia="Times New Roman"/>
          <w:bCs/>
          <w:sz w:val="25"/>
          <w:szCs w:val="25"/>
        </w:rPr>
        <w:t>Осуществление мониторинга системы образования на территории Никольского муниципального района.</w:t>
      </w:r>
      <w:r>
        <w:rPr>
          <w:rFonts w:ascii="Times New Roman" w:hAnsi="Times New Roman" w:eastAsia="Times New Roman"/>
          <w:bCs/>
          <w:sz w:val="25"/>
          <w:szCs w:val="25"/>
        </w:rPr>
      </w:r>
    </w:p>
    <w:p>
      <w:pPr>
        <w:ind w:firstLine="720"/>
        <w:spacing w:after="0" w:line="240" w:lineRule="auto"/>
        <w:jc w:val="both"/>
        <w:suppressAutoHyphens/>
        <w:rPr>
          <w:rFonts w:ascii="Times New Roman" w:hAnsi="Times New Roman" w:eastAsia="Times New Roman"/>
          <w:bCs/>
          <w:sz w:val="25"/>
          <w:szCs w:val="25"/>
        </w:rPr>
      </w:pPr>
      <w:r>
        <w:rPr>
          <w:rFonts w:ascii="Times New Roman" w:hAnsi="Times New Roman" w:eastAsia="Times New Roman"/>
          <w:bCs/>
          <w:sz w:val="25"/>
          <w:szCs w:val="25"/>
        </w:rPr>
        <w:t>2.14. Разработка и реализация муниципальных программ в сфере образования.</w:t>
      </w:r>
    </w:p>
    <w:p>
      <w:pPr>
        <w:ind w:firstLine="720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sz w:val="25"/>
          <w:szCs w:val="25"/>
        </w:rPr>
        <w:t xml:space="preserve">2.15. Осуществление функции и полномочий учредителя </w:t>
      </w:r>
      <w:r>
        <w:rPr>
          <w:rFonts w:ascii="Times New Roman" w:hAnsi="Times New Roman" w:eastAsia="Times New Roman"/>
          <w:bCs/>
          <w:sz w:val="25"/>
          <w:szCs w:val="25"/>
        </w:rPr>
        <w:t xml:space="preserve">в отношении подведомственных муниципальных образовательных бюджетных организаций, а также муниципального казённого учреждения «Центр обеспечения деятельности образовательных учреждений» (далее по тексту - подведомственные учреждения) </w:t>
      </w:r>
      <w:r>
        <w:rPr>
          <w:rFonts w:ascii="Times New Roman" w:hAnsi="Times New Roman" w:eastAsia="Times New Roman"/>
          <w:sz w:val="25"/>
          <w:szCs w:val="25"/>
        </w:rPr>
        <w:t>в соответствии с действующим законодательством и в пределах, предусмотренных муниципальными правовыми актами.</w:t>
      </w:r>
      <w:r>
        <w:rPr>
          <w:rFonts w:ascii="Times New Roman" w:hAnsi="Times New Roman" w:eastAsia="Times New Roman"/>
          <w:sz w:val="25"/>
          <w:szCs w:val="25"/>
        </w:rPr>
      </w:r>
    </w:p>
    <w:p>
      <w:pPr>
        <w:ind w:firstLine="720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sz w:val="25"/>
          <w:szCs w:val="25"/>
        </w:rPr>
        <w:t>2.16. Осуществление функций главного распорядителя бюджетных средств в отношении подведомственных муниципальных учреждений, главного администратора доходов бюджета района и иных участников бюджетного процесса в соответствии с действующим бюджетным законодательством Российской Федерации и муниципальными правовыми актами.</w:t>
      </w:r>
      <w:r>
        <w:rPr>
          <w:rFonts w:ascii="Times New Roman" w:hAnsi="Times New Roman" w:eastAsia="Times New Roman"/>
          <w:bCs/>
          <w:sz w:val="25"/>
          <w:szCs w:val="25"/>
        </w:rPr>
        <w:t xml:space="preserve"> Формирование перечня подведомственных получателей бюджетных средств, ведение реестра расходных обязательств.</w:t>
      </w:r>
      <w:r>
        <w:rPr>
          <w:rFonts w:ascii="Times New Roman" w:hAnsi="Times New Roman" w:eastAsia="Times New Roman"/>
          <w:sz w:val="25"/>
          <w:szCs w:val="25"/>
        </w:rPr>
      </w:r>
    </w:p>
    <w:p>
      <w:pPr>
        <w:ind w:firstLine="720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bCs/>
          <w:sz w:val="25"/>
          <w:szCs w:val="25"/>
        </w:rPr>
        <w:t xml:space="preserve">2.17. </w:t>
      </w:r>
      <w:r>
        <w:rPr>
          <w:rFonts w:ascii="Times New Roman" w:hAnsi="Times New Roman" w:eastAsia="Times New Roman"/>
          <w:sz w:val="25"/>
          <w:szCs w:val="25"/>
        </w:rPr>
        <w:t>Ведение бухгалтерского учета и составление бухгалтерской отчетности. Формирование бюджетной отчетности главного распорядителя бюджетных средств.</w:t>
      </w:r>
      <w:r>
        <w:rPr>
          <w:rFonts w:ascii="Times New Roman" w:hAnsi="Times New Roman" w:eastAsia="Times New Roman"/>
          <w:sz w:val="25"/>
          <w:szCs w:val="25"/>
        </w:rPr>
      </w:r>
    </w:p>
    <w:p>
      <w:pPr>
        <w:ind w:firstLine="720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sz w:val="25"/>
          <w:szCs w:val="25"/>
        </w:rPr>
        <w:t xml:space="preserve">2.18. Установление подведомственным учреждениям муниципальных заданий, принятие решения об изменении муниципальных заданий, осуществление финансового обеспечения выполнения муниципальных заданий. </w:t>
      </w:r>
    </w:p>
    <w:p>
      <w:pPr>
        <w:ind w:firstLine="720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sz w:val="25"/>
          <w:szCs w:val="25"/>
        </w:rPr>
        <w:t>2.19. Утверждение планов финансово-хозяйственной деятельности, бюджетных смет подведомственным  учреждениям</w:t>
      </w:r>
      <w:r>
        <w:rPr>
          <w:rFonts w:ascii="Times New Roman" w:hAnsi="Times New Roman" w:eastAsia="Times New Roman"/>
          <w:sz w:val="25"/>
          <w:szCs w:val="25"/>
        </w:rPr>
        <w:t xml:space="preserve"> в порядке, определенном администрацией Никольского муниципального района.</w:t>
      </w:r>
      <w:r>
        <w:rPr>
          <w:rFonts w:ascii="Times New Roman" w:hAnsi="Times New Roman" w:eastAsia="Times New Roman"/>
          <w:sz w:val="25"/>
          <w:szCs w:val="25"/>
        </w:rPr>
      </w:r>
    </w:p>
    <w:p>
      <w:pPr>
        <w:ind w:firstLine="720"/>
        <w:spacing w:after="0" w:line="240" w:lineRule="auto"/>
        <w:jc w:val="both"/>
        <w:suppressAutoHyphens/>
        <w:rPr>
          <w:rFonts w:ascii="Times New Roman" w:hAnsi="Times New Roman" w:eastAsia="Times New Roman"/>
          <w:bCs/>
          <w:sz w:val="25"/>
          <w:szCs w:val="25"/>
        </w:rPr>
      </w:pPr>
      <w:r>
        <w:rPr>
          <w:rFonts w:ascii="Times New Roman" w:hAnsi="Times New Roman" w:eastAsia="Times New Roman"/>
          <w:bCs/>
          <w:sz w:val="25"/>
          <w:szCs w:val="25"/>
        </w:rPr>
        <w:t>2.20. Осуществление нормативно-правового, финансового, информационно-аналитического, методического, материально-технического (за исключением полномочий органов государственной власти Вологодской области) обеспечения деятельности подведомственных учреждений и Управления.</w:t>
      </w:r>
    </w:p>
    <w:p>
      <w:pPr>
        <w:ind w:firstLine="720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sz w:val="25"/>
          <w:szCs w:val="25"/>
        </w:rPr>
        <w:t>2.21. Осуществление функций работодателя, заключение и прекращение трудовых договоров с руководителями подведомственных учреждений, внесение в них изменений.</w:t>
      </w:r>
    </w:p>
    <w:p>
      <w:pPr>
        <w:ind w:firstLine="720"/>
        <w:spacing w:after="0" w:line="240" w:lineRule="auto"/>
        <w:jc w:val="both"/>
        <w:suppressAutoHyphens/>
        <w:rPr>
          <w:rFonts w:ascii="Times New Roman" w:hAnsi="Times New Roman" w:eastAsia="Times New Roman"/>
          <w:bCs/>
          <w:sz w:val="25"/>
          <w:szCs w:val="25"/>
        </w:rPr>
      </w:pPr>
      <w:r>
        <w:rPr>
          <w:rFonts w:ascii="Times New Roman" w:hAnsi="Times New Roman" w:eastAsia="Times New Roman"/>
          <w:bCs/>
          <w:sz w:val="25"/>
          <w:szCs w:val="25"/>
        </w:rPr>
        <w:t xml:space="preserve">2.22. Определение кадровой политики в сфере образования района: учет, анализ и прогнозирование потребности подведомственных </w:t>
      </w:r>
      <w:r>
        <w:rPr>
          <w:rFonts w:ascii="Times New Roman" w:hAnsi="Times New Roman" w:eastAsia="Times New Roman"/>
          <w:sz w:val="25"/>
          <w:szCs w:val="25"/>
        </w:rPr>
        <w:t>учреждений</w:t>
      </w:r>
      <w:r>
        <w:rPr>
          <w:rFonts w:ascii="Times New Roman" w:hAnsi="Times New Roman" w:eastAsia="Times New Roman"/>
          <w:bCs/>
          <w:sz w:val="25"/>
          <w:szCs w:val="25"/>
        </w:rPr>
        <w:t xml:space="preserve"> в педагогических кадрах, анализ и прогнозирование состояния системы подготовки, переподготовки и </w:t>
      </w:r>
      <w:r>
        <w:rPr>
          <w:rFonts w:ascii="Times New Roman" w:hAnsi="Times New Roman" w:eastAsia="Times New Roman"/>
          <w:bCs/>
          <w:sz w:val="25"/>
          <w:szCs w:val="25"/>
        </w:rPr>
        <w:t>повышения квалификации педагогических и руководящих работников подведомственных учреждений, сбор информации о наличии педагогических вакансий.</w:t>
      </w:r>
      <w:r>
        <w:rPr>
          <w:rFonts w:ascii="Times New Roman" w:hAnsi="Times New Roman" w:eastAsia="Times New Roman"/>
          <w:bCs/>
          <w:sz w:val="25"/>
          <w:szCs w:val="25"/>
        </w:rPr>
      </w:r>
    </w:p>
    <w:p>
      <w:pPr>
        <w:ind w:firstLine="720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bCs/>
          <w:sz w:val="25"/>
          <w:szCs w:val="25"/>
        </w:rPr>
        <w:t xml:space="preserve">2.23. </w:t>
      </w:r>
      <w:r>
        <w:rPr>
          <w:rFonts w:ascii="Times New Roman" w:hAnsi="Times New Roman" w:eastAsia="Times New Roman"/>
          <w:sz w:val="25"/>
          <w:szCs w:val="25"/>
        </w:rPr>
        <w:t>Проведение процедуры реорганизации, изменения типа и ликвидации подведомственных учреждений в порядке, установленном действующим законодательством.</w:t>
      </w:r>
      <w:r>
        <w:rPr>
          <w:rFonts w:ascii="Times New Roman" w:hAnsi="Times New Roman" w:eastAsia="Times New Roman"/>
          <w:sz w:val="25"/>
          <w:szCs w:val="25"/>
        </w:rPr>
      </w:r>
    </w:p>
    <w:p>
      <w:pPr>
        <w:ind w:firstLine="708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sz w:val="25"/>
          <w:szCs w:val="25"/>
        </w:rPr>
        <w:t>2.24. Осуществление функций уполномоченного органа по определению поставщиков (подрядчиков, исполнителей) для обеспечения муниципальных нужд Управления и подведомственных ему учреждений.</w:t>
      </w:r>
    </w:p>
    <w:p>
      <w:pPr>
        <w:ind w:firstLine="720"/>
        <w:spacing w:after="0" w:line="240" w:lineRule="auto"/>
        <w:jc w:val="both"/>
        <w:suppressAutoHyphens/>
        <w:rPr>
          <w:rFonts w:ascii="Times New Roman" w:hAnsi="Times New Roman" w:eastAsia="Times New Roman"/>
          <w:bCs/>
          <w:sz w:val="25"/>
          <w:szCs w:val="25"/>
        </w:rPr>
      </w:pPr>
      <w:r>
        <w:rPr>
          <w:rFonts w:ascii="Times New Roman" w:hAnsi="Times New Roman" w:eastAsia="Times New Roman"/>
          <w:bCs/>
          <w:sz w:val="25"/>
          <w:szCs w:val="25"/>
        </w:rPr>
        <w:t xml:space="preserve">2.25. </w:t>
      </w:r>
      <w:r>
        <w:rPr>
          <w:rFonts w:ascii="Times New Roman" w:hAnsi="Times New Roman" w:eastAsia="Times New Roman"/>
          <w:color w:val="ffffff"/>
          <w:sz w:val="25"/>
          <w:szCs w:val="25"/>
        </w:rPr>
        <w:t>3</w:t>
      </w:r>
      <w:r>
        <w:rPr>
          <w:rFonts w:ascii="Times New Roman" w:hAnsi="Times New Roman" w:eastAsia="Times New Roman"/>
          <w:sz w:val="25"/>
          <w:szCs w:val="25"/>
        </w:rPr>
        <w:t>Координация работы психолого-педагогического, медицинского и социального сопровождения обучающихся в образовательно-воспитательном процессе.</w:t>
      </w:r>
      <w:r>
        <w:rPr>
          <w:rFonts w:ascii="Times New Roman" w:hAnsi="Times New Roman" w:eastAsia="Times New Roman"/>
          <w:bCs/>
          <w:sz w:val="25"/>
          <w:szCs w:val="25"/>
        </w:rPr>
        <w:t xml:space="preserve"> </w:t>
      </w:r>
      <w:r>
        <w:rPr>
          <w:rFonts w:ascii="Times New Roman" w:hAnsi="Times New Roman" w:eastAsia="Times New Roman"/>
          <w:bCs/>
          <w:sz w:val="25"/>
          <w:szCs w:val="25"/>
        </w:rPr>
      </w:r>
    </w:p>
    <w:p>
      <w:pPr>
        <w:ind w:firstLine="720"/>
        <w:spacing w:after="0" w:line="240" w:lineRule="auto"/>
        <w:jc w:val="both"/>
        <w:suppressAutoHyphens/>
        <w:rPr>
          <w:rFonts w:ascii="Times New Roman" w:hAnsi="Times New Roman" w:eastAsia="Times New Roman"/>
          <w:bCs/>
          <w:sz w:val="25"/>
          <w:szCs w:val="25"/>
        </w:rPr>
      </w:pPr>
      <w:r>
        <w:rPr>
          <w:rFonts w:ascii="Times New Roman" w:hAnsi="Times New Roman" w:eastAsia="Times New Roman"/>
          <w:bCs/>
          <w:sz w:val="25"/>
          <w:szCs w:val="25"/>
        </w:rPr>
        <w:t xml:space="preserve">2.26. Оценка качества организации </w:t>
      </w:r>
      <w:r>
        <w:rPr>
          <w:rFonts w:ascii="Times New Roman" w:hAnsi="Times New Roman" w:eastAsia="Times New Roman"/>
          <w:bCs/>
          <w:sz w:val="25"/>
          <w:szCs w:val="25"/>
        </w:rPr>
        <w:t>уче</w:t>
      </w:r>
      <w:r/>
      <w:bookmarkStart w:id="0" w:name="_GoBack"/>
      <w:bookmarkEnd w:id="0"/>
      <w:r/>
      <w:r>
        <w:rPr>
          <w:rFonts w:ascii="Times New Roman" w:hAnsi="Times New Roman" w:eastAsia="Times New Roman"/>
          <w:bCs/>
          <w:sz w:val="25"/>
          <w:szCs w:val="25"/>
        </w:rPr>
        <w:t>бно</w:t>
      </w:r>
      <w:r>
        <w:rPr>
          <w:rFonts w:ascii="Times New Roman" w:hAnsi="Times New Roman" w:eastAsia="Times New Roman"/>
          <w:bCs/>
          <w:sz w:val="25"/>
          <w:szCs w:val="25"/>
        </w:rPr>
        <w:t xml:space="preserve"> – воспитательного процесса в образовательных учреждениях.</w:t>
      </w:r>
      <w:r>
        <w:rPr>
          <w:rFonts w:ascii="Times New Roman" w:hAnsi="Times New Roman" w:eastAsia="Times New Roman"/>
          <w:bCs/>
          <w:sz w:val="25"/>
          <w:szCs w:val="25"/>
        </w:rPr>
      </w:r>
    </w:p>
    <w:p>
      <w:pPr>
        <w:ind w:firstLine="708"/>
        <w:spacing w:after="0" w:line="240" w:lineRule="auto"/>
        <w:jc w:val="both"/>
        <w:suppressAutoHyphens/>
        <w:rPr>
          <w:rFonts w:ascii="Times New Roman" w:hAnsi="Times New Roman" w:eastAsia="Times New Roman"/>
          <w:bCs/>
          <w:sz w:val="26"/>
          <w:szCs w:val="26"/>
        </w:rPr>
      </w:pPr>
      <w:r>
        <w:rPr>
          <w:rFonts w:ascii="Times New Roman" w:hAnsi="Times New Roman" w:eastAsia="Times New Roman"/>
          <w:bCs/>
          <w:sz w:val="25"/>
          <w:szCs w:val="25"/>
        </w:rPr>
        <w:t>2.27. Координация деятельности по обеспечению содержания зданий и сооружений подведомственных учреждений, выполнению их текущего и капитального ремонта,</w:t>
      </w:r>
      <w:r>
        <w:rPr>
          <w:rFonts w:ascii="Times New Roman" w:hAnsi="Times New Roman" w:eastAsia="Times New Roman"/>
          <w:bCs/>
          <w:sz w:val="26"/>
          <w:szCs w:val="26"/>
        </w:rPr>
        <w:t xml:space="preserve"> обустройству прилегающих к ним территорий, по подготовке подведомственных образовательных организаций к новому учебному году.</w:t>
      </w:r>
      <w:r>
        <w:rPr>
          <w:rFonts w:ascii="Times New Roman" w:hAnsi="Times New Roman" w:eastAsia="Times New Roman"/>
          <w:bCs/>
          <w:sz w:val="26"/>
          <w:szCs w:val="26"/>
        </w:rPr>
      </w:r>
    </w:p>
    <w:p>
      <w:pPr>
        <w:ind w:firstLine="708"/>
        <w:spacing w:after="0" w:line="240" w:lineRule="auto"/>
        <w:jc w:val="both"/>
        <w:suppressAutoHyphens/>
        <w:rPr>
          <w:rFonts w:ascii="Times New Roman" w:hAnsi="Times New Roman" w:eastAsia="Times New Roman"/>
          <w:bCs/>
          <w:sz w:val="25"/>
          <w:szCs w:val="25"/>
        </w:rPr>
      </w:pPr>
      <w:r>
        <w:rPr>
          <w:rFonts w:ascii="Times New Roman" w:hAnsi="Times New Roman" w:eastAsia="Times New Roman"/>
          <w:bCs/>
          <w:sz w:val="25"/>
          <w:szCs w:val="25"/>
        </w:rPr>
        <w:t>2.28.  Организация и осуществление ведомственного контроля за соблюдением трудового законодательства</w:t>
      </w:r>
      <w:r>
        <w:rPr>
          <w:rFonts w:ascii="Times New Roman" w:hAnsi="Times New Roman" w:eastAsia="Times New Roman"/>
          <w:sz w:val="25"/>
          <w:szCs w:val="25"/>
        </w:rPr>
        <w:t xml:space="preserve"> и иных нормативных правовых актов, содержащих нормы трудового </w:t>
      </w:r>
      <w:r>
        <w:rPr>
          <w:rFonts w:ascii="Times New Roman" w:hAnsi="Times New Roman" w:eastAsia="Times New Roman"/>
          <w:sz w:val="25"/>
          <w:szCs w:val="25"/>
        </w:rPr>
        <w:t>права</w:t>
      </w:r>
      <w:r>
        <w:rPr>
          <w:rFonts w:ascii="Times New Roman" w:hAnsi="Times New Roman" w:eastAsia="Times New Roman"/>
          <w:bCs/>
          <w:sz w:val="25"/>
          <w:szCs w:val="25"/>
        </w:rPr>
        <w:t>,  ведением</w:t>
      </w:r>
      <w:r>
        <w:rPr>
          <w:rFonts w:ascii="Times New Roman" w:hAnsi="Times New Roman" w:eastAsia="Times New Roman"/>
          <w:bCs/>
          <w:sz w:val="25"/>
          <w:szCs w:val="25"/>
        </w:rPr>
        <w:t xml:space="preserve"> финансово-хозяйственной деятельности, целевым и  эффективным расходованием бюджетных средств подведомственными учреждениями.</w:t>
      </w:r>
      <w:r>
        <w:rPr>
          <w:rFonts w:ascii="Times New Roman" w:hAnsi="Times New Roman" w:eastAsia="Times New Roman"/>
          <w:bCs/>
          <w:sz w:val="25"/>
          <w:szCs w:val="25"/>
        </w:rPr>
      </w:r>
    </w:p>
    <w:p>
      <w:pPr>
        <w:ind w:firstLine="708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bCs/>
          <w:sz w:val="25"/>
          <w:szCs w:val="25"/>
        </w:rPr>
        <w:t xml:space="preserve">2.29.  </w:t>
      </w:r>
      <w:r>
        <w:rPr>
          <w:rFonts w:ascii="Times New Roman" w:hAnsi="Times New Roman" w:eastAsia="Times New Roman"/>
          <w:sz w:val="25"/>
          <w:szCs w:val="25"/>
        </w:rPr>
        <w:t>Проведение аттестации руководителей подведомственных учреждений.</w:t>
      </w:r>
      <w:r>
        <w:rPr>
          <w:rFonts w:ascii="Times New Roman" w:hAnsi="Times New Roman" w:eastAsia="Times New Roman"/>
          <w:sz w:val="25"/>
          <w:szCs w:val="25"/>
        </w:rPr>
      </w:r>
    </w:p>
    <w:p>
      <w:pPr>
        <w:ind w:firstLine="708"/>
        <w:spacing w:after="0" w:line="240" w:lineRule="auto"/>
        <w:jc w:val="both"/>
        <w:suppressAutoHyphens/>
        <w:rPr>
          <w:rFonts w:ascii="Times New Roman" w:hAnsi="Times New Roman" w:eastAsia="Times New Roman"/>
          <w:bCs/>
          <w:sz w:val="25"/>
          <w:szCs w:val="25"/>
        </w:rPr>
      </w:pPr>
      <w:r>
        <w:rPr>
          <w:rFonts w:ascii="Times New Roman" w:hAnsi="Times New Roman" w:eastAsia="Times New Roman"/>
          <w:sz w:val="25"/>
          <w:szCs w:val="25"/>
        </w:rPr>
        <w:t>2.30.</w:t>
      </w:r>
      <w:r>
        <w:rPr>
          <w:rFonts w:ascii="Times New Roman" w:hAnsi="Times New Roman" w:eastAsia="Times New Roman"/>
          <w:bCs/>
          <w:sz w:val="25"/>
          <w:szCs w:val="25"/>
        </w:rPr>
        <w:t xml:space="preserve"> Координация деятельности подведомственных учреждений по вопросам антитеррористической защищенности </w:t>
      </w:r>
      <w:r>
        <w:rPr>
          <w:rFonts w:ascii="Times New Roman" w:hAnsi="Times New Roman" w:eastAsia="Times New Roman"/>
          <w:bCs/>
          <w:sz w:val="25"/>
          <w:szCs w:val="25"/>
        </w:rPr>
        <w:t>и  безопасности</w:t>
      </w:r>
      <w:r>
        <w:rPr>
          <w:rFonts w:ascii="Times New Roman" w:hAnsi="Times New Roman" w:eastAsia="Times New Roman"/>
          <w:bCs/>
          <w:sz w:val="25"/>
          <w:szCs w:val="25"/>
        </w:rPr>
        <w:t>.</w:t>
      </w:r>
      <w:r>
        <w:rPr>
          <w:rFonts w:ascii="Times New Roman" w:hAnsi="Times New Roman" w:eastAsia="Times New Roman"/>
          <w:bCs/>
          <w:sz w:val="25"/>
          <w:szCs w:val="25"/>
        </w:rPr>
      </w:r>
    </w:p>
    <w:p>
      <w:pPr>
        <w:ind w:firstLine="720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sz w:val="25"/>
          <w:szCs w:val="25"/>
        </w:rPr>
        <w:t>2.31. Обеспечение учета и сохранности документов постоянного срока хранения, по личному составу, осуществляет своевременную передачу их на хранение.</w:t>
      </w:r>
    </w:p>
    <w:p>
      <w:pPr>
        <w:ind w:firstLine="720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sz w:val="25"/>
          <w:szCs w:val="25"/>
        </w:rPr>
        <w:t xml:space="preserve">2.32. Выполнение мероприятий по гражданской обороне и мобилизационной подготовке, противопожарной безопасности. </w:t>
      </w:r>
    </w:p>
    <w:p>
      <w:pPr>
        <w:ind w:firstLine="720"/>
        <w:spacing w:after="0" w:line="240" w:lineRule="auto"/>
        <w:jc w:val="both"/>
        <w:suppressAutoHyphens/>
        <w:rPr>
          <w:rFonts w:ascii="Times New Roman" w:hAnsi="Times New Roman" w:eastAsia="Times New Roman"/>
          <w:bCs/>
          <w:sz w:val="25"/>
          <w:szCs w:val="25"/>
        </w:rPr>
      </w:pPr>
      <w:r>
        <w:rPr>
          <w:rFonts w:ascii="Times New Roman" w:hAnsi="Times New Roman" w:eastAsia="Times New Roman"/>
          <w:bCs/>
          <w:sz w:val="25"/>
          <w:szCs w:val="25"/>
        </w:rPr>
      </w:r>
    </w:p>
    <w:p>
      <w:pPr>
        <w:spacing w:after="0" w:line="240" w:lineRule="auto"/>
        <w:jc w:val="center"/>
        <w:suppressAutoHyphens/>
        <w:rPr>
          <w:rFonts w:ascii="Times New Roman" w:hAnsi="Times New Roman" w:eastAsia="Times New Roman"/>
          <w:b/>
          <w:sz w:val="25"/>
          <w:szCs w:val="25"/>
        </w:rPr>
      </w:pPr>
      <w:r>
        <w:rPr>
          <w:rFonts w:ascii="Times New Roman" w:hAnsi="Times New Roman" w:eastAsia="Times New Roman"/>
          <w:b/>
          <w:sz w:val="25"/>
          <w:szCs w:val="25"/>
        </w:rPr>
        <w:t>3. Имущество</w:t>
      </w:r>
      <w:r>
        <w:rPr>
          <w:rFonts w:ascii="Times New Roman" w:hAnsi="Times New Roman" w:eastAsia="Times New Roman"/>
          <w:b/>
          <w:color w:val="ff0000"/>
          <w:sz w:val="25"/>
          <w:szCs w:val="25"/>
        </w:rPr>
        <w:t xml:space="preserve"> </w:t>
      </w:r>
      <w:r>
        <w:rPr>
          <w:rFonts w:ascii="Times New Roman" w:hAnsi="Times New Roman" w:eastAsia="Times New Roman"/>
          <w:b/>
          <w:sz w:val="25"/>
          <w:szCs w:val="25"/>
        </w:rPr>
        <w:t>Управления</w:t>
      </w:r>
      <w:r>
        <w:rPr>
          <w:rFonts w:ascii="Times New Roman" w:hAnsi="Times New Roman" w:eastAsia="Times New Roman"/>
          <w:b/>
          <w:sz w:val="25"/>
          <w:szCs w:val="25"/>
        </w:rPr>
      </w:r>
    </w:p>
    <w:p>
      <w:pPr>
        <w:ind w:firstLine="720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sz w:val="25"/>
          <w:szCs w:val="25"/>
        </w:rPr>
      </w:r>
    </w:p>
    <w:p>
      <w:pPr>
        <w:ind w:firstLine="720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sz w:val="25"/>
          <w:szCs w:val="25"/>
        </w:rPr>
        <w:t>3.1. Имущество Управления</w:t>
      </w:r>
      <w:r>
        <w:rPr>
          <w:rFonts w:ascii="Times New Roman" w:hAnsi="Times New Roman" w:eastAsia="Times New Roman"/>
          <w:sz w:val="25"/>
          <w:szCs w:val="25"/>
        </w:rPr>
        <w:t xml:space="preserve"> является собственностью Никольского муниципального района и закрепляется за ним на праве оперативного управления.</w:t>
      </w:r>
      <w:r>
        <w:rPr>
          <w:rFonts w:ascii="Times New Roman" w:hAnsi="Times New Roman" w:eastAsia="Times New Roman"/>
          <w:sz w:val="25"/>
          <w:szCs w:val="25"/>
        </w:rPr>
      </w:r>
    </w:p>
    <w:p>
      <w:pPr>
        <w:ind w:firstLine="720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sz w:val="25"/>
          <w:szCs w:val="25"/>
        </w:rPr>
        <w:t>3.2. Управление осуществляет право владения, пользования и распоряжения имуществом, закрепленным за ним на праве оперативного управления, в пределах прав, установленных действующим законодательством, в соответствии с целями своей деятельности, назначением имущества и договором о порядке использования закрепленного муниципального имущества.</w:t>
      </w:r>
    </w:p>
    <w:p>
      <w:pPr>
        <w:ind w:firstLine="720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sz w:val="25"/>
          <w:szCs w:val="25"/>
        </w:rPr>
        <w:t>3.3. Источниками формирования имущества Управления являются:</w:t>
      </w:r>
    </w:p>
    <w:p>
      <w:pPr>
        <w:ind w:firstLine="720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sz w:val="25"/>
          <w:szCs w:val="25"/>
        </w:rPr>
        <w:t>бюджетные средства;</w:t>
      </w:r>
    </w:p>
    <w:p>
      <w:pPr>
        <w:ind w:firstLine="720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sz w:val="25"/>
          <w:szCs w:val="25"/>
        </w:rPr>
        <w:t>имущество, переданное собственником или уполномоченным им органом;</w:t>
      </w:r>
    </w:p>
    <w:p>
      <w:pPr>
        <w:ind w:firstLine="720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sz w:val="25"/>
          <w:szCs w:val="25"/>
        </w:rPr>
        <w:t>безвозмездные или благотворительные взносы, пожертвования организаций и граждан;</w:t>
      </w:r>
    </w:p>
    <w:p>
      <w:pPr>
        <w:ind w:firstLine="720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sz w:val="25"/>
          <w:szCs w:val="25"/>
        </w:rPr>
        <w:t>иные источники в соответствии с законодательством Российской Федерации и Вологодской области.</w:t>
      </w:r>
    </w:p>
    <w:p>
      <w:pPr>
        <w:ind w:firstLine="720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sz w:val="25"/>
          <w:szCs w:val="25"/>
        </w:rPr>
        <w:t>3.4. Управление обязано эффективно использовать закрепленное за ним имущество, обеспечивать сохранность имущества и не допускать ухудшения его технического состояния, за исключением случаев, связанных с нормальным износом и форс-мажорными обстоятельствами, осуществлять текущий и капитальный ремонт имущества в пределах средств, выделенных по бюджетной смете.</w:t>
      </w:r>
      <w:r>
        <w:rPr>
          <w:rFonts w:ascii="Times New Roman" w:hAnsi="Times New Roman" w:eastAsia="Times New Roman"/>
          <w:sz w:val="25"/>
          <w:szCs w:val="25"/>
        </w:rPr>
      </w:r>
    </w:p>
    <w:p>
      <w:pPr>
        <w:ind w:firstLine="720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sz w:val="25"/>
          <w:szCs w:val="25"/>
        </w:rPr>
        <w:t>3.5. Финансирование Управления и использование им выделенных бюджетных средств осуществляется в соответствии с бюджетной сметой, утверждаемой начальником Управления в пределах бюджетных ассигнований, утвержденных Управлению в решении Представительного Собрания Никольского муниципального района о бюджете.</w:t>
      </w:r>
    </w:p>
    <w:p>
      <w:pPr>
        <w:spacing w:after="0" w:line="240" w:lineRule="auto"/>
        <w:jc w:val="center"/>
        <w:suppressAutoHyphens/>
        <w:rPr>
          <w:rFonts w:ascii="Times New Roman" w:hAnsi="Times New Roman" w:eastAsia="Times New Roman"/>
          <w:b/>
          <w:bCs/>
          <w:sz w:val="25"/>
          <w:szCs w:val="25"/>
        </w:rPr>
      </w:pPr>
      <w:r>
        <w:rPr>
          <w:rFonts w:ascii="Times New Roman" w:hAnsi="Times New Roman" w:eastAsia="Times New Roman"/>
          <w:b/>
          <w:bCs/>
          <w:sz w:val="25"/>
          <w:szCs w:val="25"/>
        </w:rPr>
      </w:r>
    </w:p>
    <w:p>
      <w:pPr>
        <w:spacing w:after="0" w:line="240" w:lineRule="auto"/>
        <w:jc w:val="center"/>
        <w:suppressAutoHyphens/>
        <w:rPr>
          <w:rFonts w:ascii="Times New Roman" w:hAnsi="Times New Roman" w:eastAsia="Times New Roman"/>
          <w:b/>
          <w:bCs/>
          <w:sz w:val="25"/>
          <w:szCs w:val="25"/>
        </w:rPr>
      </w:pPr>
      <w:r>
        <w:rPr>
          <w:rFonts w:ascii="Times New Roman" w:hAnsi="Times New Roman" w:eastAsia="Times New Roman"/>
          <w:b/>
          <w:bCs/>
          <w:sz w:val="25"/>
          <w:szCs w:val="25"/>
        </w:rPr>
        <w:t>4. Руководство Управлением</w:t>
      </w:r>
    </w:p>
    <w:p>
      <w:pPr>
        <w:ind w:firstLine="540"/>
        <w:spacing w:after="0" w:line="240" w:lineRule="auto"/>
        <w:jc w:val="both"/>
        <w:rPr>
          <w:rFonts w:ascii="Times New Roman" w:hAnsi="Times New Roman" w:eastAsia="Times New Roman"/>
          <w:bCs/>
          <w:sz w:val="25"/>
          <w:szCs w:val="25"/>
        </w:rPr>
      </w:pPr>
      <w:r>
        <w:rPr>
          <w:rFonts w:ascii="Times New Roman" w:hAnsi="Times New Roman" w:eastAsia="Times New Roman"/>
          <w:bCs/>
          <w:sz w:val="25"/>
          <w:szCs w:val="25"/>
        </w:rPr>
      </w:r>
    </w:p>
    <w:p>
      <w:pPr>
        <w:ind w:firstLine="709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bCs/>
          <w:sz w:val="25"/>
          <w:szCs w:val="25"/>
        </w:rPr>
        <w:t xml:space="preserve">4.1. </w:t>
      </w:r>
      <w:r>
        <w:rPr>
          <w:rFonts w:ascii="Times New Roman" w:hAnsi="Times New Roman" w:eastAsia="Times New Roman"/>
          <w:sz w:val="25"/>
          <w:szCs w:val="25"/>
        </w:rPr>
        <w:t>Управлением руководит на принципах единоначалия начальник Управления, который действует без доверенности от имени Управления и в своей деятельности руководствуется действующим федеральным и областным законодательством, муниципальными правовыми актами и настоящим Положением.</w:t>
      </w:r>
      <w:r>
        <w:rPr>
          <w:rFonts w:ascii="Times New Roman" w:hAnsi="Times New Roman" w:eastAsia="Times New Roman"/>
          <w:sz w:val="25"/>
          <w:szCs w:val="25"/>
        </w:rPr>
      </w:r>
    </w:p>
    <w:p>
      <w:pPr>
        <w:ind w:firstLine="709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sz w:val="25"/>
          <w:szCs w:val="25"/>
        </w:rPr>
        <w:t>4.2. Начальник Управления назначается на должность и освобождается от должности Главой Никольского муниципального района.</w:t>
      </w:r>
    </w:p>
    <w:p>
      <w:pPr>
        <w:ind w:firstLine="709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sz w:val="25"/>
          <w:szCs w:val="25"/>
        </w:rPr>
        <w:t>4.3.  Начальник Управления:</w:t>
      </w:r>
    </w:p>
    <w:p>
      <w:pPr>
        <w:ind w:firstLine="709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sz w:val="25"/>
          <w:szCs w:val="25"/>
        </w:rPr>
        <w:t>4.3.1. Представляет Управление во взаимоотношениях с органами государственной власти, органами местного самоуправления и организациями.</w:t>
      </w:r>
    </w:p>
    <w:p>
      <w:pPr>
        <w:ind w:firstLine="709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sz w:val="25"/>
          <w:szCs w:val="25"/>
        </w:rPr>
        <w:t>4.3.2. Обеспечивает исполнение полномочий Управления, несет персональную ответственность за реализацию возложенных на Управление полномочий в соответствии с настоящим Положением.</w:t>
      </w:r>
    </w:p>
    <w:p>
      <w:pPr>
        <w:ind w:firstLine="709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sz w:val="25"/>
          <w:szCs w:val="25"/>
        </w:rPr>
        <w:t>4.3.3. Вносит в установленном порядке в администрацию района проекты муниципальных правовых актов и предложения по ним по вопросам деятельности муниципальных учреждений, подведомственных Управлению.</w:t>
      </w:r>
    </w:p>
    <w:p>
      <w:pPr>
        <w:ind w:firstLine="709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sz w:val="25"/>
          <w:szCs w:val="25"/>
        </w:rPr>
        <w:t>4.3.4. Обеспечивает своевременное внесение изменений в настоящее Положение, должностные регламенты (должностные инструкции) работников Управления, иные муниципальные правовые акты, регулирующие деятельность Управления, в соответствии с требованиями действующего законодательства.</w:t>
      </w:r>
    </w:p>
    <w:p>
      <w:pPr>
        <w:ind w:firstLine="709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sz w:val="25"/>
          <w:szCs w:val="25"/>
        </w:rPr>
        <w:t>4.3.5. Организует в пределах своих полномочий выполнение муниципальных правовых актов по вопросам компетенции Управления.</w:t>
      </w:r>
    </w:p>
    <w:p>
      <w:pPr>
        <w:ind w:firstLine="709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sz w:val="25"/>
          <w:szCs w:val="25"/>
        </w:rPr>
        <w:t>4.3.6. Издает:</w:t>
      </w:r>
    </w:p>
    <w:p>
      <w:pPr>
        <w:ind w:firstLine="709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sz w:val="25"/>
          <w:szCs w:val="25"/>
        </w:rPr>
        <w:t>распоряжения в части вопросов, отнесенных к полномочиям начальника Управления, полномочиям Управления, в соответствии с настоящим Положением и постановлениями администрации района, разграничивающими полномочия должностных лиц администрации района по подписанию муниципальных правовых актов;</w:t>
      </w:r>
    </w:p>
    <w:p>
      <w:pPr>
        <w:ind w:firstLine="709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sz w:val="25"/>
          <w:szCs w:val="25"/>
        </w:rPr>
        <w:t>приказы по организации работы Управления и его структурных подразделений.</w:t>
      </w:r>
    </w:p>
    <w:p>
      <w:pPr>
        <w:ind w:firstLine="709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sz w:val="25"/>
          <w:szCs w:val="25"/>
        </w:rPr>
        <w:t>4.3.7. Выдает доверенности от имени Управления, заключает муниципальные контракты, договоры и соглашения в пределах компетенции Управления.</w:t>
      </w:r>
    </w:p>
    <w:p>
      <w:pPr>
        <w:ind w:firstLine="709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sz w:val="25"/>
          <w:szCs w:val="25"/>
        </w:rPr>
        <w:t>4.3.8. Распоряжается денежными средствами в пределах утвержденных бюджетных ассигнований по бюджетной смете Управления, обеспечивает результативность, адресность и целевой характер использования бюджетных средств в соответствии с утвержденными бюджетными ассигнованиями и доведенными лимитами бюджетных обязательств.</w:t>
      </w:r>
    </w:p>
    <w:p>
      <w:pPr>
        <w:ind w:firstLine="709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sz w:val="25"/>
          <w:szCs w:val="25"/>
        </w:rPr>
        <w:t>4.3.9. Открывает и закрывает счета в органах казначейства, Финансовом управлении Никольского муниципального района, совершает по ним операции, подписывает финансовые документы.</w:t>
      </w:r>
    </w:p>
    <w:p>
      <w:pPr>
        <w:ind w:firstLine="709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sz w:val="25"/>
          <w:szCs w:val="25"/>
        </w:rPr>
        <w:t>4.3.10. Осуществляет координацию и контроль за деятельностью подведомственных муниципальных учреждений.</w:t>
      </w:r>
    </w:p>
    <w:p>
      <w:pPr>
        <w:ind w:firstLine="709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sz w:val="25"/>
          <w:szCs w:val="25"/>
        </w:rPr>
        <w:t>4.3.11. Ведет личный прием и рассмотрение заявлений и обращений граждан, принимает по ним необходимые решения.</w:t>
      </w:r>
    </w:p>
    <w:p>
      <w:pPr>
        <w:ind w:firstLine="709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sz w:val="25"/>
          <w:szCs w:val="25"/>
        </w:rPr>
        <w:t>4.3.12. Осуществляет иные полномочия в соответствии с действующим законодательством и муниципальными правовыми актами в сфере деятельности Управления.</w:t>
      </w:r>
    </w:p>
    <w:p>
      <w:pPr>
        <w:ind w:firstLine="709"/>
        <w:spacing w:after="0" w:line="240" w:lineRule="auto"/>
        <w:jc w:val="both"/>
        <w:suppressAutoHyphens/>
        <w:rPr>
          <w:rFonts w:ascii="Times New Roman" w:hAnsi="Times New Roman" w:eastAsia="Times New Roman"/>
          <w:bCs/>
          <w:sz w:val="25"/>
          <w:szCs w:val="25"/>
        </w:rPr>
      </w:pPr>
      <w:r>
        <w:rPr>
          <w:rFonts w:ascii="Times New Roman" w:hAnsi="Times New Roman" w:eastAsia="Times New Roman"/>
          <w:sz w:val="25"/>
          <w:szCs w:val="25"/>
        </w:rPr>
        <w:t xml:space="preserve">4.4. </w:t>
      </w:r>
      <w:r>
        <w:rPr>
          <w:rFonts w:ascii="Times New Roman" w:hAnsi="Times New Roman" w:eastAsia="Times New Roman"/>
          <w:bCs/>
          <w:sz w:val="25"/>
          <w:szCs w:val="25"/>
        </w:rPr>
        <w:t>В период временного отсутствия начальника</w:t>
      </w:r>
      <w:r>
        <w:rPr>
          <w:rFonts w:ascii="Times New Roman" w:hAnsi="Times New Roman" w:eastAsia="Times New Roman"/>
          <w:bCs/>
          <w:sz w:val="25"/>
          <w:szCs w:val="25"/>
        </w:rPr>
        <w:t xml:space="preserve"> Управления</w:t>
      </w:r>
      <w:r>
        <w:rPr>
          <w:rFonts w:ascii="Times New Roman" w:hAnsi="Times New Roman" w:eastAsia="Times New Roman"/>
          <w:bCs/>
          <w:sz w:val="25"/>
          <w:szCs w:val="25"/>
        </w:rPr>
        <w:t xml:space="preserve"> его должностные обязанности исполняет заместитель начальника Управления.</w:t>
      </w:r>
      <w:r>
        <w:rPr>
          <w:rFonts w:ascii="Times New Roman" w:hAnsi="Times New Roman" w:eastAsia="Times New Roman"/>
          <w:bCs/>
          <w:sz w:val="25"/>
          <w:szCs w:val="25"/>
        </w:rPr>
      </w:r>
    </w:p>
    <w:p>
      <w:pPr>
        <w:ind w:firstLine="720"/>
        <w:spacing w:after="0" w:line="240" w:lineRule="auto"/>
        <w:jc w:val="both"/>
        <w:suppressAutoHyphens/>
        <w:rPr>
          <w:rFonts w:ascii="Times New Roman" w:hAnsi="Times New Roman" w:eastAsia="Times New Roman"/>
          <w:bCs/>
          <w:sz w:val="25"/>
          <w:szCs w:val="25"/>
        </w:rPr>
      </w:pPr>
      <w:r>
        <w:rPr>
          <w:rFonts w:ascii="Times New Roman" w:hAnsi="Times New Roman" w:eastAsia="Times New Roman"/>
          <w:bCs/>
          <w:sz w:val="25"/>
          <w:szCs w:val="25"/>
        </w:rPr>
      </w:r>
    </w:p>
    <w:p>
      <w:pPr>
        <w:spacing w:after="0" w:line="240" w:lineRule="auto"/>
        <w:jc w:val="center"/>
        <w:outlineLvl w:val="0"/>
        <w:rPr>
          <w:rFonts w:ascii="Times New Roman" w:hAnsi="Times New Roman" w:eastAsia="Times New Roman"/>
          <w:b/>
          <w:sz w:val="25"/>
          <w:szCs w:val="25"/>
        </w:rPr>
      </w:pPr>
      <w:r>
        <w:rPr>
          <w:rFonts w:ascii="Times New Roman" w:hAnsi="Times New Roman" w:eastAsia="Times New Roman"/>
          <w:b/>
          <w:sz w:val="25"/>
          <w:szCs w:val="25"/>
        </w:rPr>
        <w:t>5. Ответственность Управления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sz w:val="25"/>
          <w:szCs w:val="25"/>
        </w:rPr>
      </w:r>
    </w:p>
    <w:p>
      <w:pPr>
        <w:ind w:firstLine="709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sz w:val="25"/>
          <w:szCs w:val="25"/>
        </w:rPr>
        <w:t>5.1. Управление как юридическое лицо несет ответственность в соответствии с действующим законодательством.</w:t>
      </w:r>
    </w:p>
    <w:p>
      <w:pPr>
        <w:ind w:firstLine="709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sz w:val="25"/>
          <w:szCs w:val="25"/>
        </w:rPr>
        <w:t>5.2. Ущерб, причиненный в результате действий (бездействия) Управления, возмещается юридическим и физическим лицам в соответствии с действующим законодательством Российской Федерации.</w:t>
      </w:r>
    </w:p>
    <w:p>
      <w:pPr>
        <w:ind w:firstLine="709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sz w:val="25"/>
          <w:szCs w:val="25"/>
        </w:rPr>
        <w:t>5.3. Должностные лица Управления несут ответственность в соответствии с действующим законодательством Российской Федерации.</w:t>
      </w:r>
    </w:p>
    <w:p>
      <w:pPr>
        <w:ind w:firstLine="709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sz w:val="25"/>
          <w:szCs w:val="25"/>
        </w:rPr>
      </w:r>
    </w:p>
    <w:p>
      <w:pPr>
        <w:spacing w:after="0" w:line="240" w:lineRule="auto"/>
        <w:jc w:val="center"/>
        <w:suppressAutoHyphens/>
        <w:rPr>
          <w:rFonts w:ascii="Times New Roman" w:hAnsi="Times New Roman" w:eastAsia="Times New Roman"/>
          <w:b/>
          <w:sz w:val="25"/>
          <w:szCs w:val="25"/>
        </w:rPr>
      </w:pPr>
      <w:r>
        <w:rPr>
          <w:rFonts w:ascii="Times New Roman" w:hAnsi="Times New Roman" w:eastAsia="Times New Roman"/>
          <w:b/>
          <w:sz w:val="25"/>
          <w:szCs w:val="25"/>
        </w:rPr>
        <w:t xml:space="preserve">6. Ликвидация и реорганизация Управления, </w:t>
      </w:r>
    </w:p>
    <w:p>
      <w:pPr>
        <w:spacing w:after="0" w:line="240" w:lineRule="auto"/>
        <w:jc w:val="center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b/>
          <w:sz w:val="25"/>
          <w:szCs w:val="25"/>
        </w:rPr>
        <w:t>внесение изменений в Положение</w:t>
      </w:r>
      <w:r>
        <w:rPr>
          <w:rFonts w:ascii="Times New Roman" w:hAnsi="Times New Roman" w:eastAsia="Times New Roman"/>
          <w:sz w:val="25"/>
          <w:szCs w:val="25"/>
        </w:rPr>
      </w:r>
    </w:p>
    <w:p>
      <w:pPr>
        <w:spacing w:after="0" w:line="240" w:lineRule="auto"/>
        <w:jc w:val="center"/>
        <w:suppressAutoHyphens/>
        <w:rPr>
          <w:rFonts w:ascii="Times New Roman" w:hAnsi="Times New Roman" w:eastAsia="Times New Roman"/>
          <w:b/>
          <w:bCs/>
          <w:sz w:val="25"/>
          <w:szCs w:val="25"/>
        </w:rPr>
      </w:pPr>
      <w:r>
        <w:rPr>
          <w:rFonts w:ascii="Times New Roman" w:hAnsi="Times New Roman" w:eastAsia="Times New Roman"/>
          <w:b/>
          <w:bCs/>
          <w:sz w:val="25"/>
          <w:szCs w:val="25"/>
        </w:rPr>
      </w:r>
    </w:p>
    <w:p>
      <w:pPr>
        <w:ind w:firstLine="540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sz w:val="25"/>
          <w:szCs w:val="25"/>
        </w:rPr>
        <w:t>6.1. Ликвидация или реорганизация Управления осуществляется по решению Представительного Собрания Никольского муниципального района в соответствии с действующим законодательством.</w:t>
      </w:r>
    </w:p>
    <w:p>
      <w:pPr>
        <w:ind w:firstLine="540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sz w:val="25"/>
          <w:szCs w:val="25"/>
        </w:rPr>
        <w:t>6.2. Изменения в настоящее Положение вносятся решением Представительного Собрания Никольского муниципального района по представлению Главы Никольского муниципального района.</w:t>
      </w:r>
    </w:p>
    <w:p>
      <w:pPr>
        <w:ind w:firstLine="720"/>
        <w:spacing w:after="0" w:line="240" w:lineRule="auto"/>
        <w:jc w:val="both"/>
        <w:suppressAutoHyphens/>
        <w:rPr>
          <w:rFonts w:ascii="Times New Roman" w:hAnsi="Times New Roman" w:eastAsia="Times New Roman"/>
          <w:bCs/>
          <w:sz w:val="25"/>
          <w:szCs w:val="25"/>
        </w:rPr>
      </w:pPr>
      <w:r>
        <w:rPr>
          <w:rFonts w:ascii="Times New Roman" w:hAnsi="Times New Roman" w:eastAsia="Times New Roman"/>
          <w:bCs/>
          <w:sz w:val="25"/>
          <w:szCs w:val="25"/>
        </w:rPr>
      </w:r>
    </w:p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701" w:top="1134" w:right="850" w:bottom="1134"/>
      <w:paperSrc w:first="0" w:other="0"/>
      <w:tmSection w:h="-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Segoe UI">
    <w:panose1 w:val="020B0502040204020203"/>
    <w:charset w:val="cc"/>
    <w:family w:val="swiss"/>
    <w:pitch w:val="default"/>
  </w:font>
  <w:font w:name="Cambria">
    <w:panose1 w:val="02040503050406030204"/>
    <w:charset w:val="cc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Иллюстрация" w:pos="below" w:numFmt="decimal"/>
    <w:caption w:name="Картинка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1026"/>
    <o:shapelayout v:ext="edit">
      <o:rules v:ext="edit"/>
    </o:shapelayout>
  </w:shapeDefaults>
  <w:tmPrefOne w:val="17"/>
  <w:tmPrefTwo w:val="1"/>
  <w:tmFmtPref w:val="5506596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9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  <w:tmAppRevision w:date="1487338601" w:val="698"/>
  </w:tmLastPo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">
    <w:name w:val="Body Text"/>
    <w:qFormat/>
    <w:basedOn w:val=""/>
    <w:pPr>
      <w:spacing w:after="0" w:line="240" w:lineRule="auto"/>
    </w:pPr>
    <w:rPr>
      <w:rFonts w:ascii="Times New Roman" w:hAnsi="Times New Roman" w:eastAsia="Times New Roman"/>
      <w:b/>
      <w:sz w:val="20"/>
      <w:szCs w:val="20"/>
      <w:lang w:val="en-us"/>
    </w:rPr>
  </w:style>
  <w:style w:type="paragraph" w:styleId="ConsNormal" w:customStyle="1">
    <w:name w:val="ConsNormal"/>
    <w:qFormat/>
    <w:pPr>
      <w:ind w:firstLine="720"/>
      <w:spacing w:after="0" w:line="240" w:lineRule="auto"/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Arial" w:hAnsi="Arial" w:eastAsia="Times New Roman"/>
      <w:sz w:val="20"/>
      <w:szCs w:val="20"/>
    </w:rPr>
  </w:style>
  <w:style w:type="paragraph" w:styleId="">
    <w:name w:val="Balloon Text"/>
    <w:qFormat/>
    <w:basedOn w:val="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" w:default="1">
    <w:name w:val="Default Paragraph Font"/>
  </w:style>
  <w:style w:type="character" w:styleId="" w:customStyle="1">
    <w:name w:val="Основной текст Знак"/>
    <w:basedOn w:val=""/>
    <w:rPr>
      <w:rFonts w:ascii="Times New Roman" w:hAnsi="Times New Roman" w:eastAsia="Times New Roman" w:cs="Times New Roman"/>
      <w:b/>
      <w:sz w:val="20"/>
      <w:szCs w:val="20"/>
      <w:lang w:val="en-us"/>
    </w:rPr>
  </w:style>
  <w:style w:type="character" w:styleId="" w:customStyle="1">
    <w:name w:val="Текст выноски Знак"/>
    <w:basedOn w:val=""/>
    <w:rPr>
      <w:rFonts w:ascii="Segoe UI" w:hAnsi="Segoe UI" w:eastAsia="Calibr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">
    <w:name w:val="Body Text"/>
    <w:qFormat/>
    <w:basedOn w:val=""/>
    <w:pPr>
      <w:spacing w:after="0" w:line="240" w:lineRule="auto"/>
    </w:pPr>
    <w:rPr>
      <w:rFonts w:ascii="Times New Roman" w:hAnsi="Times New Roman" w:eastAsia="Times New Roman"/>
      <w:b/>
      <w:sz w:val="20"/>
      <w:szCs w:val="20"/>
      <w:lang w:val="en-us"/>
    </w:rPr>
  </w:style>
  <w:style w:type="paragraph" w:styleId="ConsNormal" w:customStyle="1">
    <w:name w:val="ConsNormal"/>
    <w:qFormat/>
    <w:pPr>
      <w:ind w:firstLine="720"/>
      <w:spacing w:after="0" w:line="240" w:lineRule="auto"/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Arial" w:hAnsi="Arial" w:eastAsia="Times New Roman"/>
      <w:sz w:val="20"/>
      <w:szCs w:val="20"/>
    </w:rPr>
  </w:style>
  <w:style w:type="paragraph" w:styleId="">
    <w:name w:val="Balloon Text"/>
    <w:qFormat/>
    <w:basedOn w:val="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" w:default="1">
    <w:name w:val="Default Paragraph Font"/>
  </w:style>
  <w:style w:type="character" w:styleId="" w:customStyle="1">
    <w:name w:val="Основной текст Знак"/>
    <w:basedOn w:val=""/>
    <w:rPr>
      <w:rFonts w:ascii="Times New Roman" w:hAnsi="Times New Roman" w:eastAsia="Times New Roman" w:cs="Times New Roman"/>
      <w:b/>
      <w:sz w:val="20"/>
      <w:szCs w:val="20"/>
      <w:lang w:val="en-us"/>
    </w:rPr>
  </w:style>
  <w:style w:type="character" w:styleId="" w:customStyle="1">
    <w:name w:val="Текст выноски Знак"/>
    <w:basedOn w:val=""/>
    <w:rPr>
      <w:rFonts w:ascii="Segoe UI" w:hAnsi="Segoe UI" w:eastAsia="Calibr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hyperlink" Target="consultantplus://offline/main?base=LAW;n=2875;fld=134" TargetMode="External"/><Relationship Id="rId8" Type="http://schemas.openxmlformats.org/officeDocument/2006/relationships/hyperlink" Target="consultantplus://offline/main?base=LAW;n=117671;fld=134;dst=100466" TargetMode="External"/><Relationship Id="rId9" Type="http://schemas.openxmlformats.org/officeDocument/2006/relationships/hyperlink" Target="consultantplus://offline/main?base=LAW;n=117062;fld=134" TargetMode="External"/><Relationship Id="rId10" Type="http://schemas.openxmlformats.org/officeDocument/2006/relationships/hyperlink" Target="consultantplus://offline/main?base=RLAW095;n=54553;f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2012 rev.698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ПолеваяМА</dc:creator>
  <cp:keywords/>
  <dc:description/>
  <cp:lastModifiedBy/>
  <cp:revision>9</cp:revision>
  <cp:lastPrinted>2017-02-13T06:51:00Z</cp:lastPrinted>
  <dcterms:created xsi:type="dcterms:W3CDTF">2017-01-20T08:00:00Z</dcterms:created>
  <dcterms:modified xsi:type="dcterms:W3CDTF">2017-02-17T16:36:41Z</dcterms:modified>
</cp:coreProperties>
</file>