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E2" w:rsidRPr="00A019E2" w:rsidRDefault="00A019E2" w:rsidP="00A019E2">
      <w:pPr>
        <w:rPr>
          <w:rFonts w:ascii="Times New Roman" w:hAnsi="Times New Roman" w:cs="Times New Roman"/>
          <w:b/>
        </w:rPr>
      </w:pPr>
      <w:r w:rsidRPr="00A019E2">
        <w:rPr>
          <w:rFonts w:ascii="Times New Roman" w:hAnsi="Times New Roman" w:cs="Times New Roman"/>
          <w:b/>
        </w:rPr>
        <w:t>ЗАКЛЮЧЕНИЕ</w:t>
      </w:r>
    </w:p>
    <w:p w:rsidR="00A019E2" w:rsidRPr="00A019E2" w:rsidRDefault="00A019E2" w:rsidP="00A019E2">
      <w:pPr>
        <w:rPr>
          <w:rFonts w:ascii="Times New Roman" w:hAnsi="Times New Roman" w:cs="Times New Roman"/>
          <w:b/>
          <w:bCs/>
        </w:rPr>
      </w:pPr>
      <w:r w:rsidRPr="00A019E2">
        <w:rPr>
          <w:rFonts w:ascii="Times New Roman" w:hAnsi="Times New Roman" w:cs="Times New Roman"/>
          <w:b/>
          <w:bCs/>
        </w:rPr>
        <w:t>по   отчету об исполнении бюджета</w:t>
      </w:r>
    </w:p>
    <w:p w:rsidR="00A019E2" w:rsidRPr="00A019E2" w:rsidRDefault="00A019E2" w:rsidP="00A019E2">
      <w:pPr>
        <w:rPr>
          <w:rFonts w:ascii="Times New Roman" w:hAnsi="Times New Roman" w:cs="Times New Roman"/>
          <w:b/>
          <w:bCs/>
        </w:rPr>
      </w:pPr>
      <w:r w:rsidRPr="00A019E2">
        <w:rPr>
          <w:rFonts w:ascii="Times New Roman" w:hAnsi="Times New Roman" w:cs="Times New Roman"/>
          <w:b/>
          <w:bCs/>
        </w:rPr>
        <w:t>сельского поселения Никольское за 2016 год</w:t>
      </w:r>
    </w:p>
    <w:p w:rsidR="00A019E2" w:rsidRPr="00A019E2" w:rsidRDefault="00A019E2" w:rsidP="00A019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Pr="00A019E2">
        <w:rPr>
          <w:rFonts w:ascii="Times New Roman" w:hAnsi="Times New Roman" w:cs="Times New Roman"/>
          <w:b/>
        </w:rPr>
        <w:t>№        от 11.04.2017 год</w:t>
      </w:r>
    </w:p>
    <w:p w:rsidR="00A019E2" w:rsidRPr="00A019E2" w:rsidRDefault="00A019E2" w:rsidP="004F7D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019E2">
        <w:rPr>
          <w:rFonts w:ascii="Times New Roman" w:hAnsi="Times New Roman" w:cs="Times New Roman"/>
        </w:rPr>
        <w:t xml:space="preserve">Отчет об исполнении бюджета за 2016 год представлен Администрацией сельского </w:t>
      </w:r>
      <w:proofErr w:type="gramStart"/>
      <w:r w:rsidRPr="00A019E2">
        <w:rPr>
          <w:rFonts w:ascii="Times New Roman" w:hAnsi="Times New Roman" w:cs="Times New Roman"/>
        </w:rPr>
        <w:t>поселения  Никольское</w:t>
      </w:r>
      <w:proofErr w:type="gramEnd"/>
      <w:r w:rsidRPr="00A019E2">
        <w:rPr>
          <w:rFonts w:ascii="Times New Roman" w:hAnsi="Times New Roman" w:cs="Times New Roman"/>
        </w:rPr>
        <w:t xml:space="preserve"> с соблюдением требований по объему и срокам представления.</w:t>
      </w:r>
    </w:p>
    <w:p w:rsidR="00A019E2" w:rsidRPr="00A019E2" w:rsidRDefault="00A019E2" w:rsidP="004F7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9E2">
        <w:rPr>
          <w:rFonts w:ascii="Times New Roman" w:hAnsi="Times New Roman" w:cs="Times New Roman"/>
        </w:rPr>
        <w:t>По итогам исполнения бюджета за 2016 год получено доходов в сумме 13516,9 тыс. рублей, уточненный план исполнен на 99,9%. Недополучено – 13,4 тыс. рублей.</w:t>
      </w:r>
    </w:p>
    <w:p w:rsidR="00A019E2" w:rsidRPr="00A019E2" w:rsidRDefault="00A019E2" w:rsidP="004F7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9E2">
        <w:rPr>
          <w:rFonts w:ascii="Times New Roman" w:hAnsi="Times New Roman" w:cs="Times New Roman"/>
        </w:rPr>
        <w:t>Исполнение бюджета поселения в 2016 году по расходам составило 14211,4 тыс. рублей или 100% от уточненного плана.</w:t>
      </w:r>
    </w:p>
    <w:p w:rsidR="00A019E2" w:rsidRPr="00A019E2" w:rsidRDefault="00A019E2" w:rsidP="004F7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9E2">
        <w:rPr>
          <w:rFonts w:ascii="Times New Roman" w:hAnsi="Times New Roman" w:cs="Times New Roman"/>
        </w:rPr>
        <w:t>В 2016 году расходы на социальную сферу составили 3426,9 тыс. рублей или 24,1% в структуре расходов бюджета.</w:t>
      </w:r>
    </w:p>
    <w:p w:rsidR="00A019E2" w:rsidRPr="00A019E2" w:rsidRDefault="00A019E2" w:rsidP="004F7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9E2">
        <w:rPr>
          <w:rFonts w:ascii="Times New Roman" w:hAnsi="Times New Roman" w:cs="Times New Roman"/>
        </w:rPr>
        <w:t>В 2016 году за счет средств бюджета сельского поселения Никольское финансировалась 1 муниципальная программа.</w:t>
      </w:r>
    </w:p>
    <w:p w:rsidR="00A019E2" w:rsidRPr="00A019E2" w:rsidRDefault="00A019E2" w:rsidP="004F7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9E2">
        <w:rPr>
          <w:rFonts w:ascii="Times New Roman" w:hAnsi="Times New Roman" w:cs="Times New Roman"/>
        </w:rPr>
        <w:t>Анализ дебиторской и кредиторской задолженности показал, что в пояснительной записке указана недостоверная информация в части Дебиторской и Кредиторской задолженности.</w:t>
      </w:r>
    </w:p>
    <w:p w:rsidR="00A019E2" w:rsidRPr="00A019E2" w:rsidRDefault="00A019E2" w:rsidP="004F7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9E2">
        <w:rPr>
          <w:rFonts w:ascii="Times New Roman" w:hAnsi="Times New Roman" w:cs="Times New Roman"/>
        </w:rPr>
        <w:t>В пояснительной записке не приведены объяснения по невыполнению исполнения доходной части бюджета.</w:t>
      </w:r>
    </w:p>
    <w:p w:rsidR="00A019E2" w:rsidRPr="00A019E2" w:rsidRDefault="00A019E2" w:rsidP="004F7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9E2">
        <w:rPr>
          <w:rFonts w:ascii="Times New Roman" w:hAnsi="Times New Roman" w:cs="Times New Roman"/>
        </w:rPr>
        <w:t>Так же в пояснительной записке при заполнении таблицы №7 не учтено, что контрольно-ревизионной комиссией Представительного Собрания района в 2016 году проводилась внешняя проверка годовой бюджетной отчетности за 2015 год и было подготовлено заключение.</w:t>
      </w:r>
    </w:p>
    <w:p w:rsidR="00A019E2" w:rsidRPr="00A019E2" w:rsidRDefault="00A019E2" w:rsidP="004F7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9E2">
        <w:rPr>
          <w:rFonts w:ascii="Times New Roman" w:hAnsi="Times New Roman" w:cs="Times New Roman"/>
        </w:rPr>
        <w:t xml:space="preserve">В соответствии с Инструкцией №191н в случае, если все показатели, предусмотренные формой бюджетной отчетности, утвержденной Инструкцией, не имеют числового значения, такая форма отчетности не составляется, </w:t>
      </w:r>
      <w:proofErr w:type="gramStart"/>
      <w:r w:rsidRPr="00A019E2">
        <w:rPr>
          <w:rFonts w:ascii="Times New Roman" w:hAnsi="Times New Roman" w:cs="Times New Roman"/>
        </w:rPr>
        <w:t>информация</w:t>
      </w:r>
      <w:proofErr w:type="gramEnd"/>
      <w:r w:rsidRPr="00A019E2">
        <w:rPr>
          <w:rFonts w:ascii="Times New Roman" w:hAnsi="Times New Roman" w:cs="Times New Roman"/>
        </w:rPr>
        <w:t xml:space="preserve"> о чем подлежит отражению в пояснительной записке к бюджетной отчетности за отчетный период. В связи с этим </w:t>
      </w:r>
      <w:proofErr w:type="gramStart"/>
      <w:r w:rsidRPr="00A019E2">
        <w:rPr>
          <w:rFonts w:ascii="Times New Roman" w:hAnsi="Times New Roman" w:cs="Times New Roman"/>
        </w:rPr>
        <w:t>формы</w:t>
      </w:r>
      <w:proofErr w:type="gramEnd"/>
      <w:r w:rsidRPr="00A019E2">
        <w:rPr>
          <w:rFonts w:ascii="Times New Roman" w:hAnsi="Times New Roman" w:cs="Times New Roman"/>
        </w:rPr>
        <w:t xml:space="preserve"> не имеющие числовых значений представлять не нужно.</w:t>
      </w:r>
    </w:p>
    <w:p w:rsidR="00A019E2" w:rsidRPr="00A019E2" w:rsidRDefault="00A019E2" w:rsidP="004F7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9E2">
        <w:rPr>
          <w:rFonts w:ascii="Times New Roman" w:hAnsi="Times New Roman" w:cs="Times New Roman"/>
        </w:rPr>
        <w:t>В соответствии со статьей 264.6 БК РФ Законом (решением)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A019E2" w:rsidRPr="00A019E2" w:rsidRDefault="00A019E2" w:rsidP="004F7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9E2">
        <w:rPr>
          <w:rFonts w:ascii="Times New Roman" w:hAnsi="Times New Roman" w:cs="Times New Roman"/>
        </w:rPr>
        <w:t>Отдельными приложениями к закону (решению) об исполнении бюджета за отчетный финансовый год утверждаются показатели:</w:t>
      </w:r>
    </w:p>
    <w:p w:rsidR="00A019E2" w:rsidRPr="00A019E2" w:rsidRDefault="00A019E2" w:rsidP="004F7D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019E2">
        <w:rPr>
          <w:rFonts w:ascii="Times New Roman" w:hAnsi="Times New Roman" w:cs="Times New Roman"/>
        </w:rPr>
        <w:t>доходов бюджета по кодам классификации доходов бюджетов;</w:t>
      </w:r>
    </w:p>
    <w:p w:rsidR="00A019E2" w:rsidRPr="00A019E2" w:rsidRDefault="00A019E2" w:rsidP="004F7D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019E2">
        <w:rPr>
          <w:rFonts w:ascii="Times New Roman" w:hAnsi="Times New Roman" w:cs="Times New Roman"/>
        </w:rPr>
        <w:t>расходов бюджета по ведомственной структуре расходов соответствующего бюджета;</w:t>
      </w:r>
    </w:p>
    <w:p w:rsidR="00A019E2" w:rsidRPr="00A019E2" w:rsidRDefault="00A019E2" w:rsidP="004F7D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019E2">
        <w:rPr>
          <w:rFonts w:ascii="Times New Roman" w:hAnsi="Times New Roman" w:cs="Times New Roman"/>
        </w:rPr>
        <w:t>расходов бюджета по разделам и подразделам классификации расходов бюджетов;</w:t>
      </w:r>
    </w:p>
    <w:p w:rsidR="00A019E2" w:rsidRPr="00A019E2" w:rsidRDefault="00A019E2" w:rsidP="004F7D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Pr="00A019E2">
        <w:rPr>
          <w:rFonts w:ascii="Times New Roman" w:hAnsi="Times New Roman" w:cs="Times New Roman"/>
        </w:rPr>
        <w:t>источников финансирования дефицита бюджета по кодам классификации источников финансирования дефицитов бюджетов.</w:t>
      </w:r>
    </w:p>
    <w:p w:rsidR="00A019E2" w:rsidRPr="00A019E2" w:rsidRDefault="00A019E2" w:rsidP="004F7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9E2">
        <w:rPr>
          <w:rFonts w:ascii="Times New Roman" w:hAnsi="Times New Roman" w:cs="Times New Roman"/>
        </w:rPr>
        <w:t xml:space="preserve">В связи с этим считаем, что из представленного проекта </w:t>
      </w:r>
      <w:proofErr w:type="gramStart"/>
      <w:r w:rsidRPr="00A019E2">
        <w:rPr>
          <w:rFonts w:ascii="Times New Roman" w:hAnsi="Times New Roman" w:cs="Times New Roman"/>
        </w:rPr>
        <w:t>следует  исключить</w:t>
      </w:r>
      <w:proofErr w:type="gramEnd"/>
      <w:r w:rsidRPr="00A019E2">
        <w:rPr>
          <w:rFonts w:ascii="Times New Roman" w:hAnsi="Times New Roman" w:cs="Times New Roman"/>
        </w:rPr>
        <w:t xml:space="preserve"> следующие приложения №3,5,6.  </w:t>
      </w:r>
    </w:p>
    <w:p w:rsidR="00A019E2" w:rsidRPr="00A019E2" w:rsidRDefault="00A019E2" w:rsidP="004F7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9E2">
        <w:rPr>
          <w:rFonts w:ascii="Times New Roman" w:hAnsi="Times New Roman" w:cs="Times New Roman"/>
        </w:rPr>
        <w:t>В Приложении №2 к проекту в разделе 05 00 «Жилищно-коммунальное хозяйство» допущена арифметическая ошибка в столбце исполнено.</w:t>
      </w:r>
    </w:p>
    <w:p w:rsidR="00A019E2" w:rsidRPr="00A019E2" w:rsidRDefault="00A019E2" w:rsidP="004F7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9E2">
        <w:rPr>
          <w:rFonts w:ascii="Times New Roman" w:hAnsi="Times New Roman" w:cs="Times New Roman"/>
        </w:rPr>
        <w:t xml:space="preserve">По результатам </w:t>
      </w:r>
      <w:proofErr w:type="gramStart"/>
      <w:r w:rsidRPr="00A019E2">
        <w:rPr>
          <w:rFonts w:ascii="Times New Roman" w:hAnsi="Times New Roman" w:cs="Times New Roman"/>
        </w:rPr>
        <w:t>проведенной  проверки</w:t>
      </w:r>
      <w:proofErr w:type="gramEnd"/>
      <w:r w:rsidRPr="00A019E2">
        <w:rPr>
          <w:rFonts w:ascii="Times New Roman" w:hAnsi="Times New Roman" w:cs="Times New Roman"/>
        </w:rPr>
        <w:t xml:space="preserve"> отчета об исполнении бюджета сельского поселения Никольское за 2016 год контрольно-ревизионная комиссия Представительного Собрания Никольского муниципального района рекомендует учесть замечания </w:t>
      </w:r>
      <w:r w:rsidRPr="00A019E2">
        <w:rPr>
          <w:rFonts w:ascii="Times New Roman" w:hAnsi="Times New Roman" w:cs="Times New Roman"/>
          <w:bCs/>
        </w:rPr>
        <w:t>и в дальнейшем вынести на публичные слушания и принять на заседании Совета поселения отчет об исполнении бюджета сельского поселения Никольское за 2016 год.</w:t>
      </w:r>
    </w:p>
    <w:p w:rsidR="004F7D23" w:rsidRDefault="004F7D23" w:rsidP="00A019E2">
      <w:pPr>
        <w:rPr>
          <w:rFonts w:ascii="Times New Roman" w:hAnsi="Times New Roman" w:cs="Times New Roman"/>
          <w:b/>
          <w:bCs/>
        </w:rPr>
      </w:pPr>
    </w:p>
    <w:p w:rsidR="004F7D23" w:rsidRDefault="004F7D23" w:rsidP="00A019E2">
      <w:pPr>
        <w:rPr>
          <w:rFonts w:ascii="Times New Roman" w:hAnsi="Times New Roman" w:cs="Times New Roman"/>
          <w:b/>
          <w:bCs/>
        </w:rPr>
      </w:pPr>
    </w:p>
    <w:p w:rsidR="00A019E2" w:rsidRPr="00A019E2" w:rsidRDefault="00A019E2" w:rsidP="00A019E2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И</w:t>
      </w:r>
      <w:r w:rsidRPr="00A019E2">
        <w:rPr>
          <w:rFonts w:ascii="Times New Roman" w:hAnsi="Times New Roman" w:cs="Times New Roman"/>
          <w:b/>
          <w:bCs/>
        </w:rPr>
        <w:t>нспектор</w:t>
      </w:r>
      <w:r>
        <w:rPr>
          <w:rFonts w:ascii="Times New Roman" w:hAnsi="Times New Roman" w:cs="Times New Roman"/>
          <w:b/>
          <w:bCs/>
        </w:rPr>
        <w:t xml:space="preserve"> к</w:t>
      </w:r>
      <w:r w:rsidRPr="00A019E2">
        <w:rPr>
          <w:rFonts w:ascii="Times New Roman" w:hAnsi="Times New Roman" w:cs="Times New Roman"/>
          <w:b/>
          <w:bCs/>
        </w:rPr>
        <w:t>онтрольно-ревизионной комиссии                                          В.В. Чегодаева</w:t>
      </w:r>
    </w:p>
    <w:p w:rsidR="00A019E2" w:rsidRPr="00A019E2" w:rsidRDefault="00A019E2" w:rsidP="00A019E2">
      <w:pPr>
        <w:rPr>
          <w:rFonts w:ascii="Times New Roman" w:hAnsi="Times New Roman" w:cs="Times New Roman"/>
          <w:b/>
          <w:bCs/>
        </w:rPr>
      </w:pPr>
    </w:p>
    <w:p w:rsidR="00F15156" w:rsidRPr="00A019E2" w:rsidRDefault="004F7D23">
      <w:pPr>
        <w:rPr>
          <w:rFonts w:ascii="Times New Roman" w:hAnsi="Times New Roman" w:cs="Times New Roman"/>
        </w:rPr>
      </w:pPr>
    </w:p>
    <w:sectPr w:rsidR="00F15156" w:rsidRPr="00A0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B3"/>
    <w:rsid w:val="004F7D23"/>
    <w:rsid w:val="00A019E2"/>
    <w:rsid w:val="00A22271"/>
    <w:rsid w:val="00B338B3"/>
    <w:rsid w:val="00E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AF809-8BEE-4F68-A5B5-CF0FFB0A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2017-05-02T13:23:00Z</dcterms:created>
  <dcterms:modified xsi:type="dcterms:W3CDTF">2017-05-02T13:33:00Z</dcterms:modified>
</cp:coreProperties>
</file>