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CD" w:rsidRPr="00D936D7" w:rsidRDefault="00E340C1" w:rsidP="00D936D7">
      <w:pPr>
        <w:pStyle w:val="ConsNormal"/>
        <w:tabs>
          <w:tab w:val="left" w:pos="4962"/>
        </w:tabs>
        <w:spacing w:line="276" w:lineRule="auto"/>
        <w:ind w:firstLine="709"/>
        <w:jc w:val="center"/>
        <w:rPr>
          <w:rFonts w:ascii="Times New Roman" w:hAnsi="Times New Roman"/>
          <w:sz w:val="28"/>
          <w:shd w:val="clear" w:color="auto" w:fill="FFFFFF" w:themeFill="background1"/>
        </w:rPr>
      </w:pPr>
      <w:r w:rsidRPr="00D936D7">
        <w:rPr>
          <w:rFonts w:ascii="Times New Roman" w:hAnsi="Times New Roman"/>
          <w:noProof/>
          <w:sz w:val="28"/>
          <w:shd w:val="clear" w:color="auto" w:fill="FFFFFF" w:themeFill="background1"/>
        </w:rPr>
        <w:drawing>
          <wp:inline distT="0" distB="0" distL="0" distR="0" wp14:anchorId="27005F7C" wp14:editId="545BED8A">
            <wp:extent cx="609600" cy="76174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pic:blipFill>
                  <pic:spPr>
                    <a:xfrm>
                      <a:off x="0" y="0"/>
                      <a:ext cx="609600" cy="761746"/>
                    </a:xfrm>
                    <a:prstGeom prst="rect">
                      <a:avLst/>
                    </a:prstGeom>
                  </pic:spPr>
                </pic:pic>
              </a:graphicData>
            </a:graphic>
          </wp:inline>
        </w:drawing>
      </w:r>
    </w:p>
    <w:p w:rsidR="00496DCD" w:rsidRPr="00D936D7" w:rsidRDefault="00E340C1" w:rsidP="00D936D7">
      <w:pPr>
        <w:pStyle w:val="af3"/>
        <w:spacing w:line="276" w:lineRule="auto"/>
        <w:ind w:firstLine="709"/>
        <w:jc w:val="center"/>
        <w:rPr>
          <w:spacing w:val="40"/>
          <w:sz w:val="28"/>
          <w:shd w:val="clear" w:color="auto" w:fill="FFFFFF" w:themeFill="background1"/>
        </w:rPr>
      </w:pPr>
      <w:r w:rsidRPr="00D936D7">
        <w:rPr>
          <w:spacing w:val="40"/>
          <w:sz w:val="28"/>
          <w:shd w:val="clear" w:color="auto" w:fill="FFFFFF" w:themeFill="background1"/>
        </w:rPr>
        <w:t>ПРЕДСТАВИТЕЛЬНОЕ СОБРАНИЕ</w:t>
      </w:r>
      <w:r w:rsidRPr="00D936D7">
        <w:rPr>
          <w:spacing w:val="40"/>
          <w:sz w:val="28"/>
          <w:shd w:val="clear" w:color="auto" w:fill="FFFFFF" w:themeFill="background1"/>
        </w:rPr>
        <w:br/>
        <w:t>НИКОЛЬСКОГО МУНИЦИПАЛЬНОГО РАЙОНА</w:t>
      </w:r>
      <w:r w:rsidRPr="00D936D7">
        <w:rPr>
          <w:spacing w:val="40"/>
          <w:sz w:val="28"/>
          <w:shd w:val="clear" w:color="auto" w:fill="FFFFFF" w:themeFill="background1"/>
        </w:rPr>
        <w:br/>
        <w:t>ВОЛОГОДСКОЙ ОБЛАСТИ</w:t>
      </w:r>
    </w:p>
    <w:p w:rsidR="00496DCD" w:rsidRPr="00D936D7" w:rsidRDefault="00E340C1" w:rsidP="00D936D7">
      <w:pPr>
        <w:pStyle w:val="af3"/>
        <w:spacing w:line="276" w:lineRule="auto"/>
        <w:ind w:firstLine="709"/>
        <w:rPr>
          <w:spacing w:val="40"/>
          <w:sz w:val="28"/>
          <w:shd w:val="clear" w:color="auto" w:fill="FFFFFF" w:themeFill="background1"/>
        </w:rPr>
      </w:pPr>
      <w:r w:rsidRPr="00D936D7">
        <w:rPr>
          <w:sz w:val="28"/>
          <w:shd w:val="clear" w:color="auto" w:fill="FFFFFF" w:themeFill="background1"/>
        </w:rPr>
        <w:t xml:space="preserve"> </w:t>
      </w:r>
    </w:p>
    <w:p w:rsidR="00496DCD" w:rsidRPr="00D936D7" w:rsidRDefault="00E340C1" w:rsidP="00D936D7">
      <w:pPr>
        <w:pStyle w:val="af3"/>
        <w:spacing w:line="276" w:lineRule="auto"/>
        <w:ind w:firstLine="709"/>
        <w:jc w:val="center"/>
        <w:rPr>
          <w:spacing w:val="40"/>
          <w:sz w:val="28"/>
          <w:shd w:val="clear" w:color="auto" w:fill="FFFFFF" w:themeFill="background1"/>
        </w:rPr>
      </w:pPr>
      <w:r w:rsidRPr="00D936D7">
        <w:rPr>
          <w:spacing w:val="40"/>
          <w:sz w:val="28"/>
          <w:shd w:val="clear" w:color="auto" w:fill="FFFFFF" w:themeFill="background1"/>
        </w:rPr>
        <w:t>РЕШЕНИЕ</w:t>
      </w:r>
      <w:r w:rsidRPr="00D936D7">
        <w:rPr>
          <w:spacing w:val="40"/>
          <w:sz w:val="28"/>
          <w:shd w:val="clear" w:color="auto" w:fill="FFFFFF" w:themeFill="background1"/>
        </w:rPr>
        <w:tab/>
      </w:r>
    </w:p>
    <w:p w:rsidR="00496DCD" w:rsidRPr="00D936D7" w:rsidRDefault="00AD1B59" w:rsidP="00D936D7">
      <w:pPr>
        <w:spacing w:after="0"/>
        <w:rPr>
          <w:rFonts w:ascii="Times New Roman" w:hAnsi="Times New Roman"/>
          <w:sz w:val="28"/>
          <w:shd w:val="clear" w:color="auto" w:fill="FFFFFF" w:themeFill="background1"/>
        </w:rPr>
      </w:pPr>
      <w:r>
        <w:rPr>
          <w:rFonts w:ascii="Times New Roman" w:hAnsi="Times New Roman"/>
          <w:sz w:val="28"/>
          <w:shd w:val="clear" w:color="auto" w:fill="FFFFFF" w:themeFill="background1"/>
        </w:rPr>
        <w:t xml:space="preserve">21 сентября </w:t>
      </w:r>
      <w:r w:rsidR="00E340C1" w:rsidRPr="00D936D7">
        <w:rPr>
          <w:rFonts w:ascii="Times New Roman" w:hAnsi="Times New Roman"/>
          <w:sz w:val="28"/>
          <w:shd w:val="clear" w:color="auto" w:fill="FFFFFF" w:themeFill="background1"/>
        </w:rPr>
        <w:t xml:space="preserve">2022 года </w:t>
      </w:r>
      <w:r w:rsidR="00E340C1" w:rsidRPr="00D936D7">
        <w:rPr>
          <w:rFonts w:ascii="Times New Roman" w:hAnsi="Times New Roman"/>
          <w:sz w:val="28"/>
          <w:shd w:val="clear" w:color="auto" w:fill="FFFFFF" w:themeFill="background1"/>
        </w:rPr>
        <w:tab/>
        <w:t xml:space="preserve">       </w:t>
      </w:r>
      <w:r w:rsidR="00E340C1" w:rsidRPr="00D936D7">
        <w:rPr>
          <w:rFonts w:ascii="Times New Roman" w:hAnsi="Times New Roman"/>
          <w:sz w:val="28"/>
          <w:shd w:val="clear" w:color="auto" w:fill="FFFFFF" w:themeFill="background1"/>
        </w:rPr>
        <w:tab/>
      </w:r>
      <w:r w:rsidR="00E340C1" w:rsidRPr="00D936D7">
        <w:rPr>
          <w:rFonts w:ascii="Times New Roman" w:hAnsi="Times New Roman"/>
          <w:sz w:val="28"/>
          <w:shd w:val="clear" w:color="auto" w:fill="FFFFFF" w:themeFill="background1"/>
        </w:rPr>
        <w:tab/>
        <w:t xml:space="preserve">                       </w:t>
      </w:r>
      <w:r w:rsidR="00E340C1" w:rsidRPr="00D936D7">
        <w:rPr>
          <w:rFonts w:ascii="Times New Roman" w:hAnsi="Times New Roman"/>
          <w:sz w:val="28"/>
          <w:shd w:val="clear" w:color="auto" w:fill="FFFFFF" w:themeFill="background1"/>
        </w:rPr>
        <w:tab/>
        <w:t xml:space="preserve">                         </w:t>
      </w:r>
      <w:r>
        <w:rPr>
          <w:rFonts w:ascii="Times New Roman" w:hAnsi="Times New Roman"/>
          <w:sz w:val="28"/>
          <w:shd w:val="clear" w:color="auto" w:fill="FFFFFF" w:themeFill="background1"/>
        </w:rPr>
        <w:t xml:space="preserve">                </w:t>
      </w:r>
      <w:r w:rsidR="00E340C1" w:rsidRPr="00D936D7">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85</w:t>
      </w:r>
    </w:p>
    <w:p w:rsidR="00496DCD" w:rsidRPr="00D936D7" w:rsidRDefault="00E340C1" w:rsidP="00D936D7">
      <w:pPr>
        <w:spacing w:after="0"/>
        <w:ind w:firstLine="709"/>
        <w:jc w:val="center"/>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г. Никольск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tblGrid>
      <w:tr w:rsidR="00496DCD" w:rsidRPr="00D936D7">
        <w:tc>
          <w:tcPr>
            <w:tcW w:w="6345" w:type="dxa"/>
            <w:tcBorders>
              <w:top w:val="nil"/>
              <w:left w:val="nil"/>
              <w:bottom w:val="nil"/>
              <w:right w:val="nil"/>
            </w:tcBorders>
          </w:tcPr>
          <w:p w:rsidR="00496DCD" w:rsidRPr="00D936D7" w:rsidRDefault="00496DCD" w:rsidP="00D936D7">
            <w:pPr>
              <w:pStyle w:val="ConsPlusTitle"/>
              <w:spacing w:line="276" w:lineRule="auto"/>
              <w:ind w:firstLine="709"/>
              <w:rPr>
                <w:rFonts w:ascii="Times New Roman" w:hAnsi="Times New Roman"/>
                <w:b w:val="0"/>
                <w:sz w:val="28"/>
                <w:shd w:val="clear" w:color="auto" w:fill="FFFFFF" w:themeFill="background1"/>
              </w:rPr>
            </w:pPr>
          </w:p>
          <w:p w:rsidR="00496DCD" w:rsidRPr="00D936D7" w:rsidRDefault="00E340C1" w:rsidP="00D936D7">
            <w:pPr>
              <w:pStyle w:val="ConsPlusTitle"/>
              <w:spacing w:line="276" w:lineRule="auto"/>
              <w:jc w:val="both"/>
              <w:rPr>
                <w:rFonts w:ascii="Times New Roman" w:hAnsi="Times New Roman"/>
                <w:b w:val="0"/>
                <w:sz w:val="28"/>
                <w:shd w:val="clear" w:color="auto" w:fill="FFFFFF" w:themeFill="background1"/>
              </w:rPr>
            </w:pPr>
            <w:r w:rsidRPr="00D936D7">
              <w:rPr>
                <w:rFonts w:ascii="Times New Roman" w:hAnsi="Times New Roman"/>
                <w:b w:val="0"/>
                <w:sz w:val="28"/>
                <w:shd w:val="clear" w:color="auto" w:fill="FFFFFF" w:themeFill="background1"/>
              </w:rPr>
              <w:t xml:space="preserve">О внесении изменений в решение Представительного Собрания Никольского муниципального района от 24 марта 2017 года № 5 «О порядке проведения конкурса на замещение должности руководителя администрации Никольского муниципального района» </w:t>
            </w:r>
          </w:p>
        </w:tc>
      </w:tr>
    </w:tbl>
    <w:p w:rsidR="00496DCD" w:rsidRPr="00D936D7" w:rsidRDefault="00496DCD" w:rsidP="00D936D7">
      <w:pPr>
        <w:spacing w:after="0"/>
        <w:ind w:firstLine="709"/>
        <w:rPr>
          <w:rFonts w:ascii="Times New Roman" w:hAnsi="Times New Roman"/>
          <w:sz w:val="28"/>
          <w:shd w:val="clear" w:color="auto" w:fill="FFFFFF" w:themeFill="background1"/>
        </w:rPr>
      </w:pPr>
    </w:p>
    <w:p w:rsidR="00496DCD" w:rsidRPr="00D936D7" w:rsidRDefault="00E340C1" w:rsidP="00D936D7">
      <w:pPr>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В соответствии с частью 5 статьи 37 Федерального закона от 06.10.2003 № 131-ФЗ «Об общих принципах организации местного самоуправления в Российской Федерации», частью 3 статьи 34 Устава Никольского муниципального района, Представительное Собрание Никольского муниципального района</w:t>
      </w:r>
    </w:p>
    <w:p w:rsidR="00496DCD" w:rsidRPr="00D936D7" w:rsidRDefault="00E340C1" w:rsidP="00AD1B59">
      <w:pPr>
        <w:spacing w:after="0"/>
        <w:jc w:val="both"/>
        <w:rPr>
          <w:rFonts w:ascii="Times New Roman" w:hAnsi="Times New Roman"/>
          <w:b/>
          <w:sz w:val="28"/>
          <w:shd w:val="clear" w:color="auto" w:fill="FFFFFF" w:themeFill="background1"/>
        </w:rPr>
      </w:pPr>
      <w:r w:rsidRPr="00D936D7">
        <w:rPr>
          <w:rFonts w:ascii="Times New Roman" w:hAnsi="Times New Roman"/>
          <w:b/>
          <w:sz w:val="28"/>
          <w:shd w:val="clear" w:color="auto" w:fill="FFFFFF" w:themeFill="background1"/>
        </w:rPr>
        <w:t>РЕШИЛО:</w:t>
      </w:r>
    </w:p>
    <w:p w:rsidR="00496DCD" w:rsidRPr="00D936D7" w:rsidRDefault="00496DCD" w:rsidP="00D936D7">
      <w:pPr>
        <w:pStyle w:val="ConsPlusNormal"/>
        <w:spacing w:line="276" w:lineRule="auto"/>
        <w:ind w:firstLine="709"/>
        <w:jc w:val="both"/>
        <w:rPr>
          <w:rFonts w:ascii="Times New Roman" w:hAnsi="Times New Roman"/>
          <w:i w:val="0"/>
          <w:sz w:val="28"/>
          <w:shd w:val="clear" w:color="auto" w:fill="FFFFFF" w:themeFill="background1"/>
        </w:rPr>
      </w:pP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 xml:space="preserve">1. Внести в решение Представительного Собрания Никольского муниципального района от 24 марта 2017 года № 5 «О порядке проведения конкурса на замещение должности руководителя администрации Никольского муниципального района» (далее – </w:t>
      </w:r>
      <w:r w:rsidR="00C07325">
        <w:rPr>
          <w:rFonts w:ascii="Times New Roman" w:hAnsi="Times New Roman"/>
          <w:i w:val="0"/>
          <w:sz w:val="28"/>
          <w:shd w:val="clear" w:color="auto" w:fill="FFFFFF" w:themeFill="background1"/>
        </w:rPr>
        <w:t>Р</w:t>
      </w:r>
      <w:r w:rsidRPr="00D936D7">
        <w:rPr>
          <w:rFonts w:ascii="Times New Roman" w:hAnsi="Times New Roman"/>
          <w:i w:val="0"/>
          <w:sz w:val="28"/>
          <w:shd w:val="clear" w:color="auto" w:fill="FFFFFF" w:themeFill="background1"/>
        </w:rPr>
        <w:t>ешение) следующие изменения:</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1.1. Решение дополнить пунктом 3 следующего содержания:</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«3. Утвердить условия контракта с руководителем администрации Никольского муниципального района в части</w:t>
      </w:r>
      <w:r w:rsidR="00055D26">
        <w:rPr>
          <w:rFonts w:ascii="Times New Roman" w:hAnsi="Times New Roman"/>
          <w:i w:val="0"/>
          <w:sz w:val="28"/>
          <w:shd w:val="clear" w:color="auto" w:fill="FFFFFF" w:themeFill="background1"/>
        </w:rPr>
        <w:t>,</w:t>
      </w:r>
      <w:r w:rsidRPr="00D936D7">
        <w:rPr>
          <w:rFonts w:ascii="Times New Roman" w:hAnsi="Times New Roman"/>
          <w:i w:val="0"/>
          <w:sz w:val="28"/>
          <w:shd w:val="clear" w:color="auto" w:fill="FFFFFF" w:themeFill="background1"/>
        </w:rPr>
        <w:t xml:space="preserve"> касающейся полномочий по решению вопросов местного значения (приложение № 3).»;</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 xml:space="preserve">1.1.1. </w:t>
      </w:r>
      <w:r w:rsidR="00C07325">
        <w:rPr>
          <w:rFonts w:ascii="Times New Roman" w:hAnsi="Times New Roman"/>
          <w:i w:val="0"/>
          <w:sz w:val="28"/>
          <w:shd w:val="clear" w:color="auto" w:fill="FFFFFF" w:themeFill="background1"/>
        </w:rPr>
        <w:t>п</w:t>
      </w:r>
      <w:r w:rsidRPr="00D936D7">
        <w:rPr>
          <w:rFonts w:ascii="Times New Roman" w:hAnsi="Times New Roman"/>
          <w:i w:val="0"/>
          <w:sz w:val="28"/>
          <w:shd w:val="clear" w:color="auto" w:fill="FFFFFF" w:themeFill="background1"/>
        </w:rPr>
        <w:t xml:space="preserve">ункты 3, 4 </w:t>
      </w:r>
      <w:r w:rsidR="00C07325">
        <w:rPr>
          <w:rFonts w:ascii="Times New Roman" w:hAnsi="Times New Roman"/>
          <w:i w:val="0"/>
          <w:sz w:val="28"/>
          <w:shd w:val="clear" w:color="auto" w:fill="FFFFFF" w:themeFill="background1"/>
        </w:rPr>
        <w:t>Р</w:t>
      </w:r>
      <w:r w:rsidRPr="00D936D7">
        <w:rPr>
          <w:rFonts w:ascii="Times New Roman" w:hAnsi="Times New Roman"/>
          <w:i w:val="0"/>
          <w:sz w:val="28"/>
          <w:shd w:val="clear" w:color="auto" w:fill="FFFFFF" w:themeFill="background1"/>
        </w:rPr>
        <w:t>ешения изложить в следующей редакции:</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«4. Установить, что общее число членов конкурсной комиссии для проведения конкурса на замещение должности руководителя администрации Никольского муниципального района составляет 6 человек. Половина членов конкурсной комиссии – 3 человека назначаются Представительным Собранием Никольского муниципального района, а другая половина – 3 человека назначается Губернатором Вологодской области.</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lastRenderedPageBreak/>
        <w:t>5. Настоящее решение подлежит официальному опубликованию в районной газете «Авангард» и размещению на официальном сайте администрации Никольского муниципального района в информационно-телекоммуникационной сети «Интернет» и вступает в силу со дня, следующего за днем официального опубликования.»;</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 xml:space="preserve">1.1.2. </w:t>
      </w:r>
      <w:r w:rsidR="00C07325">
        <w:rPr>
          <w:rFonts w:ascii="Times New Roman" w:hAnsi="Times New Roman"/>
          <w:i w:val="0"/>
          <w:sz w:val="28"/>
          <w:shd w:val="clear" w:color="auto" w:fill="FFFFFF" w:themeFill="background1"/>
        </w:rPr>
        <w:t>р</w:t>
      </w:r>
      <w:r w:rsidRPr="00D936D7">
        <w:rPr>
          <w:rFonts w:ascii="Times New Roman" w:hAnsi="Times New Roman"/>
          <w:i w:val="0"/>
          <w:sz w:val="28"/>
          <w:shd w:val="clear" w:color="auto" w:fill="FFFFFF" w:themeFill="background1"/>
        </w:rPr>
        <w:t xml:space="preserve">ешение дополнить приложением № 3 согласно </w:t>
      </w:r>
      <w:proofErr w:type="gramStart"/>
      <w:r w:rsidR="00C07325">
        <w:rPr>
          <w:rFonts w:ascii="Times New Roman" w:hAnsi="Times New Roman"/>
          <w:i w:val="0"/>
          <w:sz w:val="28"/>
          <w:shd w:val="clear" w:color="auto" w:fill="FFFFFF" w:themeFill="background1"/>
        </w:rPr>
        <w:t>приложению</w:t>
      </w:r>
      <w:proofErr w:type="gramEnd"/>
      <w:r w:rsidR="00C07325">
        <w:rPr>
          <w:rFonts w:ascii="Times New Roman" w:hAnsi="Times New Roman"/>
          <w:i w:val="0"/>
          <w:sz w:val="28"/>
          <w:shd w:val="clear" w:color="auto" w:fill="FFFFFF" w:themeFill="background1"/>
        </w:rPr>
        <w:t xml:space="preserve"> к настоящему решению;</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 xml:space="preserve">1.2. </w:t>
      </w:r>
      <w:r w:rsidR="00C07325">
        <w:rPr>
          <w:rFonts w:ascii="Times New Roman" w:hAnsi="Times New Roman"/>
          <w:i w:val="0"/>
          <w:sz w:val="28"/>
          <w:shd w:val="clear" w:color="auto" w:fill="FFFFFF" w:themeFill="background1"/>
        </w:rPr>
        <w:t>в</w:t>
      </w:r>
      <w:r w:rsidRPr="00D936D7">
        <w:rPr>
          <w:rFonts w:ascii="Times New Roman" w:hAnsi="Times New Roman"/>
          <w:i w:val="0"/>
          <w:sz w:val="28"/>
          <w:shd w:val="clear" w:color="auto" w:fill="FFFFFF" w:themeFill="background1"/>
        </w:rPr>
        <w:t xml:space="preserve"> приложении № 1 «Порядок проведения конкурса на замещение должности руководителя администрации Никольского муниципального района»:</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1.2.1. раздел 2 изложить в следующей редакции:</w:t>
      </w:r>
    </w:p>
    <w:p w:rsidR="00496DCD" w:rsidRPr="00D936D7" w:rsidRDefault="00E340C1" w:rsidP="00D936D7">
      <w:pPr>
        <w:widowControl w:val="0"/>
        <w:spacing w:after="0"/>
        <w:ind w:firstLine="709"/>
        <w:contextualSpacing/>
        <w:jc w:val="center"/>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«2. Цель конкурса и его участники</w:t>
      </w:r>
    </w:p>
    <w:p w:rsidR="00496DCD" w:rsidRPr="00D936D7" w:rsidRDefault="00E340C1" w:rsidP="00D936D7">
      <w:pPr>
        <w:widowControl w:val="0"/>
        <w:spacing w:after="0"/>
        <w:ind w:firstLine="709"/>
        <w:contextualSpacing/>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2.1. Целью конкурса является отбор на альтернативной основе лиц, наиболее подготовленных для замещения должности руководителя администрации Никольского муниципального района (далее – руководитель администрации района), из общего числа кандидатов, представивших документы на конкурс, с учетом их способностей, профессиональной подготовки и опыта работы по специальности на основе коллегиального решения конкурсной комиссии.</w:t>
      </w:r>
    </w:p>
    <w:p w:rsidR="00496DCD" w:rsidRPr="00D936D7" w:rsidRDefault="00E340C1" w:rsidP="00D936D7">
      <w:pPr>
        <w:widowControl w:val="0"/>
        <w:spacing w:after="0"/>
        <w:ind w:firstLine="709"/>
        <w:contextualSpacing/>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2.2. Кандидат на должность руководителя администрации района должен соответствовать квалификационным требованиям к уровню </w:t>
      </w:r>
      <w:r w:rsidRPr="00D936D7">
        <w:rPr>
          <w:rFonts w:ascii="Times New Roman" w:hAnsi="Times New Roman"/>
          <w:spacing w:val="-1"/>
          <w:sz w:val="28"/>
          <w:shd w:val="clear" w:color="auto" w:fill="FFFFFF" w:themeFill="background1"/>
        </w:rPr>
        <w:t xml:space="preserve">профессионального образования, стажу муниципальной службы или стажу </w:t>
      </w:r>
      <w:r w:rsidRPr="00D936D7">
        <w:rPr>
          <w:rFonts w:ascii="Times New Roman" w:hAnsi="Times New Roman"/>
          <w:sz w:val="28"/>
          <w:shd w:val="clear" w:color="auto" w:fill="FFFFFF" w:themeFill="background1"/>
        </w:rPr>
        <w:t xml:space="preserve">работы по специальности, направлению подготовки, необходимым для </w:t>
      </w:r>
      <w:r w:rsidRPr="00D936D7">
        <w:rPr>
          <w:rFonts w:ascii="Times New Roman" w:hAnsi="Times New Roman"/>
          <w:spacing w:val="-2"/>
          <w:sz w:val="28"/>
          <w:shd w:val="clear" w:color="auto" w:fill="FFFFFF" w:themeFill="background1"/>
        </w:rPr>
        <w:t>замещения</w:t>
      </w:r>
      <w:r w:rsidR="00C40E55" w:rsidRPr="00D936D7">
        <w:rPr>
          <w:rFonts w:ascii="Times New Roman" w:hAnsi="Times New Roman"/>
          <w:sz w:val="28"/>
          <w:shd w:val="clear" w:color="auto" w:fill="FFFFFF" w:themeFill="background1"/>
        </w:rPr>
        <w:t xml:space="preserve"> </w:t>
      </w:r>
      <w:r w:rsidRPr="00D936D7">
        <w:rPr>
          <w:rFonts w:ascii="Times New Roman" w:hAnsi="Times New Roman"/>
          <w:spacing w:val="-2"/>
          <w:sz w:val="28"/>
          <w:shd w:val="clear" w:color="auto" w:fill="FFFFFF" w:themeFill="background1"/>
        </w:rPr>
        <w:t>должностей муниципальной</w:t>
      </w:r>
      <w:r w:rsidRPr="00D936D7">
        <w:rPr>
          <w:rFonts w:ascii="Times New Roman" w:hAnsi="Times New Roman"/>
          <w:sz w:val="28"/>
          <w:shd w:val="clear" w:color="auto" w:fill="FFFFFF" w:themeFill="background1"/>
        </w:rPr>
        <w:tab/>
      </w:r>
      <w:r w:rsidRPr="00D936D7">
        <w:rPr>
          <w:rFonts w:ascii="Times New Roman" w:hAnsi="Times New Roman"/>
          <w:spacing w:val="-2"/>
          <w:sz w:val="28"/>
          <w:shd w:val="clear" w:color="auto" w:fill="FFFFFF" w:themeFill="background1"/>
        </w:rPr>
        <w:t xml:space="preserve">службы, и </w:t>
      </w:r>
      <w:r w:rsidRPr="00D936D7">
        <w:rPr>
          <w:rFonts w:ascii="Times New Roman" w:hAnsi="Times New Roman"/>
          <w:sz w:val="28"/>
          <w:shd w:val="clear" w:color="auto" w:fill="FFFFFF" w:themeFill="background1"/>
        </w:rPr>
        <w:t>дополнительным требованиям к кандидатам на должность главы местной администрации, установленным законом Вологодской области от 09.10.2007№ 1663-ОЗ «О регулировании некоторых вопросов муниципальной службы в Вологодской области».»;</w:t>
      </w:r>
    </w:p>
    <w:p w:rsidR="00496DCD" w:rsidRPr="00D936D7" w:rsidRDefault="00E340C1" w:rsidP="00D936D7">
      <w:pPr>
        <w:pStyle w:val="ConsPlusNormal"/>
        <w:spacing w:line="276" w:lineRule="auto"/>
        <w:ind w:firstLine="709"/>
        <w:jc w:val="both"/>
        <w:rPr>
          <w:rFonts w:ascii="Times New Roman" w:hAnsi="Times New Roman"/>
          <w:b/>
          <w:i w:val="0"/>
          <w:sz w:val="28"/>
          <w:shd w:val="clear" w:color="auto" w:fill="FFFFFF" w:themeFill="background1"/>
        </w:rPr>
      </w:pPr>
      <w:r w:rsidRPr="00D936D7">
        <w:rPr>
          <w:rFonts w:ascii="Times New Roman" w:hAnsi="Times New Roman"/>
          <w:i w:val="0"/>
          <w:sz w:val="28"/>
          <w:shd w:val="clear" w:color="auto" w:fill="FFFFFF" w:themeFill="background1"/>
        </w:rPr>
        <w:t xml:space="preserve">1.2.2. </w:t>
      </w:r>
      <w:r w:rsidR="00C40E55" w:rsidRPr="00D936D7">
        <w:rPr>
          <w:rFonts w:ascii="Times New Roman" w:hAnsi="Times New Roman"/>
          <w:i w:val="0"/>
          <w:sz w:val="28"/>
          <w:shd w:val="clear" w:color="auto" w:fill="FFFFFF" w:themeFill="background1"/>
        </w:rPr>
        <w:t>р</w:t>
      </w:r>
      <w:r w:rsidRPr="00D936D7">
        <w:rPr>
          <w:rFonts w:ascii="Times New Roman" w:hAnsi="Times New Roman"/>
          <w:i w:val="0"/>
          <w:sz w:val="28"/>
          <w:shd w:val="clear" w:color="auto" w:fill="FFFFFF" w:themeFill="background1"/>
        </w:rPr>
        <w:t>аздел 3 изложить в следующей редакции:</w:t>
      </w:r>
    </w:p>
    <w:p w:rsidR="00496DCD" w:rsidRPr="00D936D7" w:rsidRDefault="00E340C1" w:rsidP="00D936D7">
      <w:pPr>
        <w:widowControl w:val="0"/>
        <w:spacing w:after="0"/>
        <w:ind w:firstLine="709"/>
        <w:jc w:val="center"/>
        <w:outlineLvl w:val="1"/>
        <w:rPr>
          <w:rFonts w:ascii="Times New Roman" w:hAnsi="Times New Roman"/>
          <w:b/>
          <w:sz w:val="28"/>
          <w:shd w:val="clear" w:color="auto" w:fill="FFFFFF" w:themeFill="background1"/>
        </w:rPr>
      </w:pPr>
      <w:r w:rsidRPr="00D936D7">
        <w:rPr>
          <w:rFonts w:ascii="Times New Roman" w:hAnsi="Times New Roman"/>
          <w:sz w:val="28"/>
          <w:shd w:val="clear" w:color="auto" w:fill="FFFFFF" w:themeFill="background1"/>
        </w:rPr>
        <w:t>«3. Порядок объявления конкурса и представления документов</w:t>
      </w:r>
    </w:p>
    <w:p w:rsidR="00496DCD" w:rsidRPr="00D936D7" w:rsidRDefault="00E340C1" w:rsidP="00D936D7">
      <w:pPr>
        <w:widowControl w:val="0"/>
        <w:spacing w:after="0"/>
        <w:ind w:firstLine="709"/>
        <w:jc w:val="center"/>
        <w:outlineLvl w:val="1"/>
        <w:rPr>
          <w:rFonts w:ascii="Times New Roman" w:hAnsi="Times New Roman"/>
          <w:b/>
          <w:sz w:val="28"/>
          <w:shd w:val="clear" w:color="auto" w:fill="FFFFFF" w:themeFill="background1"/>
        </w:rPr>
      </w:pPr>
      <w:r w:rsidRPr="00D936D7">
        <w:rPr>
          <w:rFonts w:ascii="Times New Roman" w:hAnsi="Times New Roman"/>
          <w:sz w:val="28"/>
          <w:shd w:val="clear" w:color="auto" w:fill="FFFFFF" w:themeFill="background1"/>
        </w:rPr>
        <w:t>для участия в конкурсе</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3.1. Решение о проведении конкурса на замещение должности руководителя администрации района принимает Представительное Собрание района. В решении о проведении конкурса указываются дата, время, место его проведения, назначаются члены конкурсной комиссии от Никольского муниципального района.</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Решение о проведении конкурса на замещение должности </w:t>
      </w:r>
      <w:r w:rsidR="00055D26">
        <w:rPr>
          <w:rFonts w:ascii="Times New Roman" w:hAnsi="Times New Roman"/>
          <w:sz w:val="28"/>
          <w:shd w:val="clear" w:color="auto" w:fill="FFFFFF" w:themeFill="background1"/>
        </w:rPr>
        <w:t>р</w:t>
      </w:r>
      <w:r w:rsidRPr="00D936D7">
        <w:rPr>
          <w:rFonts w:ascii="Times New Roman" w:hAnsi="Times New Roman"/>
          <w:sz w:val="28"/>
          <w:shd w:val="clear" w:color="auto" w:fill="FFFFFF" w:themeFill="background1"/>
        </w:rPr>
        <w:t>уководителя администрации</w:t>
      </w:r>
      <w:r w:rsidR="00055D26">
        <w:rPr>
          <w:rFonts w:ascii="Times New Roman" w:hAnsi="Times New Roman"/>
          <w:sz w:val="28"/>
          <w:shd w:val="clear" w:color="auto" w:fill="FFFFFF" w:themeFill="background1"/>
        </w:rPr>
        <w:t xml:space="preserve"> района</w:t>
      </w:r>
      <w:r w:rsidRPr="00D936D7">
        <w:rPr>
          <w:rFonts w:ascii="Times New Roman" w:hAnsi="Times New Roman"/>
          <w:sz w:val="28"/>
          <w:shd w:val="clear" w:color="auto" w:fill="FFFFFF" w:themeFill="background1"/>
        </w:rPr>
        <w:t xml:space="preserve">, условия конкурса, сведения о дате, времени и месте его проведения, проект контракта с руководителем </w:t>
      </w:r>
      <w:r w:rsidRPr="00D936D7">
        <w:rPr>
          <w:rFonts w:ascii="Times New Roman" w:hAnsi="Times New Roman"/>
          <w:spacing w:val="-1"/>
          <w:sz w:val="28"/>
          <w:shd w:val="clear" w:color="auto" w:fill="FFFFFF" w:themeFill="background1"/>
        </w:rPr>
        <w:t xml:space="preserve">администрации должны быть опубликованы в </w:t>
      </w:r>
      <w:r w:rsidRPr="00D936D7">
        <w:rPr>
          <w:rFonts w:ascii="Times New Roman" w:hAnsi="Times New Roman"/>
          <w:sz w:val="28"/>
          <w:shd w:val="clear" w:color="auto" w:fill="FFFFFF" w:themeFill="background1"/>
        </w:rPr>
        <w:t>районной газете «Авангард» и одновременно на официальном сайте администрации Никольского муниципального района в информационно-</w:t>
      </w:r>
      <w:r w:rsidRPr="00D936D7">
        <w:rPr>
          <w:rFonts w:ascii="Times New Roman" w:hAnsi="Times New Roman"/>
          <w:sz w:val="28"/>
          <w:shd w:val="clear" w:color="auto" w:fill="FFFFFF" w:themeFill="background1"/>
        </w:rPr>
        <w:lastRenderedPageBreak/>
        <w:t>телекоммуникационной сети «Интернет» не позднее чем за 20 календарных дней до дня проведения конкурса.</w:t>
      </w:r>
    </w:p>
    <w:p w:rsidR="00496DCD" w:rsidRPr="00D936D7" w:rsidRDefault="00E340C1" w:rsidP="00D936D7">
      <w:pPr>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Проект контракта опубликовывается в соответствии с типовой формой, утвержденной законом Вологодской области от 09.10.2007 № 1663-ОЗ «О регулировании некоторых вопросов муниципальной службы в Вологодской области», и должен содержать условия в части, касающейся осуществления полномочий по решению вопросов местного значения, установленных Представительным Собранием района, и условия, в части, касающейся осуществления отдельных государственных полномочий, </w:t>
      </w:r>
      <w:r w:rsidRPr="00D936D7">
        <w:rPr>
          <w:rFonts w:ascii="Times New Roman" w:hAnsi="Times New Roman"/>
          <w:spacing w:val="-1"/>
          <w:sz w:val="28"/>
          <w:shd w:val="clear" w:color="auto" w:fill="FFFFFF" w:themeFill="background1"/>
        </w:rPr>
        <w:t xml:space="preserve">переданных органам местного самоуправления федеральными законами и </w:t>
      </w:r>
      <w:r w:rsidRPr="00D936D7">
        <w:rPr>
          <w:rFonts w:ascii="Times New Roman" w:hAnsi="Times New Roman"/>
          <w:sz w:val="28"/>
          <w:shd w:val="clear" w:color="auto" w:fill="FFFFFF" w:themeFill="background1"/>
        </w:rPr>
        <w:t xml:space="preserve">законами области определенных законом Вологодской области от 1 октября 2004 года № 1055-ОЗ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w:t>
      </w:r>
      <w:r w:rsidRPr="00D936D7">
        <w:rPr>
          <w:rFonts w:ascii="Times New Roman" w:hAnsi="Times New Roman"/>
          <w:spacing w:val="-1"/>
          <w:sz w:val="28"/>
          <w:shd w:val="clear" w:color="auto" w:fill="FFFFFF" w:themeFill="background1"/>
        </w:rPr>
        <w:t xml:space="preserve">переданных органам местного самоуправления федеральными законами и </w:t>
      </w:r>
      <w:r w:rsidRPr="00D936D7">
        <w:rPr>
          <w:rFonts w:ascii="Times New Roman" w:hAnsi="Times New Roman"/>
          <w:sz w:val="28"/>
          <w:shd w:val="clear" w:color="auto" w:fill="FFFFFF" w:themeFill="background1"/>
        </w:rPr>
        <w:t>законами области».</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3.2. Информация о предстоящем проведении конкурса на должность руководителя администрации района направляется Губернатору Вологодской области в течение 3 рабочих дня со дня принятия Представительным Собранием района решения о проведении конкурса.</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3.3. Граждане, желающие участвовать в конкурсе, представляют в Представительное Собрание района следующие документы:</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1) заявление с просьбой о поступлении на муниципальную службу и замещении должности муниципальной службы;</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3) копию паспорта;</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4) копию трудовой книжки и (или) сведения о трудовой деятельности, оформленные в установленном законодательстве порядке;</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5) копию документа об образовании;</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7) копию свидетельства о постановке физического лица на учет в налоговом органе по месту жительства на территории Российской Федерации;</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8) копию документов воинского учета - для граждан, пребывающих в запасе, и лиц, подлежащих призыву на военную службу;</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9) заключение медицинской организации об отсутствии заболевания, препятствующего поступлению на муниципальную службу;</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lastRenderedPageBreak/>
        <w:t>10)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11) справку об отсутствии в реестре дисквалифицированных лиц;</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14) программу социально-экономического развития Никольского муниципального района, отражающую его видение путей развития района и решения основных проблем, стоящих перед районом.</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3.4. </w:t>
      </w:r>
      <w:r w:rsidRPr="00D936D7">
        <w:rPr>
          <w:rFonts w:ascii="Times New Roman" w:hAnsi="Times New Roman"/>
          <w:spacing w:val="-1"/>
          <w:sz w:val="28"/>
          <w:shd w:val="clear" w:color="auto" w:fill="FFFFFF" w:themeFill="background1"/>
        </w:rPr>
        <w:t xml:space="preserve">Гражданин, претендующий на замещение должности главы местной </w:t>
      </w:r>
      <w:r w:rsidRPr="00D936D7">
        <w:rPr>
          <w:rFonts w:ascii="Times New Roman" w:hAnsi="Times New Roman"/>
          <w:sz w:val="28"/>
          <w:shd w:val="clear" w:color="auto" w:fill="FFFFFF" w:themeFill="background1"/>
        </w:rPr>
        <w:t xml:space="preserve">администрации по контракту,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Pr="00D936D7">
        <w:rPr>
          <w:rFonts w:ascii="Times New Roman" w:hAnsi="Times New Roman"/>
          <w:spacing w:val="-2"/>
          <w:sz w:val="28"/>
          <w:shd w:val="clear" w:color="auto" w:fill="FFFFFF" w:themeFill="background1"/>
        </w:rPr>
        <w:t xml:space="preserve">имущественного характера своих супруги (супруга) и несовершеннолетних </w:t>
      </w:r>
      <w:r w:rsidRPr="00D936D7">
        <w:rPr>
          <w:rFonts w:ascii="Times New Roman" w:hAnsi="Times New Roman"/>
          <w:sz w:val="28"/>
          <w:shd w:val="clear" w:color="auto" w:fill="FFFFFF" w:themeFill="background1"/>
        </w:rPr>
        <w:t xml:space="preserve">детей в орган исполнительной государственной власти области, являющийся органом по профилактике коррупционных и иных правонарушений, в сроки, установленные для подачи документов на участие в соответствующем конкурсе и в соответствии с постановлением Губернатора Вологодской области от 07.07.2017 № 200 </w:t>
      </w:r>
      <w:r w:rsidR="00C40E55" w:rsidRPr="00D936D7">
        <w:rPr>
          <w:rFonts w:ascii="Times New Roman" w:hAnsi="Times New Roman"/>
          <w:sz w:val="28"/>
          <w:shd w:val="clear" w:color="auto" w:fill="FFFFFF" w:themeFill="background1"/>
        </w:rPr>
        <w:t>«</w:t>
      </w:r>
      <w:r w:rsidRPr="00D936D7">
        <w:rPr>
          <w:rFonts w:ascii="Times New Roman" w:hAnsi="Times New Roman"/>
          <w:sz w:val="28"/>
          <w:shd w:val="clear" w:color="auto" w:fill="FFFFFF" w:themeFill="background1"/>
        </w:rPr>
        <w:t>Об утверждении Порядка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муниципальную должность, гражданами, претендующими на замещение муниципальных должностей, лицом, замещающим должность главы местной администрации по контракту, гражданами, претендующими на замещение должности главы местной администрации по контракту, сведений о доходах, расходах, об имуществе и обязательствах имущественного характера, уведомлений и работы с ними</w:t>
      </w:r>
      <w:r w:rsidR="00C40E55" w:rsidRPr="00D936D7">
        <w:rPr>
          <w:rFonts w:ascii="Times New Roman" w:hAnsi="Times New Roman"/>
          <w:sz w:val="28"/>
          <w:shd w:val="clear" w:color="auto" w:fill="FFFFFF" w:themeFill="background1"/>
        </w:rPr>
        <w:t>»</w:t>
      </w:r>
      <w:r w:rsidRPr="00D936D7">
        <w:rPr>
          <w:rFonts w:ascii="Times New Roman" w:hAnsi="Times New Roman"/>
          <w:sz w:val="28"/>
          <w:shd w:val="clear" w:color="auto" w:fill="FFFFFF" w:themeFill="background1"/>
        </w:rPr>
        <w:t>.</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3.5. Копии документов, указанных в пункте 3.3 настоящего Порядка, представляются вместе с оригиналами для удостоверения их идентичности, о чем делается отметка </w:t>
      </w:r>
      <w:r w:rsidR="00C40E55" w:rsidRPr="00D936D7">
        <w:rPr>
          <w:rFonts w:ascii="Times New Roman" w:hAnsi="Times New Roman"/>
          <w:sz w:val="28"/>
          <w:shd w:val="clear" w:color="auto" w:fill="FFFFFF" w:themeFill="background1"/>
        </w:rPr>
        <w:t>помощником Главы</w:t>
      </w:r>
      <w:r w:rsidRPr="00D936D7">
        <w:rPr>
          <w:rFonts w:ascii="Times New Roman" w:hAnsi="Times New Roman"/>
          <w:sz w:val="28"/>
          <w:shd w:val="clear" w:color="auto" w:fill="FFFFFF" w:themeFill="background1"/>
        </w:rPr>
        <w:t xml:space="preserve"> Никольского муниципального района.</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Прием документов прекращается за 3 рабочих дня до дня проведения конкурса. </w:t>
      </w:r>
      <w:r w:rsidR="00C40E55" w:rsidRPr="00D936D7">
        <w:rPr>
          <w:rFonts w:ascii="Times New Roman" w:hAnsi="Times New Roman"/>
          <w:sz w:val="28"/>
          <w:shd w:val="clear" w:color="auto" w:fill="FFFFFF" w:themeFill="background1"/>
        </w:rPr>
        <w:t>Помощником Главы</w:t>
      </w:r>
      <w:r w:rsidRPr="00D936D7">
        <w:rPr>
          <w:rFonts w:ascii="Times New Roman" w:hAnsi="Times New Roman"/>
          <w:sz w:val="28"/>
          <w:shd w:val="clear" w:color="auto" w:fill="FFFFFF" w:themeFill="background1"/>
        </w:rPr>
        <w:t xml:space="preserve"> Никольского муниципального района делается </w:t>
      </w:r>
      <w:r w:rsidRPr="00D936D7">
        <w:rPr>
          <w:rFonts w:ascii="Times New Roman" w:hAnsi="Times New Roman"/>
          <w:sz w:val="28"/>
          <w:shd w:val="clear" w:color="auto" w:fill="FFFFFF" w:themeFill="background1"/>
        </w:rPr>
        <w:lastRenderedPageBreak/>
        <w:t>регистрационная запись о приеме документов в журнале, кандидату выдается расписка о приеме документов.</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3.6. Гражданин не может быть принят на должность руководителя администрации района в случае:</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1) признания его недееспособным или ограниченно дееспособным решением суда, вступившим в законную силу;</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5)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6)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7) представления подложных документов или заведомо ложных сведений при поступлении на муниципальную службу;</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8) непредставления предусмотренных Федеральными законами от 02.03.2007 </w:t>
      </w:r>
      <w:hyperlink r:id="rId5" w:history="1">
        <w:r w:rsidRPr="00D936D7">
          <w:rPr>
            <w:rFonts w:ascii="Times New Roman" w:hAnsi="Times New Roman"/>
            <w:sz w:val="28"/>
            <w:shd w:val="clear" w:color="auto" w:fill="FFFFFF" w:themeFill="background1"/>
          </w:rPr>
          <w:t>N 25-ФЗ</w:t>
        </w:r>
      </w:hyperlink>
      <w:r w:rsidRPr="00D936D7">
        <w:rPr>
          <w:rFonts w:ascii="Times New Roman" w:hAnsi="Times New Roman"/>
          <w:sz w:val="28"/>
          <w:shd w:val="clear" w:color="auto" w:fill="FFFFFF" w:themeFill="background1"/>
        </w:rPr>
        <w:t xml:space="preserve"> "О муниципальной службе в Российской Федерации", от 25.12.2008 </w:t>
      </w:r>
      <w:hyperlink r:id="rId6" w:history="1">
        <w:r w:rsidRPr="00D936D7">
          <w:rPr>
            <w:rFonts w:ascii="Times New Roman" w:hAnsi="Times New Roman"/>
            <w:sz w:val="28"/>
            <w:shd w:val="clear" w:color="auto" w:fill="FFFFFF" w:themeFill="background1"/>
          </w:rPr>
          <w:t>N 273-ФЗ</w:t>
        </w:r>
      </w:hyperlink>
      <w:r w:rsidRPr="00D936D7">
        <w:rPr>
          <w:rFonts w:ascii="Times New Roman" w:hAnsi="Times New Roman"/>
          <w:sz w:val="28"/>
          <w:shd w:val="clear" w:color="auto" w:fill="FFFFFF" w:themeFill="background1"/>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w:t>
      </w:r>
      <w:r w:rsidRPr="00D936D7">
        <w:rPr>
          <w:rFonts w:ascii="Times New Roman" w:hAnsi="Times New Roman"/>
          <w:sz w:val="28"/>
          <w:shd w:val="clear" w:color="auto" w:fill="FFFFFF" w:themeFill="background1"/>
        </w:rPr>
        <w:lastRenderedPageBreak/>
        <w:t>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10) близкого родства или свойства (родители, супруги, дети, братья, сестры, а также братья, сестры, родители, дети супругов и супруги детей) с главой Никольского муниципального района;</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11) достижения им возраста 65 лет - предельного возраста, установленного для замещения должности муниципальной службы;</w:t>
      </w:r>
    </w:p>
    <w:p w:rsidR="00496DCD" w:rsidRPr="00D936D7" w:rsidRDefault="00E340C1" w:rsidP="00D936D7">
      <w:pPr>
        <w:widowControl w:val="0"/>
        <w:spacing w:after="0"/>
        <w:ind w:firstLine="709"/>
        <w:jc w:val="both"/>
        <w:rPr>
          <w:rFonts w:ascii="Times New Roman" w:hAnsi="Times New Roman"/>
          <w:spacing w:val="-3"/>
          <w:sz w:val="28"/>
          <w:shd w:val="clear" w:color="auto" w:fill="FFFFFF" w:themeFill="background1"/>
        </w:rPr>
      </w:pPr>
      <w:r w:rsidRPr="00D936D7">
        <w:rPr>
          <w:rFonts w:ascii="Times New Roman" w:hAnsi="Times New Roman"/>
          <w:sz w:val="28"/>
          <w:shd w:val="clear" w:color="auto" w:fill="FFFFFF" w:themeFill="background1"/>
        </w:rPr>
        <w:t xml:space="preserve">12)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w:t>
      </w:r>
      <w:r w:rsidRPr="00D936D7">
        <w:rPr>
          <w:rFonts w:ascii="Times New Roman" w:hAnsi="Times New Roman"/>
          <w:spacing w:val="-1"/>
          <w:sz w:val="28"/>
          <w:shd w:val="clear" w:color="auto" w:fill="FFFFFF" w:themeFill="background1"/>
        </w:rPr>
        <w:t xml:space="preserve">муниципальной службы, размещал общедоступную информацию, а также </w:t>
      </w:r>
      <w:r w:rsidRPr="00D936D7">
        <w:rPr>
          <w:rFonts w:ascii="Times New Roman" w:hAnsi="Times New Roman"/>
          <w:sz w:val="28"/>
          <w:shd w:val="clear" w:color="auto" w:fill="FFFFFF" w:themeFill="background1"/>
        </w:rPr>
        <w:t>данные, позволяющие его идентифицировать, за три календарных года, предшествующих году поступления на муниципальную службу.</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3.7. Несвоевременное или неполное представление документов, указанных в пунктах 3.3 и 3.4 настоящего Положения, а также несоответствие кандидата требованиям пунктов 2.2 и 3.6 настоящего Положения является основанием для отказа кандидату в участии в конкурсе.</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3.8. Решение об отказе в допуске к участию в конкурсе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голос председателя комиссии является решающим.</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3.9.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w:t>
      </w:r>
      <w:hyperlink r:id="rId7" w:history="1">
        <w:r w:rsidRPr="00D936D7">
          <w:rPr>
            <w:rFonts w:ascii="Times New Roman" w:hAnsi="Times New Roman"/>
            <w:sz w:val="28"/>
            <w:shd w:val="clear" w:color="auto" w:fill="FFFFFF" w:themeFill="background1"/>
          </w:rPr>
          <w:t>Конституцией</w:t>
        </w:r>
      </w:hyperlink>
      <w:r w:rsidRPr="00D936D7">
        <w:rPr>
          <w:rFonts w:ascii="Times New Roman" w:hAnsi="Times New Roman"/>
          <w:sz w:val="28"/>
          <w:shd w:val="clear" w:color="auto" w:fill="FFFFFF" w:themeFill="background1"/>
        </w:rPr>
        <w:t xml:space="preserve"> Российской Федерации.»;</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 xml:space="preserve">1.2.3. </w:t>
      </w:r>
      <w:r w:rsidR="00C40E55" w:rsidRPr="00D936D7">
        <w:rPr>
          <w:rFonts w:ascii="Times New Roman" w:hAnsi="Times New Roman"/>
          <w:i w:val="0"/>
          <w:sz w:val="28"/>
          <w:shd w:val="clear" w:color="auto" w:fill="FFFFFF" w:themeFill="background1"/>
        </w:rPr>
        <w:t>п</w:t>
      </w:r>
      <w:r w:rsidRPr="00D936D7">
        <w:rPr>
          <w:rFonts w:ascii="Times New Roman" w:hAnsi="Times New Roman"/>
          <w:i w:val="0"/>
          <w:sz w:val="28"/>
          <w:shd w:val="clear" w:color="auto" w:fill="FFFFFF" w:themeFill="background1"/>
        </w:rPr>
        <w:t>ункт 4.1 дополнить абзацем следующего содержания:</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«Проведение заседания комиссии возможно, как в очном формате, так и с использованием систем видеоконференцсвязи.»;</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 xml:space="preserve">1.2.4. </w:t>
      </w:r>
      <w:r w:rsidR="00C40E55" w:rsidRPr="00D936D7">
        <w:rPr>
          <w:rFonts w:ascii="Times New Roman" w:hAnsi="Times New Roman"/>
          <w:i w:val="0"/>
          <w:sz w:val="28"/>
          <w:shd w:val="clear" w:color="auto" w:fill="FFFFFF" w:themeFill="background1"/>
        </w:rPr>
        <w:t>п</w:t>
      </w:r>
      <w:r w:rsidRPr="00D936D7">
        <w:rPr>
          <w:rFonts w:ascii="Times New Roman" w:hAnsi="Times New Roman"/>
          <w:i w:val="0"/>
          <w:sz w:val="28"/>
          <w:shd w:val="clear" w:color="auto" w:fill="FFFFFF" w:themeFill="background1"/>
        </w:rPr>
        <w:t>ункт 4.7. изложить в следующей редакции:</w:t>
      </w:r>
    </w:p>
    <w:p w:rsidR="00496DCD" w:rsidRPr="00D936D7" w:rsidRDefault="00E340C1" w:rsidP="00D936D7">
      <w:pPr>
        <w:widowControl w:val="0"/>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w:t>
      </w:r>
      <w:r w:rsidRPr="00D936D7">
        <w:rPr>
          <w:rFonts w:ascii="Times New Roman" w:hAnsi="Times New Roman"/>
          <w:spacing w:val="-3"/>
          <w:sz w:val="28"/>
          <w:shd w:val="clear" w:color="auto" w:fill="FFFFFF" w:themeFill="background1"/>
        </w:rPr>
        <w:t>4.7.</w:t>
      </w:r>
      <w:r w:rsidR="00C40E55" w:rsidRPr="00D936D7">
        <w:rPr>
          <w:rFonts w:ascii="Times New Roman" w:hAnsi="Times New Roman"/>
          <w:sz w:val="28"/>
          <w:shd w:val="clear" w:color="auto" w:fill="FFFFFF" w:themeFill="background1"/>
        </w:rPr>
        <w:t xml:space="preserve"> </w:t>
      </w:r>
      <w:r w:rsidRPr="00D936D7">
        <w:rPr>
          <w:rFonts w:ascii="Times New Roman" w:hAnsi="Times New Roman"/>
          <w:spacing w:val="-1"/>
          <w:sz w:val="28"/>
          <w:shd w:val="clear" w:color="auto" w:fill="FFFFFF" w:themeFill="background1"/>
        </w:rPr>
        <w:t xml:space="preserve">По результатам собеседования конкурсная комиссия принимает </w:t>
      </w:r>
      <w:r w:rsidRPr="00D936D7">
        <w:rPr>
          <w:rFonts w:ascii="Times New Roman" w:hAnsi="Times New Roman"/>
          <w:sz w:val="28"/>
          <w:shd w:val="clear" w:color="auto" w:fill="FFFFFF" w:themeFill="background1"/>
        </w:rPr>
        <w:t xml:space="preserve">решение о согласовании кандидата на должность руководителя </w:t>
      </w:r>
      <w:r w:rsidRPr="00D936D7">
        <w:rPr>
          <w:rFonts w:ascii="Times New Roman" w:hAnsi="Times New Roman"/>
          <w:spacing w:val="-1"/>
          <w:sz w:val="28"/>
          <w:shd w:val="clear" w:color="auto" w:fill="FFFFFF" w:themeFill="background1"/>
        </w:rPr>
        <w:t xml:space="preserve">администрации и представлении кандидатуры в Представительное Собрание </w:t>
      </w:r>
      <w:r w:rsidRPr="00D936D7">
        <w:rPr>
          <w:rFonts w:ascii="Times New Roman" w:hAnsi="Times New Roman"/>
          <w:sz w:val="28"/>
          <w:shd w:val="clear" w:color="auto" w:fill="FFFFFF" w:themeFill="background1"/>
        </w:rPr>
        <w:t>района или об отказе в согласовании кандидата на должность руководителя администрации.»;</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lastRenderedPageBreak/>
        <w:t xml:space="preserve">1.2.5. </w:t>
      </w:r>
      <w:r w:rsidR="00C40E55" w:rsidRPr="00D936D7">
        <w:rPr>
          <w:rFonts w:ascii="Times New Roman" w:hAnsi="Times New Roman"/>
          <w:i w:val="0"/>
          <w:sz w:val="28"/>
          <w:shd w:val="clear" w:color="auto" w:fill="FFFFFF" w:themeFill="background1"/>
        </w:rPr>
        <w:t>д</w:t>
      </w:r>
      <w:r w:rsidRPr="00D936D7">
        <w:rPr>
          <w:rFonts w:ascii="Times New Roman" w:hAnsi="Times New Roman"/>
          <w:i w:val="0"/>
          <w:sz w:val="28"/>
          <w:shd w:val="clear" w:color="auto" w:fill="FFFFFF" w:themeFill="background1"/>
        </w:rPr>
        <w:t>ополнить пунктом 5.6 следующего содержания:</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«5.6. Контракт с руководителем администрации района заключается на условиях, утвержденных Представительным Собранием района, - в части, касающейся полномочий по решению вопросов местного значения муниципального района, а также на условиях, установленных законом Вологодской области от 01.10.2004 №1055-ОЗ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 - в части, касающейся осуществления соответствующих переданных полномочий.»;</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 xml:space="preserve">1.3. </w:t>
      </w:r>
      <w:r w:rsidR="00C40E55" w:rsidRPr="00D936D7">
        <w:rPr>
          <w:rFonts w:ascii="Times New Roman" w:hAnsi="Times New Roman"/>
          <w:i w:val="0"/>
          <w:sz w:val="28"/>
          <w:shd w:val="clear" w:color="auto" w:fill="FFFFFF" w:themeFill="background1"/>
        </w:rPr>
        <w:t>в</w:t>
      </w:r>
      <w:r w:rsidRPr="00D936D7">
        <w:rPr>
          <w:rFonts w:ascii="Times New Roman" w:hAnsi="Times New Roman"/>
          <w:i w:val="0"/>
          <w:sz w:val="28"/>
          <w:shd w:val="clear" w:color="auto" w:fill="FFFFFF" w:themeFill="background1"/>
        </w:rPr>
        <w:t xml:space="preserve"> приложении № 2 «Контракт с руководителем администрации Никольского муниципального района»:</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1.3.1. пункт 5.1 изложить в следующей редакции:</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«5.1. Руководителю администрации района устанавливается ненормированный служебный день.».</w:t>
      </w: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1.3.2. разделы 7 – 10 изложить в следующей редакции:</w:t>
      </w:r>
    </w:p>
    <w:p w:rsidR="00496DCD" w:rsidRPr="00D936D7" w:rsidRDefault="00E340C1" w:rsidP="00D936D7">
      <w:pPr>
        <w:spacing w:after="0"/>
        <w:ind w:firstLine="709"/>
        <w:jc w:val="center"/>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«7. Права и обязанности руководителя администрации </w:t>
      </w:r>
      <w:r w:rsidRPr="00D936D7">
        <w:rPr>
          <w:rFonts w:ascii="Times New Roman" w:hAnsi="Times New Roman"/>
          <w:spacing w:val="-2"/>
          <w:sz w:val="28"/>
          <w:shd w:val="clear" w:color="auto" w:fill="FFFFFF" w:themeFill="background1"/>
        </w:rPr>
        <w:t xml:space="preserve">района в части, касающейся осуществления полномочий </w:t>
      </w:r>
      <w:r w:rsidRPr="00D936D7">
        <w:rPr>
          <w:rFonts w:ascii="Times New Roman" w:hAnsi="Times New Roman"/>
          <w:sz w:val="28"/>
          <w:shd w:val="clear" w:color="auto" w:fill="FFFFFF" w:themeFill="background1"/>
        </w:rPr>
        <w:t>по решению вопросов местного значения</w:t>
      </w:r>
    </w:p>
    <w:p w:rsidR="00496DCD" w:rsidRPr="00D936D7" w:rsidRDefault="00C40E55" w:rsidP="00D936D7">
      <w:pPr>
        <w:tabs>
          <w:tab w:val="left" w:pos="989"/>
        </w:tabs>
        <w:spacing w:after="0"/>
        <w:ind w:firstLine="709"/>
        <w:jc w:val="both"/>
        <w:rPr>
          <w:rFonts w:ascii="Times New Roman" w:hAnsi="Times New Roman"/>
          <w:sz w:val="28"/>
          <w:shd w:val="clear" w:color="auto" w:fill="FFFFFF" w:themeFill="background1"/>
        </w:rPr>
      </w:pPr>
      <w:r w:rsidRPr="00D936D7">
        <w:rPr>
          <w:rFonts w:ascii="Times New Roman" w:hAnsi="Times New Roman"/>
          <w:spacing w:val="-3"/>
          <w:sz w:val="28"/>
          <w:shd w:val="clear" w:color="auto" w:fill="FFFFFF" w:themeFill="background1"/>
        </w:rPr>
        <w:t xml:space="preserve">7.1. </w:t>
      </w:r>
      <w:r w:rsidR="00E340C1" w:rsidRPr="00D936D7">
        <w:rPr>
          <w:rFonts w:ascii="Times New Roman" w:hAnsi="Times New Roman"/>
          <w:spacing w:val="-3"/>
          <w:sz w:val="28"/>
          <w:shd w:val="clear" w:color="auto" w:fill="FFFFFF" w:themeFill="background1"/>
        </w:rPr>
        <w:t>При осуществлении полномочий по решению вопросов местного</w:t>
      </w:r>
      <w:r w:rsidRPr="00D936D7">
        <w:rPr>
          <w:rFonts w:ascii="Times New Roman" w:hAnsi="Times New Roman"/>
          <w:spacing w:val="-3"/>
          <w:sz w:val="28"/>
          <w:shd w:val="clear" w:color="auto" w:fill="FFFFFF" w:themeFill="background1"/>
        </w:rPr>
        <w:t xml:space="preserve"> </w:t>
      </w:r>
      <w:r w:rsidR="00E340C1" w:rsidRPr="00D936D7">
        <w:rPr>
          <w:rFonts w:ascii="Times New Roman" w:hAnsi="Times New Roman"/>
          <w:spacing w:val="-2"/>
          <w:sz w:val="28"/>
          <w:shd w:val="clear" w:color="auto" w:fill="FFFFFF" w:themeFill="background1"/>
        </w:rPr>
        <w:t>значения руководитель администрации района имеет право:</w:t>
      </w:r>
    </w:p>
    <w:p w:rsidR="00496DCD" w:rsidRPr="00D936D7" w:rsidRDefault="00E340C1" w:rsidP="00D936D7">
      <w:pPr>
        <w:spacing w:after="0"/>
        <w:ind w:right="10"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в пределах своих полномочий, установленных федеральными и областными законами, Уставом Никольского муниципального района </w:t>
      </w:r>
      <w:r w:rsidRPr="00D936D7">
        <w:rPr>
          <w:rFonts w:ascii="Times New Roman" w:hAnsi="Times New Roman"/>
          <w:spacing w:val="-1"/>
          <w:sz w:val="28"/>
          <w:shd w:val="clear" w:color="auto" w:fill="FFFFFF" w:themeFill="background1"/>
        </w:rPr>
        <w:t xml:space="preserve">Вологодской области, нормативными правовыми актами Представительного </w:t>
      </w:r>
      <w:r w:rsidRPr="00D936D7">
        <w:rPr>
          <w:rFonts w:ascii="Times New Roman" w:hAnsi="Times New Roman"/>
          <w:sz w:val="28"/>
          <w:shd w:val="clear" w:color="auto" w:fill="FFFFFF" w:themeFill="background1"/>
        </w:rPr>
        <w:t xml:space="preserve">Собрания Никольского муниципального района, издавать постановления </w:t>
      </w:r>
      <w:r w:rsidRPr="00D936D7">
        <w:rPr>
          <w:rFonts w:ascii="Times New Roman" w:hAnsi="Times New Roman"/>
          <w:spacing w:val="-1"/>
          <w:sz w:val="28"/>
          <w:shd w:val="clear" w:color="auto" w:fill="FFFFFF" w:themeFill="background1"/>
        </w:rPr>
        <w:t xml:space="preserve">администрации Никольского муниципального района по вопросам местного </w:t>
      </w:r>
      <w:r w:rsidRPr="00D936D7">
        <w:rPr>
          <w:rFonts w:ascii="Times New Roman" w:hAnsi="Times New Roman"/>
          <w:sz w:val="28"/>
          <w:shd w:val="clear" w:color="auto" w:fill="FFFFFF" w:themeFill="background1"/>
        </w:rPr>
        <w:t xml:space="preserve">значения, а также распоряжения администрации Никольского </w:t>
      </w:r>
      <w:r w:rsidRPr="00D936D7">
        <w:rPr>
          <w:rFonts w:ascii="Times New Roman" w:hAnsi="Times New Roman"/>
          <w:spacing w:val="-1"/>
          <w:sz w:val="28"/>
          <w:shd w:val="clear" w:color="auto" w:fill="FFFFFF" w:themeFill="background1"/>
        </w:rPr>
        <w:t>муниципального района по вопросам организации работы администрации Никольского</w:t>
      </w:r>
      <w:r w:rsidRPr="00D936D7">
        <w:rPr>
          <w:rFonts w:ascii="Times New Roman" w:hAnsi="Times New Roman"/>
          <w:sz w:val="28"/>
          <w:shd w:val="clear" w:color="auto" w:fill="FFFFFF" w:themeFill="background1"/>
        </w:rPr>
        <w:t xml:space="preserve"> муниципального района;</w:t>
      </w:r>
    </w:p>
    <w:p w:rsidR="00496DCD" w:rsidRPr="00D936D7" w:rsidRDefault="00E340C1" w:rsidP="00D936D7">
      <w:pPr>
        <w:spacing w:after="0"/>
        <w:ind w:right="10"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распоряжаться в установленном порядке средствами бюджета Никольского муниципального района и муниципальным имуществом Никольского муниципального района;</w:t>
      </w:r>
    </w:p>
    <w:p w:rsidR="00496DCD" w:rsidRPr="00D936D7" w:rsidRDefault="00E340C1" w:rsidP="00D936D7">
      <w:pPr>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запрашивать от государственных органов, органов местного самоуправления, организаций и граждан информацию, необходимую для решения вопросов местного значения;</w:t>
      </w:r>
    </w:p>
    <w:p w:rsidR="00496DCD" w:rsidRPr="00D936D7" w:rsidRDefault="00E340C1" w:rsidP="00D936D7">
      <w:pPr>
        <w:spacing w:after="0"/>
        <w:ind w:firstLine="709"/>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иные, предусмотренные федеральными законами и законами </w:t>
      </w:r>
      <w:r w:rsidRPr="00D936D7">
        <w:rPr>
          <w:rFonts w:ascii="Times New Roman" w:hAnsi="Times New Roman"/>
          <w:spacing w:val="-3"/>
          <w:sz w:val="28"/>
          <w:shd w:val="clear" w:color="auto" w:fill="FFFFFF" w:themeFill="background1"/>
        </w:rPr>
        <w:t xml:space="preserve">Вологодской области, Уставом Никольского муниципального района, иными </w:t>
      </w:r>
      <w:r w:rsidRPr="00D936D7">
        <w:rPr>
          <w:rFonts w:ascii="Times New Roman" w:hAnsi="Times New Roman"/>
          <w:sz w:val="28"/>
          <w:shd w:val="clear" w:color="auto" w:fill="FFFFFF" w:themeFill="background1"/>
        </w:rPr>
        <w:t>муниципальными нормативными правовыми актами.</w:t>
      </w:r>
    </w:p>
    <w:p w:rsidR="00496DCD" w:rsidRPr="00D936D7" w:rsidRDefault="00C40E55" w:rsidP="00D936D7">
      <w:pPr>
        <w:tabs>
          <w:tab w:val="left" w:pos="989"/>
        </w:tabs>
        <w:spacing w:after="0"/>
        <w:ind w:firstLine="709"/>
        <w:jc w:val="both"/>
        <w:rPr>
          <w:rFonts w:ascii="Times New Roman" w:hAnsi="Times New Roman"/>
          <w:sz w:val="28"/>
          <w:shd w:val="clear" w:color="auto" w:fill="FFFFFF" w:themeFill="background1"/>
        </w:rPr>
      </w:pPr>
      <w:r w:rsidRPr="00D936D7">
        <w:rPr>
          <w:rFonts w:ascii="Times New Roman" w:hAnsi="Times New Roman"/>
          <w:spacing w:val="-3"/>
          <w:sz w:val="28"/>
          <w:shd w:val="clear" w:color="auto" w:fill="FFFFFF" w:themeFill="background1"/>
        </w:rPr>
        <w:t xml:space="preserve">7.2. </w:t>
      </w:r>
      <w:r w:rsidR="00E340C1" w:rsidRPr="00D936D7">
        <w:rPr>
          <w:rFonts w:ascii="Times New Roman" w:hAnsi="Times New Roman"/>
          <w:spacing w:val="-3"/>
          <w:sz w:val="28"/>
          <w:shd w:val="clear" w:color="auto" w:fill="FFFFFF" w:themeFill="background1"/>
        </w:rPr>
        <w:t>При осуществлении полномочий по решению вопросов местного</w:t>
      </w:r>
      <w:r w:rsidRPr="00D936D7">
        <w:rPr>
          <w:rFonts w:ascii="Times New Roman" w:hAnsi="Times New Roman"/>
          <w:spacing w:val="-3"/>
          <w:sz w:val="28"/>
          <w:shd w:val="clear" w:color="auto" w:fill="FFFFFF" w:themeFill="background1"/>
        </w:rPr>
        <w:t xml:space="preserve"> </w:t>
      </w:r>
      <w:r w:rsidR="00E340C1" w:rsidRPr="00D936D7">
        <w:rPr>
          <w:rFonts w:ascii="Times New Roman" w:hAnsi="Times New Roman"/>
          <w:spacing w:val="-2"/>
          <w:sz w:val="28"/>
          <w:shd w:val="clear" w:color="auto" w:fill="FFFFFF" w:themeFill="background1"/>
        </w:rPr>
        <w:t>значения руководитель администрации района обязан:</w:t>
      </w:r>
    </w:p>
    <w:p w:rsidR="00496DCD" w:rsidRPr="00D936D7" w:rsidRDefault="00E340C1" w:rsidP="00D936D7">
      <w:pPr>
        <w:spacing w:after="0"/>
        <w:ind w:right="10"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lastRenderedPageBreak/>
        <w:t xml:space="preserve">соблюдать Конституцию Российской Федерации, федеральные </w:t>
      </w:r>
      <w:r w:rsidRPr="00D936D7">
        <w:rPr>
          <w:rFonts w:ascii="Times New Roman" w:hAnsi="Times New Roman"/>
          <w:spacing w:val="-1"/>
          <w:sz w:val="28"/>
          <w:shd w:val="clear" w:color="auto" w:fill="FFFFFF" w:themeFill="background1"/>
        </w:rPr>
        <w:t xml:space="preserve">законы, Устав Вологодской области, областные законы, Устав Никольского </w:t>
      </w:r>
      <w:r w:rsidRPr="00D936D7">
        <w:rPr>
          <w:rFonts w:ascii="Times New Roman" w:hAnsi="Times New Roman"/>
          <w:sz w:val="28"/>
          <w:shd w:val="clear" w:color="auto" w:fill="FFFFFF" w:themeFill="background1"/>
        </w:rPr>
        <w:t>муниципального района Вологодской области, иные нормативные правовые акты;</w:t>
      </w:r>
    </w:p>
    <w:p w:rsidR="00496DCD" w:rsidRPr="00D936D7" w:rsidRDefault="00E340C1" w:rsidP="00D936D7">
      <w:pPr>
        <w:spacing w:after="0"/>
        <w:ind w:right="5"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организовывать и обеспечивать решение вопросов местного значения администрацией Никольского муниципального района;</w:t>
      </w:r>
    </w:p>
    <w:p w:rsidR="00496DCD" w:rsidRPr="00D936D7" w:rsidRDefault="00E340C1" w:rsidP="00D936D7">
      <w:pPr>
        <w:spacing w:after="0"/>
        <w:ind w:right="5"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соблюдать при исполнении должностных обязанностей права, </w:t>
      </w:r>
      <w:r w:rsidRPr="00D936D7">
        <w:rPr>
          <w:rFonts w:ascii="Times New Roman" w:hAnsi="Times New Roman"/>
          <w:spacing w:val="-1"/>
          <w:sz w:val="28"/>
          <w:shd w:val="clear" w:color="auto" w:fill="FFFFFF" w:themeFill="background1"/>
        </w:rPr>
        <w:t xml:space="preserve">свободы и законные интересы человека и гражданина независимо от расы, </w:t>
      </w:r>
      <w:r w:rsidRPr="00D936D7">
        <w:rPr>
          <w:rFonts w:ascii="Times New Roman" w:hAnsi="Times New Roman"/>
          <w:sz w:val="28"/>
          <w:shd w:val="clear" w:color="auto" w:fill="FFFFFF" w:themeFill="background1"/>
        </w:rPr>
        <w:t>национальности, языка, отношения к религии и других обстоятельств, а также права и законные интересы организаций;</w:t>
      </w:r>
    </w:p>
    <w:p w:rsidR="00496DCD" w:rsidRPr="00D936D7" w:rsidRDefault="00E340C1" w:rsidP="00D936D7">
      <w:pPr>
        <w:spacing w:after="0"/>
        <w:ind w:right="5"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обеспечивать целевое расходование средств бюджета Никольского муниципального района и эффективное управление муниципальным имуществом Никольского муниципального района;</w:t>
      </w:r>
    </w:p>
    <w:p w:rsidR="00496DCD" w:rsidRPr="00D936D7" w:rsidRDefault="00E340C1" w:rsidP="00D936D7">
      <w:pPr>
        <w:spacing w:after="0"/>
        <w:ind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496DCD" w:rsidRPr="00D936D7" w:rsidRDefault="00E340C1" w:rsidP="00D936D7">
      <w:pPr>
        <w:spacing w:after="0"/>
        <w:ind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сообщать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w:t>
      </w:r>
      <w:r w:rsidRPr="00D936D7">
        <w:rPr>
          <w:rFonts w:ascii="Times New Roman" w:hAnsi="Times New Roman"/>
          <w:spacing w:val="-2"/>
          <w:sz w:val="28"/>
          <w:shd w:val="clear" w:color="auto" w:fill="FFFFFF" w:themeFill="background1"/>
        </w:rPr>
        <w:t xml:space="preserve">Российской Федерации, в соответствии с которым иностранный гражданин </w:t>
      </w:r>
      <w:r w:rsidRPr="00D936D7">
        <w:rPr>
          <w:rFonts w:ascii="Times New Roman" w:hAnsi="Times New Roman"/>
          <w:sz w:val="28"/>
          <w:shd w:val="clear" w:color="auto" w:fill="FFFFFF" w:themeFill="background1"/>
        </w:rPr>
        <w:t xml:space="preserve">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w:t>
      </w:r>
      <w:r w:rsidRPr="00D936D7">
        <w:rPr>
          <w:rFonts w:ascii="Times New Roman" w:hAnsi="Times New Roman"/>
          <w:spacing w:val="-1"/>
          <w:sz w:val="28"/>
          <w:shd w:val="clear" w:color="auto" w:fill="FFFFFF" w:themeFill="background1"/>
        </w:rPr>
        <w:t xml:space="preserve">право на постоянное проживание на территории иностранного государства </w:t>
      </w:r>
      <w:r w:rsidRPr="00D936D7">
        <w:rPr>
          <w:rFonts w:ascii="Times New Roman" w:hAnsi="Times New Roman"/>
          <w:sz w:val="28"/>
          <w:shd w:val="clear" w:color="auto" w:fill="FFFFFF" w:themeFill="background1"/>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96DCD" w:rsidRPr="00D936D7" w:rsidRDefault="00E340C1" w:rsidP="00D936D7">
      <w:pPr>
        <w:spacing w:after="0"/>
        <w:ind w:right="5"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осуществлять исполнять иные обязанности, в соответствии с федеральными и областными законами, Уставом Никольского муниципального района Вологодской области, муниципальными нормативными правовыми актами.</w:t>
      </w:r>
    </w:p>
    <w:p w:rsidR="00496DCD" w:rsidRPr="00D936D7" w:rsidRDefault="00496DCD" w:rsidP="00D936D7">
      <w:pPr>
        <w:spacing w:after="0"/>
        <w:ind w:firstLine="567"/>
        <w:jc w:val="center"/>
        <w:rPr>
          <w:rFonts w:ascii="Times New Roman" w:hAnsi="Times New Roman"/>
          <w:i/>
          <w:sz w:val="28"/>
          <w:shd w:val="clear" w:color="auto" w:fill="FFFFFF" w:themeFill="background1"/>
        </w:rPr>
      </w:pPr>
    </w:p>
    <w:p w:rsidR="00496DCD" w:rsidRPr="00D936D7" w:rsidRDefault="00E340C1" w:rsidP="00D936D7">
      <w:pPr>
        <w:spacing w:after="0"/>
        <w:ind w:firstLine="567"/>
        <w:jc w:val="center"/>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8. Ответственность сторон контракта</w:t>
      </w:r>
    </w:p>
    <w:p w:rsidR="00496DCD" w:rsidRPr="00D936D7" w:rsidRDefault="00496DCD" w:rsidP="00D936D7">
      <w:pPr>
        <w:spacing w:after="0"/>
        <w:ind w:firstLine="567"/>
        <w:jc w:val="both"/>
        <w:rPr>
          <w:rFonts w:ascii="Times New Roman" w:hAnsi="Times New Roman"/>
          <w:sz w:val="28"/>
          <w:shd w:val="clear" w:color="auto" w:fill="FFFFFF" w:themeFill="background1"/>
        </w:rPr>
      </w:pPr>
    </w:p>
    <w:p w:rsidR="00496DCD" w:rsidRPr="00D936D7" w:rsidRDefault="00E340C1" w:rsidP="00D936D7">
      <w:pPr>
        <w:spacing w:after="0"/>
        <w:ind w:firstLine="709"/>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xml:space="preserve">8.1. Представитель нанимателя и руководитель администрации района несут ответственность за неисполнение или ненадлежащее исполнение взятых на себя </w:t>
      </w:r>
      <w:r w:rsidRPr="00D936D7">
        <w:rPr>
          <w:rFonts w:ascii="Times New Roman" w:hAnsi="Times New Roman"/>
          <w:sz w:val="28"/>
          <w:shd w:val="clear" w:color="auto" w:fill="FFFFFF" w:themeFill="background1"/>
        </w:rPr>
        <w:lastRenderedPageBreak/>
        <w:t>обязанностей и обязательств в соответствии с законодательством Российской Федерации.</w:t>
      </w:r>
    </w:p>
    <w:p w:rsidR="00496DCD" w:rsidRPr="00D936D7" w:rsidRDefault="00E340C1" w:rsidP="00D936D7">
      <w:pPr>
        <w:spacing w:after="0"/>
        <w:ind w:firstLine="709"/>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8.2. Представитель нанимателя или руководитель администрации района, причинивший ущерб другой стороне, возмещает этот ущерб в соответствии с Трудовым кодексом Российской Федерации и иными федеральными законами.</w:t>
      </w:r>
    </w:p>
    <w:p w:rsidR="00496DCD" w:rsidRPr="00D936D7" w:rsidRDefault="00E340C1" w:rsidP="00D936D7">
      <w:pPr>
        <w:spacing w:after="0"/>
        <w:ind w:firstLine="567"/>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w:t>
      </w:r>
    </w:p>
    <w:p w:rsidR="00496DCD" w:rsidRPr="00D936D7" w:rsidRDefault="00E340C1" w:rsidP="00D936D7">
      <w:pPr>
        <w:spacing w:after="0"/>
        <w:ind w:firstLine="567"/>
        <w:jc w:val="center"/>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9. Изменение и дополнение контракта.</w:t>
      </w:r>
    </w:p>
    <w:p w:rsidR="00496DCD" w:rsidRPr="00D936D7" w:rsidRDefault="00E340C1" w:rsidP="00D936D7">
      <w:pPr>
        <w:spacing w:after="0"/>
        <w:ind w:firstLine="567"/>
        <w:jc w:val="center"/>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Прекращение действия контракта</w:t>
      </w:r>
    </w:p>
    <w:p w:rsidR="00496DCD" w:rsidRPr="00D936D7" w:rsidRDefault="00E340C1" w:rsidP="00D936D7">
      <w:pPr>
        <w:spacing w:after="0"/>
        <w:ind w:firstLine="709"/>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w:t>
      </w:r>
    </w:p>
    <w:p w:rsidR="00496DCD" w:rsidRPr="00D936D7" w:rsidRDefault="00E340C1" w:rsidP="00D936D7">
      <w:pPr>
        <w:spacing w:after="0"/>
        <w:ind w:firstLine="709"/>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9.1. Изменения и дополнения могут быть внесены в настоящий контракт по соглашению сторон в следующих случаях:</w:t>
      </w:r>
    </w:p>
    <w:p w:rsidR="00496DCD" w:rsidRPr="00D936D7" w:rsidRDefault="00E340C1" w:rsidP="00D936D7">
      <w:pPr>
        <w:spacing w:after="0"/>
        <w:ind w:firstLine="709"/>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1) при изменении законодательства Российской Федерации, Вологодской области, нормативных правовых актов муниципального образования;</w:t>
      </w:r>
    </w:p>
    <w:p w:rsidR="00496DCD" w:rsidRPr="00D936D7" w:rsidRDefault="00E340C1" w:rsidP="00D936D7">
      <w:pPr>
        <w:spacing w:after="0"/>
        <w:ind w:firstLine="709"/>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2) по инициативе любой из сторон настоящего контракта.</w:t>
      </w:r>
    </w:p>
    <w:p w:rsidR="00496DCD" w:rsidRPr="00D936D7" w:rsidRDefault="00E340C1" w:rsidP="00D936D7">
      <w:pPr>
        <w:spacing w:after="0"/>
        <w:ind w:firstLine="709"/>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9.2. При изменении представителем нанимателя существенных условий настоящего контракта руководитель администрации района уведомляется об этом в письменной форме не позднее чем за два месяца до их изменения.</w:t>
      </w:r>
    </w:p>
    <w:p w:rsidR="00496DCD" w:rsidRPr="00D936D7" w:rsidRDefault="00E340C1" w:rsidP="00D936D7">
      <w:pPr>
        <w:spacing w:after="0"/>
        <w:ind w:firstLine="709"/>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496DCD" w:rsidRPr="00D936D7" w:rsidRDefault="00E340C1" w:rsidP="00D936D7">
      <w:pPr>
        <w:spacing w:after="0"/>
        <w:ind w:firstLine="709"/>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9.4. Настоящий контракт прекращается с истечением срока его действия или по основаниям, предусмотренным частями 10, 11, 11.1 статьи 37 Федерального закона от 06.10.2003 года № 131-ФЗ «Об общих принципах организации местного самоуправления в Российской Федерации», статьей 19 Федерального закона от 02.03.2007 года № 25-ФЗ «О муниципальной службе в Российской Федерации».</w:t>
      </w:r>
    </w:p>
    <w:p w:rsidR="00496DCD" w:rsidRPr="00D936D7" w:rsidRDefault="00E340C1" w:rsidP="00D936D7">
      <w:pPr>
        <w:spacing w:after="0"/>
        <w:ind w:firstLine="567"/>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w:t>
      </w:r>
    </w:p>
    <w:p w:rsidR="00496DCD" w:rsidRPr="00D936D7" w:rsidRDefault="00E340C1" w:rsidP="00D936D7">
      <w:pPr>
        <w:spacing w:after="0"/>
        <w:ind w:firstLine="567"/>
        <w:jc w:val="center"/>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10. Иные положения</w:t>
      </w:r>
    </w:p>
    <w:p w:rsidR="00496DCD" w:rsidRPr="00D936D7" w:rsidRDefault="00E340C1" w:rsidP="00D936D7">
      <w:pPr>
        <w:spacing w:after="0"/>
        <w:ind w:firstLine="567"/>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w:t>
      </w:r>
    </w:p>
    <w:p w:rsidR="00496DCD" w:rsidRPr="00D936D7" w:rsidRDefault="00E340C1" w:rsidP="00D936D7">
      <w:pPr>
        <w:spacing w:after="0"/>
        <w:ind w:firstLine="54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10.1. Настоящий контракт составлен в 2-х экземплярах. Один экземпляр хранится в Представительном Собрании Никольского муниципального района, второй - у руководителя администрации района. Оба экземпляра имеют одинаковую юридическую силу.</w:t>
      </w:r>
    </w:p>
    <w:p w:rsidR="00496DCD" w:rsidRPr="00D936D7" w:rsidRDefault="00E340C1" w:rsidP="00D936D7">
      <w:pPr>
        <w:spacing w:after="0"/>
        <w:ind w:firstLine="567"/>
        <w:jc w:val="center"/>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w:t>
      </w:r>
    </w:p>
    <w:p w:rsidR="00496DCD" w:rsidRPr="00D936D7" w:rsidRDefault="00E340C1" w:rsidP="00D936D7">
      <w:pPr>
        <w:spacing w:after="0"/>
        <w:ind w:firstLine="567"/>
        <w:jc w:val="center"/>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1</w:t>
      </w:r>
      <w:r w:rsidR="00C40E55" w:rsidRPr="00D936D7">
        <w:rPr>
          <w:rFonts w:ascii="Times New Roman" w:hAnsi="Times New Roman"/>
          <w:sz w:val="28"/>
          <w:shd w:val="clear" w:color="auto" w:fill="FFFFFF" w:themeFill="background1"/>
        </w:rPr>
        <w:t>1</w:t>
      </w:r>
      <w:r w:rsidRPr="00D936D7">
        <w:rPr>
          <w:rFonts w:ascii="Times New Roman" w:hAnsi="Times New Roman"/>
          <w:sz w:val="28"/>
          <w:shd w:val="clear" w:color="auto" w:fill="FFFFFF" w:themeFill="background1"/>
        </w:rPr>
        <w:t>. Реквизиты и подписи сторон</w:t>
      </w:r>
    </w:p>
    <w:p w:rsidR="00496DCD" w:rsidRPr="00D936D7" w:rsidRDefault="00E340C1" w:rsidP="00D936D7">
      <w:pPr>
        <w:spacing w:after="0"/>
        <w:ind w:firstLine="567"/>
        <w:jc w:val="center"/>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w:t>
      </w:r>
    </w:p>
    <w:tbl>
      <w:tblPr>
        <w:tblW w:w="0" w:type="auto"/>
        <w:tblLayout w:type="fixed"/>
        <w:tblLook w:val="04A0" w:firstRow="1" w:lastRow="0" w:firstColumn="1" w:lastColumn="0" w:noHBand="0" w:noVBand="1"/>
      </w:tblPr>
      <w:tblGrid>
        <w:gridCol w:w="4785"/>
        <w:gridCol w:w="4786"/>
      </w:tblGrid>
      <w:tr w:rsidR="00496DCD" w:rsidRPr="00D936D7">
        <w:tc>
          <w:tcPr>
            <w:tcW w:w="4785" w:type="dxa"/>
          </w:tcPr>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Представитель нанимателя:</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Глава Никольского муниципального района</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lastRenderedPageBreak/>
              <w:t> </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_______________/______________/</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(подпись)</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«___» ______________20 ___ года</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Один экземпляр контракта получил</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_______________/______________/</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(подпись)</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«___» ______________20 ___ года</w:t>
            </w:r>
          </w:p>
          <w:p w:rsidR="00496DCD" w:rsidRPr="00D936D7" w:rsidRDefault="00E340C1" w:rsidP="00D936D7">
            <w:pPr>
              <w:spacing w:after="0"/>
              <w:ind w:firstLine="567"/>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w:t>
            </w:r>
          </w:p>
        </w:tc>
        <w:tc>
          <w:tcPr>
            <w:tcW w:w="4786" w:type="dxa"/>
          </w:tcPr>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lastRenderedPageBreak/>
              <w:t>Руководитель администрации Никольского муниципального района</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lastRenderedPageBreak/>
              <w:t>_______________/______________/</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(подпись)</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 </w:t>
            </w:r>
          </w:p>
          <w:p w:rsidR="00496DCD" w:rsidRPr="00D936D7" w:rsidRDefault="00E340C1" w:rsidP="00D936D7">
            <w:pPr>
              <w:spacing w:after="0"/>
              <w:jc w:val="both"/>
              <w:rPr>
                <w:rFonts w:ascii="Times New Roman" w:hAnsi="Times New Roman"/>
                <w:i/>
                <w:sz w:val="28"/>
                <w:shd w:val="clear" w:color="auto" w:fill="FFFFFF" w:themeFill="background1"/>
              </w:rPr>
            </w:pPr>
            <w:r w:rsidRPr="00D936D7">
              <w:rPr>
                <w:rFonts w:ascii="Times New Roman" w:hAnsi="Times New Roman"/>
                <w:sz w:val="28"/>
                <w:shd w:val="clear" w:color="auto" w:fill="FFFFFF" w:themeFill="background1"/>
              </w:rPr>
              <w:t>Паспорт серии ______ № __________</w:t>
            </w:r>
          </w:p>
          <w:p w:rsidR="00496DCD" w:rsidRPr="00D936D7" w:rsidRDefault="00E340C1" w:rsidP="00D936D7">
            <w:pPr>
              <w:spacing w:after="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Выдан __________________________</w:t>
            </w:r>
          </w:p>
          <w:p w:rsidR="00496DCD" w:rsidRPr="00D936D7" w:rsidRDefault="00E340C1" w:rsidP="00D936D7">
            <w:pPr>
              <w:spacing w:after="0"/>
              <w:ind w:firstLine="567"/>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w:t>
            </w:r>
          </w:p>
          <w:p w:rsidR="00496DCD" w:rsidRPr="00D936D7" w:rsidRDefault="00E340C1" w:rsidP="00D936D7">
            <w:pPr>
              <w:spacing w:after="0"/>
              <w:ind w:firstLine="567"/>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w:t>
            </w:r>
          </w:p>
          <w:p w:rsidR="00496DCD" w:rsidRPr="00D936D7" w:rsidRDefault="00E340C1" w:rsidP="00D936D7">
            <w:pPr>
              <w:spacing w:after="0"/>
              <w:ind w:firstLine="567"/>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«ЗАРЕГИСТРИРОВАНО»</w:t>
            </w:r>
          </w:p>
          <w:p w:rsidR="00496DCD" w:rsidRPr="00D936D7" w:rsidRDefault="00E340C1" w:rsidP="00D936D7">
            <w:pPr>
              <w:spacing w:after="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____ «____» __________20___года</w:t>
            </w:r>
          </w:p>
          <w:p w:rsidR="00496DCD" w:rsidRPr="00D936D7" w:rsidRDefault="00E340C1" w:rsidP="00D936D7">
            <w:pPr>
              <w:spacing w:after="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______________/_________________/</w:t>
            </w:r>
          </w:p>
          <w:p w:rsidR="00496DCD" w:rsidRPr="00D936D7" w:rsidRDefault="00E340C1" w:rsidP="00D936D7">
            <w:pPr>
              <w:spacing w:after="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(подпись уполномоченного лица)</w:t>
            </w:r>
          </w:p>
        </w:tc>
      </w:tr>
    </w:tbl>
    <w:p w:rsidR="00496DCD" w:rsidRPr="00D936D7" w:rsidRDefault="00E340C1" w:rsidP="00D936D7">
      <w:pPr>
        <w:pStyle w:val="ConsPlusNormal"/>
        <w:spacing w:line="276" w:lineRule="auto"/>
        <w:ind w:firstLine="709"/>
        <w:jc w:val="right"/>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lastRenderedPageBreak/>
        <w:t>».</w:t>
      </w:r>
    </w:p>
    <w:p w:rsidR="00C40E55" w:rsidRPr="00D936D7" w:rsidRDefault="00C40E55" w:rsidP="00D936D7">
      <w:pPr>
        <w:pStyle w:val="ConsPlusNormal"/>
        <w:spacing w:line="276" w:lineRule="auto"/>
        <w:ind w:firstLine="709"/>
        <w:jc w:val="both"/>
        <w:rPr>
          <w:rFonts w:ascii="Times New Roman" w:hAnsi="Times New Roman"/>
          <w:i w:val="0"/>
          <w:sz w:val="28"/>
          <w:shd w:val="clear" w:color="auto" w:fill="FFFFFF" w:themeFill="background1"/>
        </w:rPr>
      </w:pPr>
    </w:p>
    <w:p w:rsidR="00496DCD" w:rsidRPr="00D936D7" w:rsidRDefault="00E340C1" w:rsidP="00D936D7">
      <w:pPr>
        <w:pStyle w:val="ConsPlusNormal"/>
        <w:spacing w:line="276" w:lineRule="auto"/>
        <w:ind w:firstLine="709"/>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 xml:space="preserve">2. Настоящее решение вступает в силу после официального опубликования, подлежит размещению на официальном </w:t>
      </w:r>
      <w:hyperlink r:id="rId8" w:history="1">
        <w:r w:rsidRPr="00D936D7">
          <w:rPr>
            <w:rFonts w:ascii="Times New Roman" w:hAnsi="Times New Roman"/>
            <w:i w:val="0"/>
            <w:sz w:val="28"/>
            <w:shd w:val="clear" w:color="auto" w:fill="FFFFFF" w:themeFill="background1"/>
          </w:rPr>
          <w:t>сайте</w:t>
        </w:r>
      </w:hyperlink>
      <w:r w:rsidRPr="00D936D7">
        <w:rPr>
          <w:rFonts w:ascii="Times New Roman" w:hAnsi="Times New Roman"/>
          <w:i w:val="0"/>
          <w:sz w:val="28"/>
          <w:shd w:val="clear" w:color="auto" w:fill="FFFFFF" w:themeFill="background1"/>
        </w:rPr>
        <w:t xml:space="preserve"> администрации Никольского муниципального района в информационно-телекоммуникационной сети «Интернет».</w:t>
      </w:r>
    </w:p>
    <w:p w:rsidR="00496DCD" w:rsidRPr="00D936D7" w:rsidRDefault="00496DCD" w:rsidP="00D936D7">
      <w:pPr>
        <w:pStyle w:val="ConsPlusNormal"/>
        <w:spacing w:line="276" w:lineRule="auto"/>
        <w:ind w:firstLine="709"/>
        <w:jc w:val="both"/>
        <w:rPr>
          <w:rFonts w:ascii="Times New Roman" w:hAnsi="Times New Roman"/>
          <w:i w:val="0"/>
          <w:sz w:val="28"/>
          <w:shd w:val="clear" w:color="auto" w:fill="FFFFFF" w:themeFill="background1"/>
        </w:rPr>
      </w:pPr>
    </w:p>
    <w:p w:rsidR="00496DCD" w:rsidRPr="00D936D7" w:rsidRDefault="00496DCD" w:rsidP="00D936D7">
      <w:pPr>
        <w:pStyle w:val="ConsPlusNormal"/>
        <w:spacing w:line="276" w:lineRule="auto"/>
        <w:jc w:val="both"/>
        <w:rPr>
          <w:rFonts w:ascii="Times New Roman" w:hAnsi="Times New Roman"/>
          <w:i w:val="0"/>
          <w:sz w:val="28"/>
          <w:shd w:val="clear" w:color="auto" w:fill="FFFFFF" w:themeFill="background1"/>
        </w:rPr>
      </w:pPr>
    </w:p>
    <w:p w:rsidR="00496DCD" w:rsidRPr="00D936D7" w:rsidRDefault="00E340C1" w:rsidP="00D936D7">
      <w:pPr>
        <w:pStyle w:val="ConsPlusNormal"/>
        <w:spacing w:line="276" w:lineRule="auto"/>
        <w:jc w:val="both"/>
        <w:rPr>
          <w:rFonts w:ascii="Times New Roman" w:hAnsi="Times New Roman"/>
          <w:i w:val="0"/>
          <w:sz w:val="28"/>
          <w:shd w:val="clear" w:color="auto" w:fill="FFFFFF" w:themeFill="background1"/>
        </w:rPr>
      </w:pPr>
      <w:r w:rsidRPr="00D936D7">
        <w:rPr>
          <w:rFonts w:ascii="Times New Roman" w:hAnsi="Times New Roman"/>
          <w:i w:val="0"/>
          <w:sz w:val="28"/>
          <w:shd w:val="clear" w:color="auto" w:fill="FFFFFF" w:themeFill="background1"/>
        </w:rPr>
        <w:t xml:space="preserve">Глава Никольского </w:t>
      </w:r>
    </w:p>
    <w:p w:rsidR="00496DCD" w:rsidRPr="00D936D7" w:rsidRDefault="00E340C1" w:rsidP="00D936D7">
      <w:pPr>
        <w:pStyle w:val="ConsPlusNormal"/>
        <w:spacing w:line="276" w:lineRule="auto"/>
        <w:jc w:val="both"/>
        <w:rPr>
          <w:rFonts w:ascii="Times New Roman" w:hAnsi="Times New Roman"/>
          <w:sz w:val="28"/>
          <w:shd w:val="clear" w:color="auto" w:fill="FFFFFF" w:themeFill="background1"/>
        </w:rPr>
      </w:pPr>
      <w:r w:rsidRPr="00D936D7">
        <w:rPr>
          <w:rFonts w:ascii="Times New Roman" w:hAnsi="Times New Roman"/>
          <w:i w:val="0"/>
          <w:sz w:val="28"/>
          <w:shd w:val="clear" w:color="auto" w:fill="FFFFFF" w:themeFill="background1"/>
        </w:rPr>
        <w:t xml:space="preserve">муниципального района                                                                               </w:t>
      </w:r>
      <w:r w:rsidR="00AD1B59">
        <w:rPr>
          <w:rFonts w:ascii="Times New Roman" w:hAnsi="Times New Roman"/>
          <w:i w:val="0"/>
          <w:sz w:val="28"/>
          <w:shd w:val="clear" w:color="auto" w:fill="FFFFFF" w:themeFill="background1"/>
        </w:rPr>
        <w:t xml:space="preserve">  </w:t>
      </w:r>
      <w:bookmarkStart w:id="0" w:name="_GoBack"/>
      <w:bookmarkEnd w:id="0"/>
      <w:r w:rsidRPr="00D936D7">
        <w:rPr>
          <w:rFonts w:ascii="Times New Roman" w:hAnsi="Times New Roman"/>
          <w:i w:val="0"/>
          <w:sz w:val="28"/>
          <w:shd w:val="clear" w:color="auto" w:fill="FFFFFF" w:themeFill="background1"/>
        </w:rPr>
        <w:t xml:space="preserve">В.В. Панов </w:t>
      </w:r>
    </w:p>
    <w:p w:rsidR="00496DCD" w:rsidRPr="00D936D7" w:rsidRDefault="00496DCD" w:rsidP="00D936D7">
      <w:pPr>
        <w:pStyle w:val="ConsPlusNormal"/>
        <w:spacing w:line="276" w:lineRule="auto"/>
        <w:jc w:val="both"/>
        <w:rPr>
          <w:rFonts w:ascii="Times New Roman" w:hAnsi="Times New Roman"/>
          <w:sz w:val="28"/>
          <w:shd w:val="clear" w:color="auto" w:fill="FFFFFF" w:themeFill="background1"/>
        </w:rPr>
      </w:pPr>
    </w:p>
    <w:p w:rsidR="00496DCD" w:rsidRPr="00D936D7" w:rsidRDefault="00496DCD" w:rsidP="00D936D7">
      <w:pPr>
        <w:spacing w:after="0"/>
        <w:ind w:right="5"/>
        <w:jc w:val="right"/>
        <w:rPr>
          <w:rFonts w:ascii="Times New Roman" w:hAnsi="Times New Roman"/>
          <w:sz w:val="28"/>
          <w:shd w:val="clear" w:color="auto" w:fill="FFFFFF" w:themeFill="background1"/>
        </w:rPr>
      </w:pPr>
    </w:p>
    <w:p w:rsidR="00C40E55" w:rsidRPr="00D936D7" w:rsidRDefault="00C40E55" w:rsidP="00D936D7">
      <w:pPr>
        <w:spacing w:after="0" w:line="240" w:lineRule="auto"/>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br w:type="page"/>
      </w:r>
    </w:p>
    <w:p w:rsidR="00496DCD" w:rsidRPr="00D936D7" w:rsidRDefault="00E340C1" w:rsidP="00D936D7">
      <w:pPr>
        <w:spacing w:after="0"/>
        <w:ind w:right="5"/>
        <w:jc w:val="right"/>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lastRenderedPageBreak/>
        <w:t xml:space="preserve">Приложение </w:t>
      </w:r>
    </w:p>
    <w:p w:rsidR="00496DCD" w:rsidRPr="00D936D7" w:rsidRDefault="00E340C1" w:rsidP="00D936D7">
      <w:pPr>
        <w:spacing w:after="0"/>
        <w:ind w:right="5"/>
        <w:jc w:val="right"/>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«УТВЕРЖДЕН</w:t>
      </w:r>
      <w:r w:rsidR="00C40E55" w:rsidRPr="00D936D7">
        <w:rPr>
          <w:rFonts w:ascii="Times New Roman" w:hAnsi="Times New Roman"/>
          <w:sz w:val="28"/>
          <w:shd w:val="clear" w:color="auto" w:fill="FFFFFF" w:themeFill="background1"/>
        </w:rPr>
        <w:t>Ы</w:t>
      </w:r>
    </w:p>
    <w:p w:rsidR="00496DCD" w:rsidRPr="00D936D7" w:rsidRDefault="00E340C1" w:rsidP="00D936D7">
      <w:pPr>
        <w:spacing w:after="0"/>
        <w:ind w:right="5"/>
        <w:jc w:val="right"/>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решением Представительного Собрания</w:t>
      </w:r>
    </w:p>
    <w:p w:rsidR="00496DCD" w:rsidRPr="00D936D7" w:rsidRDefault="00E340C1" w:rsidP="00D936D7">
      <w:pPr>
        <w:spacing w:after="0"/>
        <w:ind w:right="5"/>
        <w:jc w:val="right"/>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Никольского муниципального района</w:t>
      </w:r>
    </w:p>
    <w:p w:rsidR="00496DCD" w:rsidRPr="00D936D7" w:rsidRDefault="00E340C1" w:rsidP="00D936D7">
      <w:pPr>
        <w:spacing w:after="0"/>
        <w:jc w:val="right"/>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от 24.03.2017 г. № 5</w:t>
      </w:r>
    </w:p>
    <w:p w:rsidR="00496DCD" w:rsidRPr="00D936D7" w:rsidRDefault="00E340C1" w:rsidP="00D936D7">
      <w:pPr>
        <w:spacing w:after="0"/>
        <w:jc w:val="right"/>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(приложение 3)</w:t>
      </w:r>
    </w:p>
    <w:p w:rsidR="00496DCD" w:rsidRPr="00D936D7" w:rsidRDefault="00496DCD" w:rsidP="00D936D7">
      <w:pPr>
        <w:spacing w:after="0"/>
        <w:ind w:left="101"/>
        <w:jc w:val="center"/>
        <w:rPr>
          <w:rFonts w:ascii="Times New Roman" w:hAnsi="Times New Roman"/>
          <w:b/>
          <w:sz w:val="28"/>
          <w:shd w:val="clear" w:color="auto" w:fill="FFFFFF" w:themeFill="background1"/>
        </w:rPr>
      </w:pPr>
    </w:p>
    <w:p w:rsidR="00496DCD" w:rsidRPr="00D936D7" w:rsidRDefault="00E340C1" w:rsidP="00D936D7">
      <w:pPr>
        <w:spacing w:after="0"/>
        <w:ind w:left="101"/>
        <w:jc w:val="center"/>
        <w:rPr>
          <w:rFonts w:ascii="Times New Roman" w:hAnsi="Times New Roman"/>
          <w:b/>
          <w:sz w:val="28"/>
          <w:shd w:val="clear" w:color="auto" w:fill="FFFFFF" w:themeFill="background1"/>
        </w:rPr>
      </w:pPr>
      <w:r w:rsidRPr="00D936D7">
        <w:rPr>
          <w:rFonts w:ascii="Times New Roman" w:hAnsi="Times New Roman"/>
          <w:b/>
          <w:sz w:val="28"/>
          <w:shd w:val="clear" w:color="auto" w:fill="FFFFFF" w:themeFill="background1"/>
        </w:rPr>
        <w:t xml:space="preserve">Условия контракта для руководителя администрации Никольского </w:t>
      </w:r>
      <w:r w:rsidRPr="00D936D7">
        <w:rPr>
          <w:rFonts w:ascii="Times New Roman" w:hAnsi="Times New Roman"/>
          <w:b/>
          <w:spacing w:val="-2"/>
          <w:sz w:val="28"/>
          <w:shd w:val="clear" w:color="auto" w:fill="FFFFFF" w:themeFill="background1"/>
        </w:rPr>
        <w:t xml:space="preserve">муниципального района в части, касающейся осуществления полномочий </w:t>
      </w:r>
      <w:r w:rsidRPr="00D936D7">
        <w:rPr>
          <w:rFonts w:ascii="Times New Roman" w:hAnsi="Times New Roman"/>
          <w:b/>
          <w:sz w:val="28"/>
          <w:shd w:val="clear" w:color="auto" w:fill="FFFFFF" w:themeFill="background1"/>
        </w:rPr>
        <w:t>по решению вопросов местного значения</w:t>
      </w:r>
    </w:p>
    <w:p w:rsidR="00496DCD" w:rsidRPr="00D936D7" w:rsidRDefault="00496DCD" w:rsidP="00D936D7">
      <w:pPr>
        <w:spacing w:after="0"/>
        <w:ind w:left="101"/>
        <w:jc w:val="center"/>
        <w:rPr>
          <w:rFonts w:ascii="Times New Roman" w:hAnsi="Times New Roman"/>
          <w:b/>
          <w:sz w:val="28"/>
          <w:shd w:val="clear" w:color="auto" w:fill="FFFFFF" w:themeFill="background1"/>
        </w:rPr>
      </w:pPr>
    </w:p>
    <w:p w:rsidR="00496DCD" w:rsidRPr="00D936D7" w:rsidRDefault="00E340C1" w:rsidP="00D936D7">
      <w:pPr>
        <w:tabs>
          <w:tab w:val="left" w:pos="989"/>
        </w:tabs>
        <w:spacing w:after="0"/>
        <w:ind w:firstLine="710"/>
        <w:rPr>
          <w:rFonts w:ascii="Times New Roman" w:hAnsi="Times New Roman"/>
          <w:sz w:val="28"/>
          <w:shd w:val="clear" w:color="auto" w:fill="FFFFFF" w:themeFill="background1"/>
        </w:rPr>
      </w:pPr>
      <w:r w:rsidRPr="00D936D7">
        <w:rPr>
          <w:rFonts w:ascii="Times New Roman" w:hAnsi="Times New Roman"/>
          <w:spacing w:val="-4"/>
          <w:sz w:val="28"/>
          <w:shd w:val="clear" w:color="auto" w:fill="FFFFFF" w:themeFill="background1"/>
        </w:rPr>
        <w:t>1.</w:t>
      </w:r>
      <w:r w:rsidRPr="00D936D7">
        <w:rPr>
          <w:rFonts w:ascii="Times New Roman" w:hAnsi="Times New Roman"/>
          <w:sz w:val="28"/>
          <w:shd w:val="clear" w:color="auto" w:fill="FFFFFF" w:themeFill="background1"/>
        </w:rPr>
        <w:tab/>
      </w:r>
      <w:r w:rsidRPr="00D936D7">
        <w:rPr>
          <w:rFonts w:ascii="Times New Roman" w:hAnsi="Times New Roman"/>
          <w:spacing w:val="-3"/>
          <w:sz w:val="28"/>
          <w:shd w:val="clear" w:color="auto" w:fill="FFFFFF" w:themeFill="background1"/>
        </w:rPr>
        <w:t>При осуществлении полномочий по решению вопросов местного</w:t>
      </w:r>
      <w:r w:rsidR="00C40E55" w:rsidRPr="00D936D7">
        <w:rPr>
          <w:rFonts w:ascii="Times New Roman" w:hAnsi="Times New Roman"/>
          <w:spacing w:val="-3"/>
          <w:sz w:val="28"/>
          <w:shd w:val="clear" w:color="auto" w:fill="FFFFFF" w:themeFill="background1"/>
        </w:rPr>
        <w:t xml:space="preserve"> </w:t>
      </w:r>
      <w:r w:rsidRPr="00D936D7">
        <w:rPr>
          <w:rFonts w:ascii="Times New Roman" w:hAnsi="Times New Roman"/>
          <w:spacing w:val="-2"/>
          <w:sz w:val="28"/>
          <w:shd w:val="clear" w:color="auto" w:fill="FFFFFF" w:themeFill="background1"/>
        </w:rPr>
        <w:t>значения руководитель администрации района имеет право:</w:t>
      </w:r>
    </w:p>
    <w:p w:rsidR="00496DCD" w:rsidRPr="00D936D7" w:rsidRDefault="00E340C1" w:rsidP="00D936D7">
      <w:pPr>
        <w:spacing w:after="0"/>
        <w:ind w:right="10"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в пределах своих полномочий, установленных федеральными и областными законами, Уставом Никольского муниципального района </w:t>
      </w:r>
      <w:r w:rsidRPr="00D936D7">
        <w:rPr>
          <w:rFonts w:ascii="Times New Roman" w:hAnsi="Times New Roman"/>
          <w:spacing w:val="-1"/>
          <w:sz w:val="28"/>
          <w:shd w:val="clear" w:color="auto" w:fill="FFFFFF" w:themeFill="background1"/>
        </w:rPr>
        <w:t xml:space="preserve">Вологодской области, нормативными правовыми актами Представительного </w:t>
      </w:r>
      <w:r w:rsidRPr="00D936D7">
        <w:rPr>
          <w:rFonts w:ascii="Times New Roman" w:hAnsi="Times New Roman"/>
          <w:sz w:val="28"/>
          <w:shd w:val="clear" w:color="auto" w:fill="FFFFFF" w:themeFill="background1"/>
        </w:rPr>
        <w:t xml:space="preserve">Собрания Никольского муниципального района, издавать постановления </w:t>
      </w:r>
      <w:r w:rsidRPr="00D936D7">
        <w:rPr>
          <w:rFonts w:ascii="Times New Roman" w:hAnsi="Times New Roman"/>
          <w:spacing w:val="-1"/>
          <w:sz w:val="28"/>
          <w:shd w:val="clear" w:color="auto" w:fill="FFFFFF" w:themeFill="background1"/>
        </w:rPr>
        <w:t xml:space="preserve">администрации Никольского муниципального района по вопросам местного </w:t>
      </w:r>
      <w:r w:rsidRPr="00D936D7">
        <w:rPr>
          <w:rFonts w:ascii="Times New Roman" w:hAnsi="Times New Roman"/>
          <w:sz w:val="28"/>
          <w:shd w:val="clear" w:color="auto" w:fill="FFFFFF" w:themeFill="background1"/>
        </w:rPr>
        <w:t xml:space="preserve">значения, а также распоряжения администрации Никольского </w:t>
      </w:r>
      <w:r w:rsidRPr="00D936D7">
        <w:rPr>
          <w:rFonts w:ascii="Times New Roman" w:hAnsi="Times New Roman"/>
          <w:spacing w:val="-1"/>
          <w:sz w:val="28"/>
          <w:shd w:val="clear" w:color="auto" w:fill="FFFFFF" w:themeFill="background1"/>
        </w:rPr>
        <w:t>муниципального района по вопросам организации работы администрации Никольского</w:t>
      </w:r>
      <w:r w:rsidRPr="00D936D7">
        <w:rPr>
          <w:rFonts w:ascii="Times New Roman" w:hAnsi="Times New Roman"/>
          <w:sz w:val="28"/>
          <w:shd w:val="clear" w:color="auto" w:fill="FFFFFF" w:themeFill="background1"/>
        </w:rPr>
        <w:t xml:space="preserve"> муниципального района;</w:t>
      </w:r>
    </w:p>
    <w:p w:rsidR="00496DCD" w:rsidRPr="00D936D7" w:rsidRDefault="00E340C1" w:rsidP="00D936D7">
      <w:pPr>
        <w:spacing w:after="0"/>
        <w:ind w:right="10"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распоряжаться в установленном порядке средствами бюджета Никольского муниципального района и муниципальным имуществом Никольского муниципального района;</w:t>
      </w:r>
    </w:p>
    <w:p w:rsidR="00496DCD" w:rsidRPr="00D936D7" w:rsidRDefault="00E340C1" w:rsidP="00D936D7">
      <w:pPr>
        <w:spacing w:after="0"/>
        <w:ind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запрашивать от государственных органов, органов местного самоуправления, организаций и граждан информацию, необходимую для решения вопросов местного значения;</w:t>
      </w:r>
    </w:p>
    <w:p w:rsidR="00496DCD" w:rsidRPr="00D936D7" w:rsidRDefault="00E340C1" w:rsidP="00D936D7">
      <w:pPr>
        <w:spacing w:after="0"/>
        <w:ind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иные, предусмотренные федеральными законами и законами </w:t>
      </w:r>
      <w:r w:rsidRPr="00D936D7">
        <w:rPr>
          <w:rFonts w:ascii="Times New Roman" w:hAnsi="Times New Roman"/>
          <w:spacing w:val="-3"/>
          <w:sz w:val="28"/>
          <w:shd w:val="clear" w:color="auto" w:fill="FFFFFF" w:themeFill="background1"/>
        </w:rPr>
        <w:t xml:space="preserve">Вологодской области, Уставом Никольского муниципального района, иными </w:t>
      </w:r>
      <w:r w:rsidRPr="00D936D7">
        <w:rPr>
          <w:rFonts w:ascii="Times New Roman" w:hAnsi="Times New Roman"/>
          <w:sz w:val="28"/>
          <w:shd w:val="clear" w:color="auto" w:fill="FFFFFF" w:themeFill="background1"/>
        </w:rPr>
        <w:t>муниципальными нормативными правовыми актами.</w:t>
      </w:r>
    </w:p>
    <w:p w:rsidR="00496DCD" w:rsidRPr="00D936D7" w:rsidRDefault="00E340C1" w:rsidP="00D936D7">
      <w:pPr>
        <w:tabs>
          <w:tab w:val="left" w:pos="989"/>
        </w:tabs>
        <w:spacing w:after="0"/>
        <w:ind w:firstLine="710"/>
        <w:rPr>
          <w:rFonts w:ascii="Times New Roman" w:hAnsi="Times New Roman"/>
          <w:sz w:val="28"/>
          <w:shd w:val="clear" w:color="auto" w:fill="FFFFFF" w:themeFill="background1"/>
        </w:rPr>
      </w:pPr>
      <w:r w:rsidRPr="00D936D7">
        <w:rPr>
          <w:rFonts w:ascii="Times New Roman" w:hAnsi="Times New Roman"/>
          <w:spacing w:val="-4"/>
          <w:sz w:val="28"/>
          <w:shd w:val="clear" w:color="auto" w:fill="FFFFFF" w:themeFill="background1"/>
        </w:rPr>
        <w:t>2.</w:t>
      </w:r>
      <w:r w:rsidRPr="00D936D7">
        <w:rPr>
          <w:rFonts w:ascii="Times New Roman" w:hAnsi="Times New Roman"/>
          <w:sz w:val="28"/>
          <w:shd w:val="clear" w:color="auto" w:fill="FFFFFF" w:themeFill="background1"/>
        </w:rPr>
        <w:tab/>
      </w:r>
      <w:r w:rsidRPr="00D936D7">
        <w:rPr>
          <w:rFonts w:ascii="Times New Roman" w:hAnsi="Times New Roman"/>
          <w:spacing w:val="-3"/>
          <w:sz w:val="28"/>
          <w:shd w:val="clear" w:color="auto" w:fill="FFFFFF" w:themeFill="background1"/>
        </w:rPr>
        <w:t>При осуществлении полномочий по решению вопросов местного</w:t>
      </w:r>
      <w:r w:rsidR="00C40E55" w:rsidRPr="00D936D7">
        <w:rPr>
          <w:rFonts w:ascii="Times New Roman" w:hAnsi="Times New Roman"/>
          <w:spacing w:val="-3"/>
          <w:sz w:val="28"/>
          <w:shd w:val="clear" w:color="auto" w:fill="FFFFFF" w:themeFill="background1"/>
        </w:rPr>
        <w:t xml:space="preserve"> </w:t>
      </w:r>
      <w:r w:rsidRPr="00D936D7">
        <w:rPr>
          <w:rFonts w:ascii="Times New Roman" w:hAnsi="Times New Roman"/>
          <w:spacing w:val="-2"/>
          <w:sz w:val="28"/>
          <w:shd w:val="clear" w:color="auto" w:fill="FFFFFF" w:themeFill="background1"/>
        </w:rPr>
        <w:t>значения руководитель администрации района обязан:</w:t>
      </w:r>
    </w:p>
    <w:p w:rsidR="00496DCD" w:rsidRPr="00D936D7" w:rsidRDefault="00E340C1" w:rsidP="00D936D7">
      <w:pPr>
        <w:spacing w:after="0"/>
        <w:ind w:right="10"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соблюдать Конституцию Российской Федерации, федеральные </w:t>
      </w:r>
      <w:r w:rsidRPr="00D936D7">
        <w:rPr>
          <w:rFonts w:ascii="Times New Roman" w:hAnsi="Times New Roman"/>
          <w:spacing w:val="-1"/>
          <w:sz w:val="28"/>
          <w:shd w:val="clear" w:color="auto" w:fill="FFFFFF" w:themeFill="background1"/>
        </w:rPr>
        <w:t xml:space="preserve">законы, Устав Вологодской области, областные законы, Устав Никольского </w:t>
      </w:r>
      <w:r w:rsidRPr="00D936D7">
        <w:rPr>
          <w:rFonts w:ascii="Times New Roman" w:hAnsi="Times New Roman"/>
          <w:sz w:val="28"/>
          <w:shd w:val="clear" w:color="auto" w:fill="FFFFFF" w:themeFill="background1"/>
        </w:rPr>
        <w:t>муниципального района Вологодской области, иные нормативные правовые акты;</w:t>
      </w:r>
    </w:p>
    <w:p w:rsidR="00496DCD" w:rsidRPr="00D936D7" w:rsidRDefault="00E340C1" w:rsidP="00D936D7">
      <w:pPr>
        <w:spacing w:after="0"/>
        <w:ind w:right="5"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организовывать и обеспечивать решение вопросов местного значения администрацией Никольского муниципального района;</w:t>
      </w:r>
    </w:p>
    <w:p w:rsidR="00496DCD" w:rsidRPr="00D936D7" w:rsidRDefault="00E340C1" w:rsidP="00D936D7">
      <w:pPr>
        <w:spacing w:after="0"/>
        <w:ind w:right="5"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соблюдать при исполнении должностных обязанностей права, </w:t>
      </w:r>
      <w:r w:rsidRPr="00D936D7">
        <w:rPr>
          <w:rFonts w:ascii="Times New Roman" w:hAnsi="Times New Roman"/>
          <w:spacing w:val="-1"/>
          <w:sz w:val="28"/>
          <w:shd w:val="clear" w:color="auto" w:fill="FFFFFF" w:themeFill="background1"/>
        </w:rPr>
        <w:t xml:space="preserve">свободы и законные интересы человека и гражданина независимо от расы, </w:t>
      </w:r>
      <w:r w:rsidRPr="00D936D7">
        <w:rPr>
          <w:rFonts w:ascii="Times New Roman" w:hAnsi="Times New Roman"/>
          <w:sz w:val="28"/>
          <w:shd w:val="clear" w:color="auto" w:fill="FFFFFF" w:themeFill="background1"/>
        </w:rPr>
        <w:t xml:space="preserve">национальности, </w:t>
      </w:r>
      <w:r w:rsidRPr="00D936D7">
        <w:rPr>
          <w:rFonts w:ascii="Times New Roman" w:hAnsi="Times New Roman"/>
          <w:sz w:val="28"/>
          <w:shd w:val="clear" w:color="auto" w:fill="FFFFFF" w:themeFill="background1"/>
        </w:rPr>
        <w:lastRenderedPageBreak/>
        <w:t>языка, отношения к религии и других обстоятельств, а также права и законные интересы организаций;</w:t>
      </w:r>
    </w:p>
    <w:p w:rsidR="00496DCD" w:rsidRPr="00D936D7" w:rsidRDefault="00E340C1" w:rsidP="00D936D7">
      <w:pPr>
        <w:spacing w:after="0"/>
        <w:ind w:right="5"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обеспечивать целевое расходование средств бюджета Никольского муниципального района и эффективное управление муниципальным имуществом Никольского муниципального района;</w:t>
      </w:r>
    </w:p>
    <w:p w:rsidR="00496DCD" w:rsidRPr="00D936D7" w:rsidRDefault="00E340C1" w:rsidP="00D936D7">
      <w:pPr>
        <w:spacing w:after="0"/>
        <w:ind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496DCD" w:rsidRPr="00D936D7" w:rsidRDefault="00E340C1" w:rsidP="00D936D7">
      <w:pPr>
        <w:spacing w:after="0"/>
        <w:ind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 xml:space="preserve">сообщать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w:t>
      </w:r>
      <w:r w:rsidRPr="00D936D7">
        <w:rPr>
          <w:rFonts w:ascii="Times New Roman" w:hAnsi="Times New Roman"/>
          <w:spacing w:val="-2"/>
          <w:sz w:val="28"/>
          <w:shd w:val="clear" w:color="auto" w:fill="FFFFFF" w:themeFill="background1"/>
        </w:rPr>
        <w:t xml:space="preserve">Российской Федерации, в соответствии с которым иностранный гражданин </w:t>
      </w:r>
      <w:r w:rsidRPr="00D936D7">
        <w:rPr>
          <w:rFonts w:ascii="Times New Roman" w:hAnsi="Times New Roman"/>
          <w:sz w:val="28"/>
          <w:shd w:val="clear" w:color="auto" w:fill="FFFFFF" w:themeFill="background1"/>
        </w:rPr>
        <w:t xml:space="preserve">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w:t>
      </w:r>
      <w:r w:rsidRPr="00D936D7">
        <w:rPr>
          <w:rFonts w:ascii="Times New Roman" w:hAnsi="Times New Roman"/>
          <w:spacing w:val="-1"/>
          <w:sz w:val="28"/>
          <w:shd w:val="clear" w:color="auto" w:fill="FFFFFF" w:themeFill="background1"/>
        </w:rPr>
        <w:t xml:space="preserve">право на постоянное проживание на территории иностранного государства </w:t>
      </w:r>
      <w:r w:rsidRPr="00D936D7">
        <w:rPr>
          <w:rFonts w:ascii="Times New Roman" w:hAnsi="Times New Roman"/>
          <w:sz w:val="28"/>
          <w:shd w:val="clear" w:color="auto" w:fill="FFFFFF" w:themeFill="background1"/>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96DCD" w:rsidRPr="00D936D7" w:rsidRDefault="00E340C1" w:rsidP="00D936D7">
      <w:pPr>
        <w:spacing w:after="0"/>
        <w:ind w:right="5" w:firstLine="710"/>
        <w:jc w:val="both"/>
        <w:rPr>
          <w:rFonts w:ascii="Times New Roman" w:hAnsi="Times New Roman"/>
          <w:sz w:val="28"/>
          <w:shd w:val="clear" w:color="auto" w:fill="FFFFFF" w:themeFill="background1"/>
        </w:rPr>
      </w:pPr>
      <w:r w:rsidRPr="00D936D7">
        <w:rPr>
          <w:rFonts w:ascii="Times New Roman" w:hAnsi="Times New Roman"/>
          <w:sz w:val="28"/>
          <w:shd w:val="clear" w:color="auto" w:fill="FFFFFF" w:themeFill="background1"/>
        </w:rPr>
        <w:t>осуществлять исполнять иные обязанности, в соответствии с федеральными и областными законами, Уставом Никольского муниципального района Вологодской области, муниципальными нормативными правовыми актами.».</w:t>
      </w:r>
    </w:p>
    <w:p w:rsidR="00496DCD" w:rsidRPr="00D936D7" w:rsidRDefault="00496DCD" w:rsidP="00D936D7">
      <w:pPr>
        <w:spacing w:after="0"/>
        <w:ind w:firstLine="709"/>
        <w:rPr>
          <w:rFonts w:ascii="Times New Roman" w:hAnsi="Times New Roman"/>
          <w:sz w:val="28"/>
          <w:shd w:val="clear" w:color="auto" w:fill="FFFFFF" w:themeFill="background1"/>
        </w:rPr>
      </w:pPr>
    </w:p>
    <w:p w:rsidR="00496DCD" w:rsidRPr="00D936D7" w:rsidRDefault="00496DCD" w:rsidP="00D936D7">
      <w:pPr>
        <w:pStyle w:val="ConsPlusNormal"/>
        <w:spacing w:line="276" w:lineRule="auto"/>
        <w:ind w:firstLine="709"/>
        <w:jc w:val="both"/>
        <w:rPr>
          <w:rFonts w:ascii="Times New Roman" w:hAnsi="Times New Roman"/>
          <w:sz w:val="28"/>
          <w:shd w:val="clear" w:color="auto" w:fill="FFFFFF" w:themeFill="background1"/>
        </w:rPr>
      </w:pPr>
    </w:p>
    <w:sectPr w:rsidR="00496DCD" w:rsidRPr="00D936D7" w:rsidSect="00D936D7">
      <w:pgSz w:w="11906" w:h="16838" w:code="9"/>
      <w:pgMar w:top="1134" w:right="567"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CD"/>
    <w:rsid w:val="00055D26"/>
    <w:rsid w:val="00496DCD"/>
    <w:rsid w:val="00AD1B59"/>
    <w:rsid w:val="00C07325"/>
    <w:rsid w:val="00C40E55"/>
    <w:rsid w:val="00D936D7"/>
    <w:rsid w:val="00E34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7C2E9-7741-4074-9BCE-46D8DB54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spacing w:before="480" w:after="100" w:line="264" w:lineRule="auto"/>
      <w:contextualSpacing/>
      <w:outlineLvl w:val="0"/>
    </w:pPr>
    <w:rPr>
      <w:rFonts w:ascii="Cambria" w:hAnsi="Cambria"/>
      <w:b/>
      <w:i/>
      <w:color w:val="622423"/>
      <w:sz w:val="20"/>
    </w:rPr>
  </w:style>
  <w:style w:type="paragraph" w:styleId="2">
    <w:name w:val="heading 2"/>
    <w:basedOn w:val="a"/>
    <w:next w:val="a"/>
    <w:link w:val="20"/>
    <w:uiPriority w:val="9"/>
    <w:qFormat/>
    <w:pPr>
      <w:spacing w:before="200" w:after="100" w:line="264" w:lineRule="auto"/>
      <w:ind w:left="144"/>
      <w:contextualSpacing/>
      <w:outlineLvl w:val="1"/>
    </w:pPr>
    <w:rPr>
      <w:rFonts w:ascii="Cambria" w:hAnsi="Cambria"/>
      <w:b/>
      <w:i/>
      <w:color w:val="943634"/>
      <w:sz w:val="20"/>
    </w:rPr>
  </w:style>
  <w:style w:type="paragraph" w:styleId="3">
    <w:name w:val="heading 3"/>
    <w:basedOn w:val="a"/>
    <w:next w:val="a"/>
    <w:link w:val="30"/>
    <w:uiPriority w:val="9"/>
    <w:qFormat/>
    <w:pPr>
      <w:spacing w:before="200" w:after="100" w:line="240" w:lineRule="auto"/>
      <w:ind w:left="144"/>
      <w:contextualSpacing/>
      <w:outlineLvl w:val="2"/>
    </w:pPr>
    <w:rPr>
      <w:rFonts w:ascii="Cambria" w:hAnsi="Cambria"/>
      <w:b/>
      <w:i/>
      <w:color w:val="943634"/>
      <w:sz w:val="20"/>
    </w:rPr>
  </w:style>
  <w:style w:type="paragraph" w:styleId="4">
    <w:name w:val="heading 4"/>
    <w:basedOn w:val="a"/>
    <w:next w:val="a"/>
    <w:link w:val="40"/>
    <w:uiPriority w:val="9"/>
    <w:qFormat/>
    <w:pPr>
      <w:spacing w:before="200" w:after="100" w:line="240" w:lineRule="auto"/>
      <w:ind w:left="86"/>
      <w:contextualSpacing/>
      <w:outlineLvl w:val="3"/>
    </w:pPr>
    <w:rPr>
      <w:rFonts w:ascii="Cambria" w:hAnsi="Cambria"/>
      <w:b/>
      <w:i/>
      <w:color w:val="943634"/>
      <w:sz w:val="20"/>
    </w:rPr>
  </w:style>
  <w:style w:type="paragraph" w:styleId="5">
    <w:name w:val="heading 5"/>
    <w:basedOn w:val="a"/>
    <w:next w:val="a"/>
    <w:link w:val="50"/>
    <w:uiPriority w:val="9"/>
    <w:qFormat/>
    <w:pPr>
      <w:spacing w:before="200" w:after="100" w:line="240" w:lineRule="auto"/>
      <w:ind w:left="86"/>
      <w:contextualSpacing/>
      <w:outlineLvl w:val="4"/>
    </w:pPr>
    <w:rPr>
      <w:rFonts w:ascii="Cambria" w:hAnsi="Cambria"/>
      <w:b/>
      <w:i/>
      <w:color w:val="943634"/>
      <w:sz w:val="20"/>
    </w:rPr>
  </w:style>
  <w:style w:type="paragraph" w:styleId="6">
    <w:name w:val="heading 6"/>
    <w:basedOn w:val="a"/>
    <w:next w:val="a"/>
    <w:link w:val="60"/>
    <w:uiPriority w:val="9"/>
    <w:qFormat/>
    <w:pPr>
      <w:spacing w:before="200" w:after="100" w:line="240" w:lineRule="auto"/>
      <w:contextualSpacing/>
      <w:outlineLvl w:val="5"/>
    </w:pPr>
    <w:rPr>
      <w:rFonts w:ascii="Cambria" w:hAnsi="Cambria"/>
      <w:i/>
      <w:color w:val="943634"/>
      <w:sz w:val="20"/>
    </w:rPr>
  </w:style>
  <w:style w:type="paragraph" w:styleId="7">
    <w:name w:val="heading 7"/>
    <w:basedOn w:val="a"/>
    <w:next w:val="a"/>
    <w:link w:val="70"/>
    <w:uiPriority w:val="9"/>
    <w:qFormat/>
    <w:pPr>
      <w:spacing w:before="200" w:after="100" w:line="240" w:lineRule="auto"/>
      <w:contextualSpacing/>
      <w:outlineLvl w:val="6"/>
    </w:pPr>
    <w:rPr>
      <w:rFonts w:ascii="Cambria" w:hAnsi="Cambria"/>
      <w:i/>
      <w:color w:val="943634"/>
      <w:sz w:val="20"/>
    </w:rPr>
  </w:style>
  <w:style w:type="paragraph" w:styleId="8">
    <w:name w:val="heading 8"/>
    <w:basedOn w:val="a"/>
    <w:next w:val="a"/>
    <w:link w:val="80"/>
    <w:uiPriority w:val="9"/>
    <w:qFormat/>
    <w:pPr>
      <w:spacing w:before="200" w:after="100" w:line="240" w:lineRule="auto"/>
      <w:contextualSpacing/>
      <w:outlineLvl w:val="7"/>
    </w:pPr>
    <w:rPr>
      <w:rFonts w:ascii="Cambria" w:hAnsi="Cambria"/>
      <w:i/>
      <w:color w:val="C0504D"/>
      <w:sz w:val="20"/>
    </w:rPr>
  </w:style>
  <w:style w:type="paragraph" w:styleId="9">
    <w:name w:val="heading 9"/>
    <w:basedOn w:val="a"/>
    <w:next w:val="a"/>
    <w:link w:val="90"/>
    <w:uiPriority w:val="9"/>
    <w:qFormat/>
    <w:pPr>
      <w:spacing w:before="200" w:after="100" w:line="240" w:lineRule="auto"/>
      <w:contextualSpacing/>
      <w:outlineLvl w:val="8"/>
    </w:pPr>
    <w:rPr>
      <w:rFonts w:ascii="Cambria" w:hAnsi="Cambria"/>
      <w:i/>
      <w:color w:val="C0504D"/>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12">
    <w:name w:val="Основной шрифт абзаца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ConsPlusNormal">
    <w:name w:val="ConsPlusNormal"/>
    <w:link w:val="ConsPlusNormal0"/>
    <w:pPr>
      <w:widowControl w:val="0"/>
    </w:pPr>
    <w:rPr>
      <w:i/>
    </w:rPr>
  </w:style>
  <w:style w:type="character" w:customStyle="1" w:styleId="ConsPlusNormal0">
    <w:name w:val="ConsPlusNormal"/>
    <w:link w:val="ConsPlusNormal"/>
    <w:rPr>
      <w:i/>
    </w:rPr>
  </w:style>
  <w:style w:type="character" w:customStyle="1" w:styleId="70">
    <w:name w:val="Заголовок 7 Знак"/>
    <w:basedOn w:val="1"/>
    <w:link w:val="7"/>
    <w:rPr>
      <w:rFonts w:ascii="Cambria" w:hAnsi="Cambria"/>
      <w:i/>
      <w:color w:val="943634"/>
      <w:sz w:val="20"/>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3">
    <w:name w:val="Intense Quote"/>
    <w:basedOn w:val="a"/>
    <w:next w:val="a"/>
    <w:link w:val="a4"/>
    <w:pPr>
      <w:spacing w:line="300" w:lineRule="auto"/>
      <w:ind w:left="2160" w:right="2160"/>
      <w:jc w:val="center"/>
    </w:pPr>
    <w:rPr>
      <w:rFonts w:ascii="Cambria" w:hAnsi="Cambria"/>
      <w:b/>
      <w:i/>
      <w:color w:val="C0504D"/>
      <w:sz w:val="20"/>
    </w:rPr>
  </w:style>
  <w:style w:type="character" w:customStyle="1" w:styleId="a4">
    <w:name w:val="Выделенная цитата Знак"/>
    <w:basedOn w:val="1"/>
    <w:link w:val="a3"/>
    <w:rPr>
      <w:rFonts w:ascii="Cambria" w:hAnsi="Cambria"/>
      <w:b/>
      <w:i/>
      <w:color w:val="C0504D"/>
      <w:sz w:val="20"/>
    </w:rPr>
  </w:style>
  <w:style w:type="paragraph" w:customStyle="1" w:styleId="13">
    <w:name w:val="Строгий1"/>
    <w:link w:val="a5"/>
    <w:rPr>
      <w:b/>
    </w:rPr>
  </w:style>
  <w:style w:type="character" w:styleId="a5">
    <w:name w:val="Strong"/>
    <w:link w:val="13"/>
    <w:rPr>
      <w:b/>
      <w:spacing w:val="0"/>
    </w:rPr>
  </w:style>
  <w:style w:type="character" w:customStyle="1" w:styleId="30">
    <w:name w:val="Заголовок 3 Знак"/>
    <w:basedOn w:val="1"/>
    <w:link w:val="3"/>
    <w:rPr>
      <w:rFonts w:ascii="Cambria" w:hAnsi="Cambria"/>
      <w:b/>
      <w:i/>
      <w:color w:val="943634"/>
      <w:sz w:val="20"/>
    </w:rPr>
  </w:style>
  <w:style w:type="paragraph" w:styleId="a6">
    <w:name w:val="TOC Heading"/>
    <w:basedOn w:val="10"/>
    <w:next w:val="a"/>
    <w:link w:val="a7"/>
    <w:pPr>
      <w:outlineLvl w:val="8"/>
    </w:pPr>
  </w:style>
  <w:style w:type="character" w:customStyle="1" w:styleId="a7">
    <w:name w:val="Заголовок оглавления Знак"/>
    <w:basedOn w:val="11"/>
    <w:link w:val="a6"/>
    <w:rPr>
      <w:rFonts w:ascii="Cambria" w:hAnsi="Cambria"/>
      <w:b/>
      <w:i/>
      <w:color w:val="622423"/>
      <w:sz w:val="20"/>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customStyle="1" w:styleId="a8">
    <w:name w:val="Нормальный (таблица)"/>
    <w:basedOn w:val="a"/>
    <w:next w:val="a"/>
    <w:link w:val="a9"/>
    <w:rPr>
      <w:sz w:val="24"/>
    </w:rPr>
  </w:style>
  <w:style w:type="character" w:customStyle="1" w:styleId="a9">
    <w:name w:val="Нормальный (таблица)"/>
    <w:basedOn w:val="1"/>
    <w:link w:val="a8"/>
    <w:rPr>
      <w:sz w:val="24"/>
    </w:rPr>
  </w:style>
  <w:style w:type="character" w:customStyle="1" w:styleId="90">
    <w:name w:val="Заголовок 9 Знак"/>
    <w:basedOn w:val="1"/>
    <w:link w:val="9"/>
    <w:rPr>
      <w:rFonts w:ascii="Cambria" w:hAnsi="Cambria"/>
      <w:i/>
      <w:color w:val="C0504D"/>
      <w:sz w:val="20"/>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paragraph" w:styleId="aa">
    <w:name w:val="Balloon Text"/>
    <w:basedOn w:val="a"/>
    <w:link w:val="ab"/>
    <w:pPr>
      <w:spacing w:after="0" w:line="240" w:lineRule="auto"/>
    </w:pPr>
    <w:rPr>
      <w:rFonts w:ascii="Tahoma" w:hAnsi="Tahoma"/>
      <w:sz w:val="16"/>
    </w:rPr>
  </w:style>
  <w:style w:type="character" w:customStyle="1" w:styleId="ab">
    <w:name w:val="Текст выноски Знак"/>
    <w:basedOn w:val="1"/>
    <w:link w:val="aa"/>
    <w:rPr>
      <w:rFonts w:ascii="Tahoma" w:hAnsi="Tahoma"/>
      <w:sz w:val="16"/>
    </w:rPr>
  </w:style>
  <w:style w:type="paragraph" w:customStyle="1" w:styleId="ConsPlusTitle">
    <w:name w:val="ConsPlusTitle"/>
    <w:link w:val="ConsPlusTitle0"/>
    <w:pPr>
      <w:widowControl w:val="0"/>
    </w:pPr>
    <w:rPr>
      <w:b/>
    </w:rPr>
  </w:style>
  <w:style w:type="character" w:customStyle="1" w:styleId="ConsPlusTitle0">
    <w:name w:val="ConsPlusTitle"/>
    <w:link w:val="ConsPlusTitle"/>
    <w:rPr>
      <w:b/>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c">
    <w:name w:val="List Paragraph"/>
    <w:basedOn w:val="a"/>
    <w:link w:val="ad"/>
    <w:pPr>
      <w:ind w:left="720"/>
      <w:contextualSpacing/>
    </w:pPr>
  </w:style>
  <w:style w:type="character" w:customStyle="1" w:styleId="ad">
    <w:name w:val="Абзац списка Знак"/>
    <w:basedOn w:val="1"/>
    <w:link w:val="ac"/>
    <w:rPr>
      <w:sz w:val="22"/>
    </w:rPr>
  </w:style>
  <w:style w:type="paragraph" w:customStyle="1" w:styleId="ConsPlusNormal1">
    <w:name w:val="ConsPlusNormal"/>
    <w:link w:val="ConsPlusNormal2"/>
    <w:pPr>
      <w:widowControl w:val="0"/>
    </w:pPr>
    <w:rPr>
      <w:rFonts w:ascii="Arial" w:hAnsi="Arial"/>
    </w:rPr>
  </w:style>
  <w:style w:type="character" w:customStyle="1" w:styleId="ConsPlusNormal2">
    <w:name w:val="ConsPlusNormal"/>
    <w:link w:val="ConsPlusNormal1"/>
    <w:rPr>
      <w:rFonts w:ascii="Arial" w:hAnsi="Arial"/>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e">
    <w:name w:val="caption"/>
    <w:basedOn w:val="a"/>
    <w:next w:val="a"/>
    <w:link w:val="af"/>
    <w:rPr>
      <w:b/>
      <w:color w:val="943634"/>
      <w:sz w:val="18"/>
    </w:rPr>
  </w:style>
  <w:style w:type="character" w:customStyle="1" w:styleId="af">
    <w:name w:val="Название объекта Знак"/>
    <w:basedOn w:val="1"/>
    <w:link w:val="ae"/>
    <w:rPr>
      <w:b/>
      <w:color w:val="943634"/>
      <w:sz w:val="18"/>
    </w:rPr>
  </w:style>
  <w:style w:type="character" w:customStyle="1" w:styleId="50">
    <w:name w:val="Заголовок 5 Знак"/>
    <w:basedOn w:val="1"/>
    <w:link w:val="5"/>
    <w:rPr>
      <w:rFonts w:ascii="Cambria" w:hAnsi="Cambria"/>
      <w:b/>
      <w:i/>
      <w:color w:val="943634"/>
      <w:sz w:val="20"/>
    </w:rPr>
  </w:style>
  <w:style w:type="character" w:customStyle="1" w:styleId="11">
    <w:name w:val="Заголовок 1 Знак"/>
    <w:basedOn w:val="1"/>
    <w:link w:val="10"/>
    <w:rPr>
      <w:rFonts w:ascii="Cambria" w:hAnsi="Cambria"/>
      <w:b/>
      <w:i/>
      <w:color w:val="622423"/>
      <w:sz w:val="20"/>
    </w:rPr>
  </w:style>
  <w:style w:type="paragraph" w:customStyle="1" w:styleId="14">
    <w:name w:val="Сильная ссылка1"/>
    <w:link w:val="af0"/>
    <w:rPr>
      <w:b/>
      <w:i/>
      <w:smallCaps/>
      <w:color w:val="C0504D"/>
      <w:u w:color="C0504D"/>
    </w:rPr>
  </w:style>
  <w:style w:type="character" w:styleId="af0">
    <w:name w:val="Intense Reference"/>
    <w:link w:val="14"/>
    <w:rPr>
      <w:b/>
      <w:i/>
      <w:smallCaps/>
      <w:color w:val="C0504D"/>
      <w:u w:color="C0504D"/>
    </w:rPr>
  </w:style>
  <w:style w:type="paragraph" w:customStyle="1" w:styleId="15">
    <w:name w:val="Гиперссылка1"/>
    <w:link w:val="af1"/>
    <w:rPr>
      <w:color w:val="0000FF"/>
      <w:u w:val="single"/>
    </w:rPr>
  </w:style>
  <w:style w:type="character" w:styleId="af1">
    <w:name w:val="Hyperlink"/>
    <w:link w:val="1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character" w:customStyle="1" w:styleId="80">
    <w:name w:val="Заголовок 8 Знак"/>
    <w:basedOn w:val="1"/>
    <w:link w:val="8"/>
    <w:rPr>
      <w:rFonts w:ascii="Cambria" w:hAnsi="Cambria"/>
      <w:i/>
      <w:color w:val="C0504D"/>
      <w:sz w:val="20"/>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18">
    <w:name w:val="Сильное выделение1"/>
    <w:link w:val="af2"/>
    <w:rPr>
      <w:rFonts w:ascii="Cambria" w:hAnsi="Cambria"/>
      <w:b/>
      <w:i/>
      <w:color w:val="FFFFFF"/>
      <w:shd w:val="clear" w:color="auto" w:fill="C0504D"/>
    </w:rPr>
  </w:style>
  <w:style w:type="character" w:styleId="af2">
    <w:name w:val="Intense Emphasis"/>
    <w:link w:val="18"/>
    <w:rPr>
      <w:rFonts w:ascii="Cambria" w:hAnsi="Cambria"/>
      <w:b/>
      <w:i/>
      <w:color w:val="FFFFFF"/>
      <w:shd w:val="clear" w:color="auto" w:fill="C0504D"/>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f3">
    <w:name w:val="Body Text"/>
    <w:basedOn w:val="a"/>
    <w:link w:val="af4"/>
    <w:pPr>
      <w:spacing w:after="0" w:line="240" w:lineRule="auto"/>
    </w:pPr>
    <w:rPr>
      <w:rFonts w:ascii="Times New Roman" w:hAnsi="Times New Roman"/>
      <w:b/>
      <w:sz w:val="20"/>
    </w:rPr>
  </w:style>
  <w:style w:type="character" w:customStyle="1" w:styleId="af4">
    <w:name w:val="Основной текст Знак"/>
    <w:basedOn w:val="1"/>
    <w:link w:val="af3"/>
    <w:rPr>
      <w:rFonts w:ascii="Times New Roman" w:hAnsi="Times New Roman"/>
      <w:b/>
      <w:sz w:val="20"/>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19">
    <w:name w:val="Слабая ссылка1"/>
    <w:link w:val="af5"/>
    <w:rPr>
      <w:i/>
      <w:smallCaps/>
      <w:color w:val="C0504D"/>
      <w:u w:color="C0504D"/>
    </w:rPr>
  </w:style>
  <w:style w:type="character" w:styleId="af5">
    <w:name w:val="Subtle Reference"/>
    <w:link w:val="19"/>
    <w:rPr>
      <w:i/>
      <w:smallCaps/>
      <w:color w:val="C0504D"/>
      <w:u w:color="C0504D"/>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af6">
    <w:name w:val="No Spacing"/>
    <w:basedOn w:val="a"/>
    <w:link w:val="af7"/>
    <w:pPr>
      <w:spacing w:after="0" w:line="240" w:lineRule="auto"/>
    </w:pPr>
  </w:style>
  <w:style w:type="character" w:customStyle="1" w:styleId="af7">
    <w:name w:val="Без интервала Знак"/>
    <w:basedOn w:val="1"/>
    <w:link w:val="af6"/>
    <w:rPr>
      <w:sz w:val="22"/>
    </w:rPr>
  </w:style>
  <w:style w:type="paragraph" w:customStyle="1" w:styleId="1a">
    <w:name w:val="Выделение1"/>
    <w:link w:val="af8"/>
    <w:rPr>
      <w:rFonts w:ascii="Cambria" w:hAnsi="Cambria"/>
      <w:b/>
      <w:i/>
      <w:color w:val="C0504D"/>
      <w:shd w:val="clear" w:color="auto" w:fill="F2DBDB"/>
    </w:rPr>
  </w:style>
  <w:style w:type="character" w:styleId="af8">
    <w:name w:val="Emphasis"/>
    <w:link w:val="1a"/>
    <w:rPr>
      <w:rFonts w:ascii="Cambria" w:hAnsi="Cambria"/>
      <w:b/>
      <w:i/>
      <w:color w:val="C0504D"/>
      <w:shd w:val="clear" w:color="auto" w:fill="F2DBDB"/>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af9">
    <w:name w:val="Цветовое выделение для Текст"/>
    <w:link w:val="afa"/>
    <w:rPr>
      <w:sz w:val="24"/>
    </w:rPr>
  </w:style>
  <w:style w:type="character" w:customStyle="1" w:styleId="afa">
    <w:name w:val="Цветовое выделение для Текст"/>
    <w:link w:val="af9"/>
    <w:rPr>
      <w:sz w:val="24"/>
    </w:rPr>
  </w:style>
  <w:style w:type="paragraph" w:styleId="afb">
    <w:name w:val="Normal (Web)"/>
    <w:basedOn w:val="a"/>
    <w:link w:val="afc"/>
    <w:pPr>
      <w:spacing w:beforeAutospacing="1" w:afterAutospacing="1" w:line="240" w:lineRule="auto"/>
    </w:pPr>
    <w:rPr>
      <w:rFonts w:ascii="Times New Roman" w:hAnsi="Times New Roman"/>
      <w:sz w:val="24"/>
    </w:rPr>
  </w:style>
  <w:style w:type="character" w:customStyle="1" w:styleId="afc">
    <w:name w:val="Обычный (веб) Знак"/>
    <w:basedOn w:val="1"/>
    <w:link w:val="afb"/>
    <w:rPr>
      <w:rFonts w:ascii="Times New Roman" w:hAnsi="Times New Roman"/>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b">
    <w:name w:val="Слабое выделение1"/>
    <w:link w:val="afd"/>
    <w:rPr>
      <w:rFonts w:ascii="Cambria" w:hAnsi="Cambria"/>
      <w:i/>
      <w:color w:val="C0504D"/>
    </w:rPr>
  </w:style>
  <w:style w:type="character" w:styleId="afd">
    <w:name w:val="Subtle Emphasis"/>
    <w:link w:val="1b"/>
    <w:rPr>
      <w:rFonts w:ascii="Cambria" w:hAnsi="Cambria"/>
      <w:i/>
      <w:color w:val="C0504D"/>
    </w:rPr>
  </w:style>
  <w:style w:type="paragraph" w:customStyle="1" w:styleId="1c">
    <w:name w:val="Название книги1"/>
    <w:link w:val="afe"/>
    <w:rPr>
      <w:rFonts w:ascii="Cambria" w:hAnsi="Cambria"/>
      <w:b/>
      <w:i/>
      <w:smallCaps/>
      <w:color w:val="943634"/>
      <w:u w:val="single"/>
    </w:rPr>
  </w:style>
  <w:style w:type="character" w:styleId="afe">
    <w:name w:val="Book Title"/>
    <w:link w:val="1c"/>
    <w:rPr>
      <w:rFonts w:ascii="Cambria" w:hAnsi="Cambria"/>
      <w:b/>
      <w:i/>
      <w:smallCaps/>
      <w:color w:val="943634"/>
      <w:u w:val="single"/>
    </w:rPr>
  </w:style>
  <w:style w:type="paragraph" w:styleId="aff">
    <w:name w:val="Subtitle"/>
    <w:basedOn w:val="a"/>
    <w:next w:val="a"/>
    <w:link w:val="aff0"/>
    <w:uiPriority w:val="11"/>
    <w:qFormat/>
    <w:pPr>
      <w:spacing w:before="200" w:after="900" w:line="240" w:lineRule="auto"/>
      <w:jc w:val="center"/>
    </w:pPr>
    <w:rPr>
      <w:rFonts w:ascii="Cambria" w:hAnsi="Cambria"/>
      <w:i/>
      <w:color w:val="622423"/>
      <w:sz w:val="24"/>
    </w:rPr>
  </w:style>
  <w:style w:type="character" w:customStyle="1" w:styleId="aff0">
    <w:name w:val="Подзаголовок Знак"/>
    <w:basedOn w:val="1"/>
    <w:link w:val="aff"/>
    <w:rPr>
      <w:rFonts w:ascii="Cambria" w:hAnsi="Cambria"/>
      <w:i/>
      <w:color w:val="622423"/>
      <w:sz w:val="24"/>
    </w:rPr>
  </w:style>
  <w:style w:type="paragraph" w:styleId="aff1">
    <w:name w:val="Title"/>
    <w:basedOn w:val="a"/>
    <w:next w:val="a"/>
    <w:link w:val="aff2"/>
    <w:uiPriority w:val="10"/>
    <w:qFormat/>
    <w:pPr>
      <w:spacing w:after="0" w:line="240" w:lineRule="auto"/>
      <w:jc w:val="center"/>
    </w:pPr>
    <w:rPr>
      <w:rFonts w:ascii="Cambria" w:hAnsi="Cambria"/>
      <w:i/>
      <w:color w:val="FFFFFF"/>
      <w:spacing w:val="10"/>
      <w:sz w:val="48"/>
    </w:rPr>
  </w:style>
  <w:style w:type="character" w:customStyle="1" w:styleId="aff2">
    <w:name w:val="Название Знак"/>
    <w:basedOn w:val="1"/>
    <w:link w:val="aff1"/>
    <w:rPr>
      <w:rFonts w:ascii="Cambria" w:hAnsi="Cambria"/>
      <w:i/>
      <w:color w:val="FFFFFF"/>
      <w:spacing w:val="10"/>
      <w:sz w:val="48"/>
    </w:rPr>
  </w:style>
  <w:style w:type="character" w:customStyle="1" w:styleId="40">
    <w:name w:val="Заголовок 4 Знак"/>
    <w:basedOn w:val="1"/>
    <w:link w:val="4"/>
    <w:rPr>
      <w:rFonts w:ascii="Cambria" w:hAnsi="Cambria"/>
      <w:b/>
      <w:i/>
      <w:color w:val="943634"/>
      <w:sz w:val="20"/>
    </w:rPr>
  </w:style>
  <w:style w:type="paragraph" w:styleId="23">
    <w:name w:val="Quote"/>
    <w:basedOn w:val="a"/>
    <w:next w:val="a"/>
    <w:link w:val="24"/>
    <w:rPr>
      <w:color w:val="943634"/>
      <w:sz w:val="20"/>
    </w:rPr>
  </w:style>
  <w:style w:type="character" w:customStyle="1" w:styleId="24">
    <w:name w:val="Цитата 2 Знак"/>
    <w:basedOn w:val="1"/>
    <w:link w:val="23"/>
    <w:rPr>
      <w:color w:val="943634"/>
      <w:sz w:val="20"/>
    </w:rPr>
  </w:style>
  <w:style w:type="character" w:customStyle="1" w:styleId="20">
    <w:name w:val="Заголовок 2 Знак"/>
    <w:basedOn w:val="1"/>
    <w:link w:val="2"/>
    <w:rPr>
      <w:rFonts w:ascii="Cambria" w:hAnsi="Cambria"/>
      <w:b/>
      <w:i/>
      <w:color w:val="943634"/>
      <w:sz w:val="20"/>
    </w:rPr>
  </w:style>
  <w:style w:type="character" w:customStyle="1" w:styleId="60">
    <w:name w:val="Заголовок 6 Знак"/>
    <w:basedOn w:val="1"/>
    <w:link w:val="6"/>
    <w:rPr>
      <w:rFonts w:ascii="Cambria" w:hAnsi="Cambria"/>
      <w:i/>
      <w:color w:val="94363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7B51A79EE16D75B02CCC3EE3BE42C999916EC0BFB7F34242A2F731AA4F9D1ACA9BE49C1B9072C95E37384d4p7J" TargetMode="External"/><Relationship Id="rId3" Type="http://schemas.openxmlformats.org/officeDocument/2006/relationships/webSettings" Target="webSettings.xml"/><Relationship Id="rId7" Type="http://schemas.openxmlformats.org/officeDocument/2006/relationships/hyperlink" Target="consultantplus://offline/ref=F2C80616DCD1FC87919BA6A3A28FD3ABADD82F11D960BC5BE81E2536536708A31B81051FD492A669721A4FkCP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C80616DCD1FC87919BA6A3A28FD3ABABD12B11D632EB59B94B2B335B3752B30DC8091CC399F526344F40C9FA3427C56B5B3360kCP6H" TargetMode="External"/><Relationship Id="rId5" Type="http://schemas.openxmlformats.org/officeDocument/2006/relationships/hyperlink" Target="consultantplus://offline/ref=F2C80616DCD1FC87919BA6A3A28FD3ABACD82B11D032EB59B94B2B335B3752B30DC8091BCA92A07476111999BB7F2AC370473365DAA88BACk3PEH"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3790</Words>
  <Characters>21608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2022-09-22T06:24:00Z</cp:lastPrinted>
  <dcterms:created xsi:type="dcterms:W3CDTF">2022-09-22T06:25:00Z</dcterms:created>
  <dcterms:modified xsi:type="dcterms:W3CDTF">2022-09-22T06:25:00Z</dcterms:modified>
</cp:coreProperties>
</file>