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92" w:rsidRPr="00743195" w:rsidRDefault="00AD0392" w:rsidP="00AD0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0392" w:rsidRDefault="00AD0392" w:rsidP="00AD0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к проекту постановления администрации Никольского муниципального района</w:t>
      </w:r>
    </w:p>
    <w:p w:rsidR="00AD0392" w:rsidRPr="00743195" w:rsidRDefault="00AD0392" w:rsidP="00AD0392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319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D0392" w:rsidRPr="00743195" w:rsidRDefault="00AD0392" w:rsidP="00AD0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92" w:rsidRPr="00743195" w:rsidRDefault="00AD0392" w:rsidP="00AD0392">
      <w:pPr>
        <w:tabs>
          <w:tab w:val="left" w:pos="53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Никольского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319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3195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муниципальной услуги </w:t>
      </w:r>
      <w:r w:rsidRPr="00743195">
        <w:rPr>
          <w:rFonts w:ascii="Times New Roman" w:eastAsia="Times New Roman" w:hAnsi="Times New Roman" w:cs="Times New Roman"/>
          <w:sz w:val="24"/>
          <w:szCs w:val="24"/>
        </w:rPr>
        <w:t>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0392" w:rsidRPr="00743195" w:rsidRDefault="00AD0392" w:rsidP="00AD039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Проект разработан в соответствии с:</w:t>
      </w:r>
    </w:p>
    <w:p w:rsidR="00AD0392" w:rsidRPr="00743195" w:rsidRDefault="00AD0392" w:rsidP="00AD039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декабря 1993 года;</w:t>
      </w:r>
      <w:r w:rsidRPr="00743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3195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D0392" w:rsidRPr="00743195" w:rsidRDefault="00AD0392" w:rsidP="00AD03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D0392" w:rsidRPr="00743195" w:rsidRDefault="00AD0392" w:rsidP="00AD039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Федерации»;</w:t>
      </w:r>
    </w:p>
    <w:p w:rsidR="00AD0392" w:rsidRPr="00743195" w:rsidRDefault="00AD0392" w:rsidP="00AD039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743195">
        <w:rPr>
          <w:rFonts w:ascii="Times New Roman" w:eastAsia="MS Mincho" w:hAnsi="Times New Roman" w:cs="Times New Roman"/>
          <w:sz w:val="24"/>
          <w:szCs w:val="24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AD0392" w:rsidRPr="00743195" w:rsidRDefault="00AD0392" w:rsidP="00AD039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п</w:t>
      </w:r>
      <w:hyperlink r:id="rId4" w:history="1">
        <w:r w:rsidRPr="0074319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риказ</w:t>
        </w:r>
      </w:hyperlink>
      <w:r w:rsidRPr="00743195">
        <w:rPr>
          <w:rFonts w:ascii="Times New Roman" w:eastAsia="Times New Roman" w:hAnsi="Times New Roman" w:cs="Times New Roman"/>
          <w:sz w:val="24"/>
          <w:szCs w:val="24"/>
        </w:rPr>
        <w:t>ом Министерства спорта Российской Федерации от 17 марта 2015 года № 227 «Об утверждении Положения о Единой всероссийской спортивной классификации»;</w:t>
      </w:r>
    </w:p>
    <w:p w:rsidR="00AD0392" w:rsidRPr="00743195" w:rsidRDefault="00AD0392" w:rsidP="00AD03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24 августа 2015 года № 825 «Об утверждении </w:t>
      </w:r>
      <w:r w:rsidRPr="00743195">
        <w:rPr>
          <w:rFonts w:ascii="Times New Roman" w:eastAsia="Calibri" w:hAnsi="Times New Roman" w:cs="Times New Roman"/>
          <w:sz w:val="24"/>
          <w:szCs w:val="24"/>
        </w:rPr>
        <w:t>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помощи»;</w:t>
      </w:r>
    </w:p>
    <w:p w:rsidR="00AD0392" w:rsidRPr="00743195" w:rsidRDefault="00AD0392" w:rsidP="00AD0392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законом Вологодской области от 29 сентября 2008 года № 1844-ОЗ «О физической культуре и спорте»;</w:t>
      </w:r>
    </w:p>
    <w:p w:rsidR="00AD0392" w:rsidRPr="00743195" w:rsidRDefault="00AD0392" w:rsidP="00AD039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ab/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</w:p>
    <w:p w:rsidR="00AD0392" w:rsidRPr="00743195" w:rsidRDefault="00AD0392" w:rsidP="00AD03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Принятие проекта повлечет признание утратившим силу </w:t>
      </w:r>
      <w:r w:rsidRPr="0074319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Никольского муниципального района от 08.12.2015 № 891 «Об утверждении Административного регламента предоставления муниципальной услуги по присвоению спортивных разрядов (второй и третий разряды) и квалификационных категорий судей (вторая и третья категории)»;</w:t>
      </w:r>
    </w:p>
    <w:p w:rsidR="00AD0392" w:rsidRPr="00743195" w:rsidRDefault="00AD0392" w:rsidP="00AD03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01.07.2016 года № 458 «О внесение изменений в </w:t>
      </w:r>
      <w:r w:rsidRPr="0074319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административный  регламент </w:t>
      </w:r>
      <w:r w:rsidRPr="0074319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предоставления муниципальной услуги «По присвоению спортивных разрядов (второй и третий разряды) и </w:t>
      </w:r>
      <w:r w:rsidRPr="0074319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квалификационных категорий судей (вторая и третья категории)», утвержденный постановлением администрации Никольского муниципального района от 08.12.2015 года №891».</w:t>
      </w:r>
    </w:p>
    <w:p w:rsidR="00AD0392" w:rsidRPr="00743195" w:rsidRDefault="00AD0392" w:rsidP="00AD0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AD0392" w:rsidRPr="00743195" w:rsidRDefault="00AD0392" w:rsidP="00AD0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AD0392" w:rsidRPr="00743195" w:rsidRDefault="00AD0392" w:rsidP="00AD0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Проект подлежит независимой экспертизе, проводимой в порядке, установленном </w:t>
      </w:r>
      <w:r w:rsidRPr="00743195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Pr="0074319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AD0392" w:rsidRPr="00743195" w:rsidRDefault="00AD0392" w:rsidP="00AD0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D0392" w:rsidRPr="00743195" w:rsidRDefault="00AD0392" w:rsidP="00AD0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lastRenderedPageBreak/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AD0392" w:rsidRPr="00743195" w:rsidRDefault="00AD0392" w:rsidP="00AD0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Заключения, составленные по результатам независимой экспертизы, а так же предложения по проекту просим направлять по адресу: г. Никольск, ул. 25 Октября, д. 3; по факсу: 8 (81754) 2-17-99, 2-13-13; а так же по электронной почте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86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nikolskreg</w:t>
        </w:r>
        <w:r w:rsidRPr="0088689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886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868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86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3195">
        <w:rPr>
          <w:rFonts w:ascii="Times New Roman" w:hAnsi="Times New Roman" w:cs="Times New Roman"/>
          <w:sz w:val="24"/>
          <w:szCs w:val="24"/>
        </w:rPr>
        <w:t>.</w:t>
      </w:r>
    </w:p>
    <w:p w:rsidR="00AD0392" w:rsidRPr="00743195" w:rsidRDefault="00AD0392" w:rsidP="00AD0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Контактные лица: Некипелова Е.В.</w:t>
      </w:r>
    </w:p>
    <w:p w:rsidR="00AD0392" w:rsidRDefault="00AD0392" w:rsidP="00AD03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3195">
        <w:rPr>
          <w:rFonts w:ascii="Times New Roman" w:hAnsi="Times New Roman" w:cs="Times New Roman"/>
          <w:sz w:val="24"/>
          <w:szCs w:val="24"/>
        </w:rPr>
        <w:t>Телефон:8 (81754) 2-23-21.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92" w:rsidRPr="006B292C" w:rsidRDefault="00AD0392" w:rsidP="00AD03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392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0392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6D77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AD0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AD0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reg@mail.ru" TargetMode="External"/><Relationship Id="rId4" Type="http://schemas.openxmlformats.org/officeDocument/2006/relationships/hyperlink" Target="http://base.garant.ru/195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>Юр.отдел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2016-12-05T07:22:00Z</dcterms:created>
  <dcterms:modified xsi:type="dcterms:W3CDTF">2016-12-05T07:22:00Z</dcterms:modified>
</cp:coreProperties>
</file>