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965606" w:rsidRDefault="009C1D64" w:rsidP="00D73B90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>предоставлению муниципально</w:t>
      </w:r>
      <w:r w:rsidR="00AF51C9">
        <w:rPr>
          <w:rFonts w:ascii="Times New Roman" w:hAnsi="Times New Roman"/>
          <w:sz w:val="26"/>
          <w:szCs w:val="26"/>
        </w:rPr>
        <w:t>го имущества в аренду, безвозмездное пользование без проведения торгов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965606" w:rsidP="00A60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 xml:space="preserve">предоставлению </w:t>
      </w:r>
      <w:r w:rsidR="00AF51C9" w:rsidRPr="00796402">
        <w:rPr>
          <w:rFonts w:ascii="Times New Roman" w:hAnsi="Times New Roman"/>
          <w:sz w:val="26"/>
          <w:szCs w:val="26"/>
        </w:rPr>
        <w:t>муниципально</w:t>
      </w:r>
      <w:r w:rsidR="00AF51C9">
        <w:rPr>
          <w:rFonts w:ascii="Times New Roman" w:hAnsi="Times New Roman"/>
          <w:sz w:val="26"/>
          <w:szCs w:val="26"/>
        </w:rPr>
        <w:t>го имущества в аренду, безвозмездное пользование без проведения торгов</w:t>
      </w:r>
      <w:r w:rsidR="003D5AE7" w:rsidRPr="00796402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 xml:space="preserve">предоставлению </w:t>
      </w:r>
      <w:r w:rsidR="00AF51C9">
        <w:rPr>
          <w:rFonts w:ascii="Times New Roman" w:hAnsi="Times New Roman"/>
          <w:sz w:val="26"/>
          <w:szCs w:val="26"/>
        </w:rPr>
        <w:t>муниципального имущества находящегося в собственности Никольского муниципального района в аренду или безвозмездное пользование без проведения торгов</w:t>
      </w:r>
      <w:r w:rsidRPr="00D73B90">
        <w:rPr>
          <w:rStyle w:val="2"/>
          <w:rFonts w:eastAsiaTheme="minorEastAsia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AF51C9" w:rsidRPr="00AF51C9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5" w:history="1">
        <w:r w:rsidR="00AF51C9" w:rsidRPr="00AF51C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F51C9" w:rsidRPr="00AF51C9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</w:t>
      </w:r>
      <w:r w:rsidR="00AF51C9">
        <w:rPr>
          <w:rFonts w:ascii="Times New Roman" w:hAnsi="Times New Roman" w:cs="Times New Roman"/>
          <w:sz w:val="26"/>
          <w:szCs w:val="26"/>
        </w:rPr>
        <w:t>, часть вторая</w:t>
      </w:r>
      <w:r w:rsidR="00AF51C9" w:rsidRPr="00AF51C9">
        <w:rPr>
          <w:rFonts w:ascii="Times New Roman" w:hAnsi="Times New Roman" w:cs="Times New Roman"/>
          <w:sz w:val="26"/>
          <w:szCs w:val="26"/>
        </w:rPr>
        <w:t>)</w:t>
      </w:r>
      <w:r w:rsidR="00AF51C9">
        <w:rPr>
          <w:rFonts w:ascii="Times New Roman" w:hAnsi="Times New Roman" w:cs="Times New Roman"/>
          <w:sz w:val="26"/>
          <w:szCs w:val="26"/>
        </w:rPr>
        <w:t xml:space="preserve">, </w:t>
      </w:r>
      <w:r w:rsidR="00AF51C9" w:rsidRPr="00AF51C9">
        <w:rPr>
          <w:rFonts w:ascii="Times New Roman" w:hAnsi="Times New Roman" w:cs="Times New Roman"/>
          <w:sz w:val="26"/>
          <w:szCs w:val="26"/>
        </w:rPr>
        <w:t>Федеральным законом от 26 июля 2006 года № 135-ФЗ «О защите конкуренции»</w:t>
      </w:r>
      <w:r w:rsidR="00AF51C9">
        <w:rPr>
          <w:rFonts w:ascii="Times New Roman" w:hAnsi="Times New Roman" w:cs="Times New Roman"/>
          <w:sz w:val="26"/>
          <w:szCs w:val="26"/>
        </w:rPr>
        <w:t xml:space="preserve">, </w:t>
      </w:r>
      <w:r w:rsidR="00AF51C9" w:rsidRPr="00AF51C9">
        <w:rPr>
          <w:rFonts w:ascii="Times New Roman" w:hAnsi="Times New Roman" w:cs="Times New Roman"/>
          <w:sz w:val="26"/>
          <w:szCs w:val="26"/>
        </w:rPr>
        <w:t>решение</w:t>
      </w:r>
      <w:r w:rsidR="00AF51C9">
        <w:rPr>
          <w:rFonts w:ascii="Times New Roman" w:hAnsi="Times New Roman" w:cs="Times New Roman"/>
          <w:sz w:val="26"/>
          <w:szCs w:val="26"/>
        </w:rPr>
        <w:t>м</w:t>
      </w:r>
      <w:r w:rsidR="00AF51C9" w:rsidRPr="00AF51C9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Никольского муниципального района от 19 мая 2010 года № 23 «О порядке управления и распоряжения объектами (имуществом) муниципальной собственности Никольского муниципального района»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4D3" w:rsidRPr="008417B0" w:rsidRDefault="00A604D3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Принятие проекта повлечет признание 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>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14</w:t>
      </w:r>
      <w:r w:rsidRPr="008417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417B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417B0">
        <w:rPr>
          <w:rFonts w:ascii="Times New Roman" w:hAnsi="Times New Roman" w:cs="Times New Roman"/>
          <w:sz w:val="26"/>
          <w:szCs w:val="26"/>
        </w:rPr>
        <w:t xml:space="preserve"> года № 7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«По предоставлению </w:t>
      </w:r>
      <w:r w:rsidRPr="00DE2F9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имущества в аренду, безвозмездное пользование без проведения торгов</w:t>
      </w:r>
      <w:r w:rsidRPr="008417B0">
        <w:rPr>
          <w:rStyle w:val="2"/>
          <w:rFonts w:eastAsiaTheme="minorEastAsia"/>
        </w:rPr>
        <w:t>»</w:t>
      </w:r>
      <w:r>
        <w:rPr>
          <w:rStyle w:val="2"/>
          <w:rFonts w:eastAsiaTheme="minorEastAsia"/>
        </w:rPr>
        <w:t>, 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Pr="00052AE8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 от 01.07.2016г. № 45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2AE8">
        <w:rPr>
          <w:rFonts w:ascii="Times New Roman" w:hAnsi="Times New Roman" w:cs="Times New Roman"/>
          <w:sz w:val="26"/>
          <w:szCs w:val="26"/>
        </w:rPr>
        <w:t xml:space="preserve"> «О внесении изменений в Административный регламент предоставления муниципальной услуги «По предоставлению </w:t>
      </w:r>
      <w:r w:rsidRPr="00DE2F9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имущества в аренду, безвозмездное пользование без проведения торгов</w:t>
      </w:r>
      <w:r w:rsidRPr="00052AE8">
        <w:rPr>
          <w:rFonts w:ascii="Times New Roman" w:hAnsi="Times New Roman" w:cs="Times New Roman"/>
          <w:sz w:val="26"/>
          <w:szCs w:val="26"/>
        </w:rPr>
        <w:t>» утвержденный постановлением  администрации Никольского муниципального района от 14.07.2014г. № 76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2AE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6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4483"/>
    <w:rsid w:val="0006769D"/>
    <w:rsid w:val="000E21E4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568E7"/>
    <w:rsid w:val="00796402"/>
    <w:rsid w:val="008417B0"/>
    <w:rsid w:val="008D0855"/>
    <w:rsid w:val="009533CA"/>
    <w:rsid w:val="00965606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A303C"/>
    <w:rsid w:val="00D41687"/>
    <w:rsid w:val="00D461E7"/>
    <w:rsid w:val="00D73B90"/>
    <w:rsid w:val="00EF6FA0"/>
    <w:rsid w:val="00F1278D"/>
    <w:rsid w:val="00F65E6C"/>
    <w:rsid w:val="00FB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.nikolsk@mail.ru" TargetMode="External"/><Relationship Id="rId5" Type="http://schemas.openxmlformats.org/officeDocument/2006/relationships/hyperlink" Target="consultantplus://offline/ref=DA4E78C241392522FE8C65BF3E31EFC3CEDE7C00D10FDD9C188FA66BACpCI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2016-12-13T12:08:00Z</cp:lastPrinted>
  <dcterms:created xsi:type="dcterms:W3CDTF">2016-12-13T12:10:00Z</dcterms:created>
  <dcterms:modified xsi:type="dcterms:W3CDTF">2016-12-13T12:10:00Z</dcterms:modified>
</cp:coreProperties>
</file>