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196682445"/>
    <w:bookmarkEnd w:id="1"/>
    <w:p w:rsidR="00194602" w:rsidRPr="00515841" w:rsidRDefault="001B6339" w:rsidP="00194602">
      <w:pPr>
        <w:jc w:val="center"/>
        <w:rPr>
          <w:sz w:val="27"/>
          <w:szCs w:val="27"/>
        </w:rPr>
      </w:pPr>
      <w:r w:rsidRPr="00515841">
        <w:rPr>
          <w:sz w:val="27"/>
          <w:szCs w:val="27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Word.Picture.8" ShapeID="_x0000_i1025" DrawAspect="Content" ObjectID="_1543677983" r:id="rId7"/>
        </w:object>
      </w:r>
      <w:bookmarkEnd w:id="0"/>
    </w:p>
    <w:p w:rsidR="00194602" w:rsidRPr="00515841" w:rsidRDefault="00194602" w:rsidP="00194602">
      <w:pPr>
        <w:spacing w:line="220" w:lineRule="auto"/>
        <w:jc w:val="both"/>
        <w:rPr>
          <w:spacing w:val="120"/>
          <w:sz w:val="27"/>
          <w:szCs w:val="27"/>
        </w:rPr>
      </w:pPr>
    </w:p>
    <w:p w:rsidR="00194602" w:rsidRPr="00515841" w:rsidRDefault="00194602" w:rsidP="00194602">
      <w:pPr>
        <w:pStyle w:val="a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АДМИНИСТРАЦИЯ </w:t>
      </w:r>
      <w:r w:rsidRPr="00515841">
        <w:rPr>
          <w:sz w:val="27"/>
          <w:szCs w:val="27"/>
        </w:rPr>
        <w:t xml:space="preserve">НИКОЛЬСКОГО </w:t>
      </w:r>
    </w:p>
    <w:p w:rsidR="00194602" w:rsidRDefault="00194602" w:rsidP="00194602">
      <w:pPr>
        <w:pStyle w:val="a6"/>
        <w:rPr>
          <w:sz w:val="27"/>
          <w:szCs w:val="27"/>
        </w:rPr>
      </w:pPr>
      <w:r w:rsidRPr="00515841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515841">
        <w:rPr>
          <w:sz w:val="27"/>
          <w:szCs w:val="27"/>
        </w:rPr>
        <w:t xml:space="preserve">РАЙОНА </w:t>
      </w:r>
    </w:p>
    <w:p w:rsidR="00194602" w:rsidRPr="00515841" w:rsidRDefault="00194602" w:rsidP="00194602">
      <w:pPr>
        <w:pStyle w:val="a6"/>
        <w:rPr>
          <w:sz w:val="27"/>
          <w:szCs w:val="27"/>
        </w:rPr>
      </w:pPr>
    </w:p>
    <w:p w:rsidR="00194602" w:rsidRDefault="00194602" w:rsidP="00194602">
      <w:pPr>
        <w:pStyle w:val="a6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194602" w:rsidRDefault="00194602" w:rsidP="00194602">
      <w:pPr>
        <w:pStyle w:val="a6"/>
        <w:rPr>
          <w:sz w:val="27"/>
          <w:szCs w:val="27"/>
        </w:rPr>
      </w:pPr>
    </w:p>
    <w:p w:rsidR="00194602" w:rsidRDefault="00420F87" w:rsidP="00194602">
      <w:pPr>
        <w:rPr>
          <w:b/>
          <w:bCs/>
          <w:sz w:val="27"/>
          <w:szCs w:val="27"/>
        </w:rPr>
      </w:pPr>
      <w:r>
        <w:rPr>
          <w:noProof/>
          <w:sz w:val="27"/>
          <w:szCs w:val="27"/>
        </w:rPr>
        <w:t>16.12.</w:t>
      </w:r>
      <w:r w:rsidR="00194602">
        <w:rPr>
          <w:noProof/>
          <w:sz w:val="27"/>
          <w:szCs w:val="27"/>
        </w:rPr>
        <w:t>2016 года</w:t>
      </w:r>
      <w:r w:rsidR="00194602" w:rsidRPr="00515841">
        <w:rPr>
          <w:sz w:val="27"/>
          <w:szCs w:val="27"/>
        </w:rPr>
        <w:t xml:space="preserve">                                        </w:t>
      </w:r>
      <w:r w:rsidR="00194602">
        <w:rPr>
          <w:sz w:val="27"/>
          <w:szCs w:val="27"/>
        </w:rPr>
        <w:t xml:space="preserve">            </w:t>
      </w:r>
      <w:r w:rsidR="00194602">
        <w:rPr>
          <w:sz w:val="27"/>
          <w:szCs w:val="27"/>
        </w:rPr>
        <w:tab/>
      </w:r>
      <w:r w:rsidR="00194602">
        <w:rPr>
          <w:sz w:val="27"/>
          <w:szCs w:val="27"/>
        </w:rPr>
        <w:tab/>
      </w:r>
      <w:r w:rsidR="00194602">
        <w:rPr>
          <w:sz w:val="27"/>
          <w:szCs w:val="27"/>
        </w:rPr>
        <w:tab/>
        <w:t xml:space="preserve">                   №  </w:t>
      </w:r>
      <w:r>
        <w:rPr>
          <w:sz w:val="27"/>
          <w:szCs w:val="27"/>
        </w:rPr>
        <w:t>977</w:t>
      </w:r>
    </w:p>
    <w:p w:rsidR="00194602" w:rsidRPr="00420F87" w:rsidRDefault="00194602" w:rsidP="00194602">
      <w:pPr>
        <w:jc w:val="center"/>
        <w:rPr>
          <w:bCs/>
        </w:rPr>
      </w:pPr>
      <w:bookmarkStart w:id="2" w:name="Par1"/>
      <w:bookmarkStart w:id="3" w:name="_MON_1196682517"/>
      <w:bookmarkEnd w:id="2"/>
      <w:bookmarkEnd w:id="3"/>
      <w:r w:rsidRPr="00420F87">
        <w:rPr>
          <w:bCs/>
        </w:rPr>
        <w:t>г. Никольск</w:t>
      </w:r>
    </w:p>
    <w:p w:rsidR="00420F87" w:rsidRDefault="00194602" w:rsidP="00420F87">
      <w:r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ab/>
      </w:r>
    </w:p>
    <w:p w:rsidR="00420F87" w:rsidRDefault="00420F87" w:rsidP="00420F8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</w:t>
      </w:r>
      <w:r w:rsidRPr="001C74BE">
        <w:rPr>
          <w:bCs/>
        </w:rPr>
        <w:t>Порядк</w:t>
      </w:r>
      <w:r>
        <w:rPr>
          <w:bCs/>
        </w:rPr>
        <w:t>а</w:t>
      </w:r>
      <w:r w:rsidRPr="001C74BE">
        <w:rPr>
          <w:bCs/>
        </w:rPr>
        <w:t xml:space="preserve"> </w:t>
      </w:r>
      <w:r>
        <w:rPr>
          <w:bCs/>
        </w:rPr>
        <w:t xml:space="preserve">принятия решений </w:t>
      </w:r>
    </w:p>
    <w:p w:rsidR="00420F87" w:rsidRDefault="00420F87" w:rsidP="00420F8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безнадежной</w:t>
      </w:r>
      <w:proofErr w:type="gramEnd"/>
      <w:r>
        <w:rPr>
          <w:bCs/>
        </w:rPr>
        <w:t xml:space="preserve"> к взысканию </w:t>
      </w:r>
    </w:p>
    <w:p w:rsidR="00420F87" w:rsidRDefault="00420F87" w:rsidP="00420F8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задолженности по платежам в бюджет </w:t>
      </w:r>
    </w:p>
    <w:p w:rsidR="00420F87" w:rsidRDefault="00420F87" w:rsidP="00420F8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Никольского муниципального района</w:t>
      </w:r>
    </w:p>
    <w:p w:rsidR="00420F87" w:rsidRPr="001C74BE" w:rsidRDefault="00420F87" w:rsidP="00420F87">
      <w:pPr>
        <w:widowControl w:val="0"/>
        <w:autoSpaceDE w:val="0"/>
        <w:autoSpaceDN w:val="0"/>
        <w:adjustRightInd w:val="0"/>
        <w:rPr>
          <w:bCs/>
        </w:rPr>
      </w:pPr>
    </w:p>
    <w:p w:rsidR="00420F87" w:rsidRDefault="00420F87" w:rsidP="00194602">
      <w:pPr>
        <w:ind w:firstLine="540"/>
        <w:jc w:val="both"/>
      </w:pPr>
    </w:p>
    <w:p w:rsidR="00194602" w:rsidRDefault="00194602" w:rsidP="00194602">
      <w:pPr>
        <w:ind w:firstLine="540"/>
        <w:jc w:val="both"/>
      </w:pPr>
      <w:r>
        <w:t>Руководствуясь статьей 47.2</w:t>
      </w:r>
      <w:r w:rsidRPr="00E840D1">
        <w:t xml:space="preserve"> Бюджетного кодекса Российской Федерации </w:t>
      </w:r>
      <w:r>
        <w:t>и п</w:t>
      </w:r>
      <w:r w:rsidRPr="00B42C90">
        <w:t>остано</w:t>
      </w:r>
      <w:r w:rsidRPr="00B42C90">
        <w:t>в</w:t>
      </w:r>
      <w:r w:rsidRPr="00B42C90">
        <w:t>ление</w:t>
      </w:r>
      <w:r>
        <w:t>м</w:t>
      </w:r>
      <w:r w:rsidRPr="00B42C90"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</w:p>
    <w:p w:rsidR="00420F87" w:rsidRPr="00E840D1" w:rsidRDefault="00420F87" w:rsidP="00194602">
      <w:pPr>
        <w:ind w:firstLine="540"/>
        <w:jc w:val="both"/>
      </w:pPr>
    </w:p>
    <w:p w:rsidR="00194602" w:rsidRDefault="00194602" w:rsidP="00194602">
      <w:pPr>
        <w:autoSpaceDE w:val="0"/>
        <w:autoSpaceDN w:val="0"/>
        <w:adjustRightInd w:val="0"/>
        <w:ind w:firstLine="540"/>
        <w:jc w:val="both"/>
      </w:pPr>
      <w:r w:rsidRPr="006F7036">
        <w:t>ПОСТАНОВЛЯЕТ:</w:t>
      </w:r>
    </w:p>
    <w:p w:rsidR="00420F87" w:rsidRPr="006F7036" w:rsidRDefault="00420F87" w:rsidP="00194602">
      <w:pPr>
        <w:autoSpaceDE w:val="0"/>
        <w:autoSpaceDN w:val="0"/>
        <w:adjustRightInd w:val="0"/>
        <w:ind w:firstLine="540"/>
        <w:jc w:val="both"/>
      </w:pPr>
    </w:p>
    <w:p w:rsidR="00194602" w:rsidRPr="00E840D1" w:rsidRDefault="00194602" w:rsidP="00194602">
      <w:pPr>
        <w:widowControl w:val="0"/>
        <w:autoSpaceDE w:val="0"/>
        <w:autoSpaceDN w:val="0"/>
        <w:adjustRightInd w:val="0"/>
        <w:ind w:firstLine="540"/>
        <w:jc w:val="both"/>
      </w:pPr>
      <w:r w:rsidRPr="00E840D1">
        <w:t xml:space="preserve">1. Утвердить </w:t>
      </w:r>
      <w:r w:rsidRPr="00E840D1">
        <w:rPr>
          <w:bCs/>
        </w:rPr>
        <w:t xml:space="preserve">Порядок </w:t>
      </w:r>
      <w:r>
        <w:rPr>
          <w:bCs/>
        </w:rPr>
        <w:t>принятия решений о признании безнадежной к взысканию з</w:t>
      </w:r>
      <w:r>
        <w:rPr>
          <w:bCs/>
        </w:rPr>
        <w:t>а</w:t>
      </w:r>
      <w:r>
        <w:rPr>
          <w:bCs/>
        </w:rPr>
        <w:t>долженности по платежам в бюджет Никольского муниципального района.</w:t>
      </w:r>
    </w:p>
    <w:p w:rsidR="00194602" w:rsidRDefault="00194602" w:rsidP="0019460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E840D1">
        <w:t>. Настоящее постановление вступает в силу после официального опубликования в ра</w:t>
      </w:r>
      <w:r w:rsidRPr="00E840D1">
        <w:t>й</w:t>
      </w:r>
      <w:r w:rsidRPr="00E840D1">
        <w:t xml:space="preserve">онной газете «Авангард» и подлежит размещению на официальном сайте </w:t>
      </w:r>
      <w:r>
        <w:t>а</w:t>
      </w:r>
      <w:r w:rsidRPr="00E840D1">
        <w:t>дми</w:t>
      </w:r>
      <w:r>
        <w:t xml:space="preserve">нистрации </w:t>
      </w:r>
      <w:r w:rsidRPr="00E840D1">
        <w:t>Никольского муниципального района в информационно-телекоммуникационной сети «И</w:t>
      </w:r>
      <w:r w:rsidRPr="00E840D1">
        <w:t>н</w:t>
      </w:r>
      <w:r w:rsidRPr="00E840D1">
        <w:t>тернет».</w:t>
      </w:r>
    </w:p>
    <w:p w:rsidR="00194602" w:rsidRPr="00E840D1" w:rsidRDefault="00194602" w:rsidP="00194602">
      <w:pPr>
        <w:widowControl w:val="0"/>
        <w:autoSpaceDE w:val="0"/>
        <w:autoSpaceDN w:val="0"/>
        <w:adjustRightInd w:val="0"/>
        <w:ind w:firstLine="540"/>
        <w:jc w:val="both"/>
      </w:pPr>
    </w:p>
    <w:p w:rsidR="00194602" w:rsidRPr="00E840D1" w:rsidRDefault="00194602" w:rsidP="00194602">
      <w:pPr>
        <w:widowControl w:val="0"/>
        <w:autoSpaceDE w:val="0"/>
        <w:autoSpaceDN w:val="0"/>
        <w:adjustRightInd w:val="0"/>
        <w:ind w:firstLine="540"/>
        <w:jc w:val="both"/>
      </w:pPr>
    </w:p>
    <w:p w:rsidR="00194602" w:rsidRPr="00E840D1" w:rsidRDefault="00194602" w:rsidP="00194602">
      <w:pPr>
        <w:widowControl w:val="0"/>
        <w:autoSpaceDE w:val="0"/>
        <w:autoSpaceDN w:val="0"/>
        <w:adjustRightInd w:val="0"/>
        <w:ind w:firstLine="540"/>
        <w:jc w:val="both"/>
      </w:pPr>
    </w:p>
    <w:p w:rsidR="00BE371E" w:rsidRDefault="00194602" w:rsidP="00BE371E">
      <w:pPr>
        <w:widowControl w:val="0"/>
        <w:autoSpaceDE w:val="0"/>
        <w:autoSpaceDN w:val="0"/>
        <w:adjustRightInd w:val="0"/>
        <w:jc w:val="both"/>
      </w:pPr>
      <w:r w:rsidRPr="00E840D1">
        <w:t xml:space="preserve">                             Глава района</w:t>
      </w:r>
      <w:r w:rsidRPr="00E840D1">
        <w:tab/>
      </w:r>
      <w:r w:rsidRPr="00E840D1">
        <w:tab/>
      </w:r>
      <w:r w:rsidRPr="00E840D1">
        <w:tab/>
      </w:r>
      <w:r w:rsidRPr="00E840D1">
        <w:tab/>
      </w:r>
      <w:r w:rsidRPr="00E840D1">
        <w:tab/>
        <w:t>В.В.Панов</w:t>
      </w: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widowControl w:val="0"/>
        <w:autoSpaceDE w:val="0"/>
        <w:autoSpaceDN w:val="0"/>
        <w:adjustRightInd w:val="0"/>
        <w:jc w:val="both"/>
      </w:pPr>
    </w:p>
    <w:p w:rsidR="00BE371E" w:rsidRDefault="00BE371E" w:rsidP="00BE371E">
      <w:pPr>
        <w:jc w:val="right"/>
      </w:pPr>
      <w:r>
        <w:lastRenderedPageBreak/>
        <w:t>Приложение</w:t>
      </w:r>
    </w:p>
    <w:p w:rsidR="00420F87" w:rsidRDefault="00BE371E" w:rsidP="00BE371E">
      <w:pPr>
        <w:jc w:val="right"/>
      </w:pPr>
      <w:r>
        <w:t xml:space="preserve">к постановлению администрации </w:t>
      </w:r>
    </w:p>
    <w:p w:rsidR="00420F87" w:rsidRDefault="00BE371E" w:rsidP="00BE371E">
      <w:pPr>
        <w:jc w:val="right"/>
      </w:pPr>
      <w:r>
        <w:t>Никольского</w:t>
      </w:r>
      <w:r w:rsidR="00420F87">
        <w:t xml:space="preserve"> </w:t>
      </w:r>
      <w:r>
        <w:t>муниципального района</w:t>
      </w:r>
    </w:p>
    <w:p w:rsidR="00BE371E" w:rsidRDefault="00BE371E" w:rsidP="00BE371E">
      <w:pPr>
        <w:jc w:val="right"/>
      </w:pPr>
      <w:r>
        <w:t xml:space="preserve"> от </w:t>
      </w:r>
      <w:r w:rsidR="00420F87">
        <w:t>16.12.</w:t>
      </w:r>
      <w:r>
        <w:t xml:space="preserve">2016 года № </w:t>
      </w:r>
      <w:r w:rsidR="00420F87">
        <w:t>977</w:t>
      </w:r>
    </w:p>
    <w:p w:rsidR="00BE371E" w:rsidRDefault="00BE371E" w:rsidP="00BE371E">
      <w:pPr>
        <w:jc w:val="center"/>
      </w:pPr>
    </w:p>
    <w:p w:rsidR="00BE371E" w:rsidRDefault="00BE371E" w:rsidP="00BE371E">
      <w:pPr>
        <w:jc w:val="center"/>
      </w:pPr>
    </w:p>
    <w:p w:rsidR="00BE371E" w:rsidRDefault="00BE371E" w:rsidP="00BE371E">
      <w:pPr>
        <w:jc w:val="center"/>
      </w:pPr>
      <w:r>
        <w:t>ПОРЯДОК ПРИНЯТИЯ РЕШЕНИЙ О ПРИЗНАНИИ БЕЗНАДЕЖНОЙ К ВЗЫСКАНИЮ ЗАДОЛЖЕННОСТИ ПО ПЛАТЕЖАМ В БЮДЖЕТ НИКОЛЬСКОГО МУНИЦИПАЛЬН</w:t>
      </w:r>
      <w:r>
        <w:t>О</w:t>
      </w:r>
      <w:r>
        <w:t>ГО РАЙОНА</w:t>
      </w:r>
    </w:p>
    <w:p w:rsidR="005464C5" w:rsidRDefault="005464C5" w:rsidP="005464C5"/>
    <w:p w:rsidR="00A74AEF" w:rsidRDefault="00A74AEF" w:rsidP="00A74AEF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A74AEF" w:rsidRPr="00A74AEF" w:rsidRDefault="00A74AEF" w:rsidP="00A74AEF">
      <w:pPr>
        <w:jc w:val="center"/>
      </w:pPr>
    </w:p>
    <w:p w:rsidR="005464C5" w:rsidRDefault="005464C5" w:rsidP="00A74AEF">
      <w:pPr>
        <w:ind w:firstLine="709"/>
        <w:jc w:val="both"/>
        <w:rPr>
          <w:color w:val="000000"/>
          <w:lang w:bidi="ru-RU"/>
        </w:rPr>
      </w:pPr>
      <w:r>
        <w:t xml:space="preserve">1.1. </w:t>
      </w:r>
      <w:proofErr w:type="gramStart"/>
      <w:r>
        <w:rPr>
          <w:color w:val="000000"/>
          <w:lang w:bidi="ru-RU"/>
        </w:rPr>
        <w:t>Настоящий Порядок разработан в соответствии со ст. 47.2 Бюджетного кодекса Российской Федерации и постановлением Правительства Российской</w:t>
      </w:r>
      <w:r w:rsidRPr="005464C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Федерации от 06.05.2016 № 393 «Об общих требованиях к порядку принятия решения о признании безн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дежной к взысканию задолженности по платежам в бюджеты бюджетной системы Росси</w:t>
      </w:r>
      <w:r>
        <w:rPr>
          <w:color w:val="000000"/>
          <w:lang w:bidi="ru-RU"/>
        </w:rPr>
        <w:t>й</w:t>
      </w:r>
      <w:r>
        <w:rPr>
          <w:color w:val="000000"/>
          <w:lang w:bidi="ru-RU"/>
        </w:rPr>
        <w:t>ской Федерации» и устанавливает случаи признания безнадежной к взысканию задолженн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сти по платежам в бюджет Никольского муниципального района, </w:t>
      </w:r>
      <w:r w:rsidR="007A07FF">
        <w:rPr>
          <w:color w:val="000000"/>
          <w:lang w:bidi="ru-RU"/>
        </w:rPr>
        <w:t>перечень документов, по</w:t>
      </w:r>
      <w:r w:rsidR="007A07FF">
        <w:rPr>
          <w:color w:val="000000"/>
          <w:lang w:bidi="ru-RU"/>
        </w:rPr>
        <w:t>д</w:t>
      </w:r>
      <w:r w:rsidR="007A07FF">
        <w:rPr>
          <w:color w:val="000000"/>
          <w:lang w:bidi="ru-RU"/>
        </w:rPr>
        <w:t>тверждающих наличие</w:t>
      </w:r>
      <w:proofErr w:type="gramEnd"/>
      <w:r w:rsidR="007A07FF">
        <w:rPr>
          <w:color w:val="000000"/>
          <w:lang w:bidi="ru-RU"/>
        </w:rPr>
        <w:t xml:space="preserve"> </w:t>
      </w:r>
      <w:proofErr w:type="gramStart"/>
      <w:r w:rsidR="007A07FF">
        <w:rPr>
          <w:color w:val="000000"/>
          <w:lang w:bidi="ru-RU"/>
        </w:rPr>
        <w:t>оснований для принятия решений о признании безнадежной к взы</w:t>
      </w:r>
      <w:r w:rsidR="007A07FF">
        <w:rPr>
          <w:color w:val="000000"/>
          <w:lang w:bidi="ru-RU"/>
        </w:rPr>
        <w:t>с</w:t>
      </w:r>
      <w:r w:rsidR="007A07FF">
        <w:rPr>
          <w:color w:val="000000"/>
          <w:lang w:bidi="ru-RU"/>
        </w:rPr>
        <w:t>канию задолженности по платежам в бюджет Никольского муниципального района, порядок действий комиссии по поступлению и выбытию активов, созданной администратором дох</w:t>
      </w:r>
      <w:r w:rsidR="007A07FF">
        <w:rPr>
          <w:color w:val="000000"/>
          <w:lang w:bidi="ru-RU"/>
        </w:rPr>
        <w:t>о</w:t>
      </w:r>
      <w:r w:rsidR="007A07FF">
        <w:rPr>
          <w:color w:val="000000"/>
          <w:lang w:bidi="ru-RU"/>
        </w:rPr>
        <w:t>дов бюджета на постойной основе (далее - комиссия), в целях подготовки решений о призн</w:t>
      </w:r>
      <w:r w:rsidR="007A07FF">
        <w:rPr>
          <w:color w:val="000000"/>
          <w:lang w:bidi="ru-RU"/>
        </w:rPr>
        <w:t>а</w:t>
      </w:r>
      <w:r w:rsidR="007A07FF">
        <w:rPr>
          <w:color w:val="000000"/>
          <w:lang w:bidi="ru-RU"/>
        </w:rPr>
        <w:t>нии безнадежной к взысканию зад</w:t>
      </w:r>
      <w:r w:rsidR="00D53C69">
        <w:rPr>
          <w:color w:val="000000"/>
          <w:lang w:bidi="ru-RU"/>
        </w:rPr>
        <w:t>олженности по платежам в бюджет Никольского муниц</w:t>
      </w:r>
      <w:r w:rsidR="00D53C69">
        <w:rPr>
          <w:color w:val="000000"/>
          <w:lang w:bidi="ru-RU"/>
        </w:rPr>
        <w:t>и</w:t>
      </w:r>
      <w:r w:rsidR="00D53C69">
        <w:rPr>
          <w:color w:val="000000"/>
          <w:lang w:bidi="ru-RU"/>
        </w:rPr>
        <w:t>пального района</w:t>
      </w:r>
      <w:r w:rsidR="007A07FF">
        <w:rPr>
          <w:color w:val="000000"/>
          <w:lang w:bidi="ru-RU"/>
        </w:rPr>
        <w:t>, а также сроки подготовки таких решений.</w:t>
      </w:r>
      <w:proofErr w:type="gramEnd"/>
    </w:p>
    <w:p w:rsidR="00D53C69" w:rsidRDefault="00D53C69" w:rsidP="00A74AEF">
      <w:pPr>
        <w:ind w:firstLine="709"/>
        <w:jc w:val="both"/>
        <w:rPr>
          <w:color w:val="000000"/>
          <w:lang w:bidi="ru-RU"/>
        </w:rPr>
      </w:pPr>
      <w:r>
        <w:t xml:space="preserve">1.2. </w:t>
      </w:r>
      <w:r>
        <w:rPr>
          <w:color w:val="000000"/>
          <w:lang w:bidi="ru-RU"/>
        </w:rPr>
        <w:t>Настоящий порядок принятия решения не распространяется на платежи, устано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ством Российской Федерации о таможенном деле.</w:t>
      </w:r>
    </w:p>
    <w:p w:rsidR="00A74AEF" w:rsidRDefault="00A74AEF" w:rsidP="00A74AEF">
      <w:pPr>
        <w:jc w:val="both"/>
        <w:rPr>
          <w:color w:val="000000"/>
          <w:lang w:bidi="ru-RU"/>
        </w:rPr>
      </w:pPr>
    </w:p>
    <w:p w:rsidR="00420F87" w:rsidRDefault="00A74AEF" w:rsidP="00A74AEF">
      <w:pPr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II</w:t>
      </w:r>
      <w:r>
        <w:rPr>
          <w:color w:val="000000"/>
          <w:lang w:bidi="ru-RU"/>
        </w:rPr>
        <w:t xml:space="preserve">. Случаи признания безнадежной к взысканию задолженности по платежам в бюджет </w:t>
      </w:r>
    </w:p>
    <w:p w:rsidR="00A74AEF" w:rsidRDefault="00A74AEF" w:rsidP="00A74AEF"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Никольского муниципального района</w:t>
      </w:r>
    </w:p>
    <w:p w:rsidR="00A74AEF" w:rsidRDefault="00A74AEF" w:rsidP="00A74AEF">
      <w:pPr>
        <w:rPr>
          <w:color w:val="000000"/>
          <w:lang w:bidi="ru-RU"/>
        </w:rPr>
      </w:pPr>
    </w:p>
    <w:p w:rsidR="00A74AEF" w:rsidRDefault="00A74AEF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 Платежи в бюджет, не уплаченные в установленный срок (задолженность по пл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тежам в бюджет), признаются безнадежными в случаях:</w:t>
      </w:r>
    </w:p>
    <w:p w:rsidR="00A74AEF" w:rsidRDefault="00A74AEF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сийской Федерации;</w:t>
      </w:r>
    </w:p>
    <w:p w:rsidR="008D26AC" w:rsidRDefault="00A74AEF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2.1.2. признания банкротом индивидуального предпринимателя - плательщика плат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жей в бюджет в соответствии с Федеральным законом от 26.10.2002 № 127-ФЗ «О несосто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4A26ED" w:rsidRDefault="008D26AC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2.1.3. </w:t>
      </w:r>
      <w:r w:rsidR="00A74AEF">
        <w:rPr>
          <w:color w:val="000000"/>
          <w:lang w:bidi="ru-RU"/>
        </w:rPr>
        <w:t>ликвидации организации - плательщика платежей в бюджет в части задолже</w:t>
      </w:r>
      <w:r w:rsidR="00A74AEF">
        <w:rPr>
          <w:color w:val="000000"/>
          <w:lang w:bidi="ru-RU"/>
        </w:rPr>
        <w:t>н</w:t>
      </w:r>
      <w:r w:rsidR="00A74AEF">
        <w:rPr>
          <w:color w:val="000000"/>
          <w:lang w:bidi="ru-RU"/>
        </w:rPr>
        <w:t>ности по платежам в бюджет, не погашенным по причине недостаточности имущества орг</w:t>
      </w:r>
      <w:r w:rsidR="00A74AEF">
        <w:rPr>
          <w:color w:val="000000"/>
          <w:lang w:bidi="ru-RU"/>
        </w:rPr>
        <w:t>а</w:t>
      </w:r>
      <w:r w:rsidR="00A74AEF">
        <w:rPr>
          <w:color w:val="000000"/>
          <w:lang w:bidi="ru-RU"/>
        </w:rPr>
        <w:t>низации и (или) невозможности их погашения учредителями (участниками) указанной орг</w:t>
      </w:r>
      <w:r w:rsidR="00A74AEF">
        <w:rPr>
          <w:color w:val="000000"/>
          <w:lang w:bidi="ru-RU"/>
        </w:rPr>
        <w:t>а</w:t>
      </w:r>
      <w:r w:rsidR="00A74AEF">
        <w:rPr>
          <w:color w:val="000000"/>
          <w:lang w:bidi="ru-RU"/>
        </w:rPr>
        <w:t>низации в пределах и порядке, которые установлены законодательством Российской Федер</w:t>
      </w:r>
      <w:r w:rsidR="00A74AEF">
        <w:rPr>
          <w:color w:val="000000"/>
          <w:lang w:bidi="ru-RU"/>
        </w:rPr>
        <w:t>а</w:t>
      </w:r>
      <w:r w:rsidR="00A74AEF">
        <w:rPr>
          <w:color w:val="000000"/>
          <w:lang w:bidi="ru-RU"/>
        </w:rPr>
        <w:t>ции;</w:t>
      </w:r>
    </w:p>
    <w:p w:rsidR="00A50B91" w:rsidRDefault="004A26ED" w:rsidP="00855EED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2.1.4. </w:t>
      </w:r>
      <w:r w:rsidR="00A74AEF">
        <w:rPr>
          <w:color w:val="000000"/>
          <w:lang w:bidi="ru-RU"/>
        </w:rPr>
        <w:t>принятие судом акта</w:t>
      </w:r>
      <w:r>
        <w:rPr>
          <w:color w:val="000000"/>
          <w:lang w:bidi="ru-RU"/>
        </w:rPr>
        <w:t xml:space="preserve">, в </w:t>
      </w:r>
      <w:r w:rsidR="00A74AEF">
        <w:rPr>
          <w:color w:val="000000"/>
          <w:lang w:bidi="ru-RU"/>
        </w:rPr>
        <w:t>соответствии с которым администратор доходов бюдж</w:t>
      </w:r>
      <w:r w:rsidR="00A74AEF">
        <w:rPr>
          <w:color w:val="000000"/>
          <w:lang w:bidi="ru-RU"/>
        </w:rPr>
        <w:t>е</w:t>
      </w:r>
      <w:r w:rsidR="00A74AEF">
        <w:rPr>
          <w:color w:val="000000"/>
          <w:lang w:bidi="ru-RU"/>
        </w:rPr>
        <w:t>та утрачивает возможность взыскания задолженности по платежам</w:t>
      </w:r>
      <w:r w:rsidRPr="004A26E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бюджет в связи с ист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E493A" w:rsidRDefault="00A50B91" w:rsidP="00BE493A">
      <w:pPr>
        <w:ind w:firstLine="709"/>
        <w:jc w:val="both"/>
        <w:rPr>
          <w:color w:val="000000"/>
          <w:lang w:bidi="ru-RU"/>
        </w:rPr>
      </w:pPr>
      <w:proofErr w:type="gramStart"/>
      <w:r>
        <w:lastRenderedPageBreak/>
        <w:t xml:space="preserve">2.1.5. </w:t>
      </w:r>
      <w:r>
        <w:rPr>
          <w:color w:val="000000"/>
          <w:lang w:bidi="ru-RU"/>
        </w:rPr>
        <w:t>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</w:t>
      </w:r>
      <w:r>
        <w:rPr>
          <w:color w:val="000000"/>
          <w:lang w:bidi="ru-RU"/>
        </w:rPr>
        <w:t>л</w:t>
      </w:r>
      <w:r>
        <w:rPr>
          <w:color w:val="000000"/>
          <w:lang w:bidi="ru-RU"/>
        </w:rPr>
        <w:t>женности по платежам в бюджет прошло более пяти лет, в следующих случаях:</w:t>
      </w:r>
      <w:proofErr w:type="gramEnd"/>
    </w:p>
    <w:p w:rsidR="00BE493A" w:rsidRDefault="00BE493A" w:rsidP="00BE493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размер задолженности не превышает размера требований к должнику, устано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F4721" w:rsidRDefault="00BE493A" w:rsidP="00BE493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емых в деле о банкротстве;</w:t>
      </w:r>
    </w:p>
    <w:p w:rsidR="00DF4721" w:rsidRDefault="00DF4721" w:rsidP="00BE493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2.1.6. истечение установленного Кодексом Российской Федерации об администрати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ных правонарушениях срока давности исполнения постановления о назначении администр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новленный срок.</w:t>
      </w:r>
    </w:p>
    <w:p w:rsidR="00DF4721" w:rsidRDefault="00DF4721" w:rsidP="00DF4721">
      <w:pPr>
        <w:jc w:val="both"/>
        <w:rPr>
          <w:color w:val="000000"/>
          <w:lang w:bidi="ru-RU"/>
        </w:rPr>
      </w:pPr>
    </w:p>
    <w:p w:rsidR="00807D70" w:rsidRDefault="00DF4721" w:rsidP="00807D70">
      <w:pPr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III</w:t>
      </w:r>
      <w:r>
        <w:rPr>
          <w:color w:val="000000"/>
          <w:lang w:bidi="ru-RU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807D70" w:rsidRDefault="00807D70" w:rsidP="00807D70">
      <w:pPr>
        <w:rPr>
          <w:color w:val="000000"/>
          <w:lang w:bidi="ru-RU"/>
        </w:rPr>
      </w:pPr>
    </w:p>
    <w:p w:rsidR="005213D7" w:rsidRDefault="00B522CA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r w:rsidR="00807D70">
        <w:rPr>
          <w:color w:val="000000"/>
          <w:lang w:bidi="ru-RU"/>
        </w:rPr>
        <w:t>Решение о признании безнадежной к взысканию задолженности по платежам в бюджет принимается на основании следующих документов:</w:t>
      </w:r>
    </w:p>
    <w:p w:rsidR="005213D7" w:rsidRDefault="005213D7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3.1.1. выписка из отчетности администратора доходов бюджета об учитываемых су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мах задолженности по уплате платежей в бюджет Никольского муниципального района;</w:t>
      </w:r>
    </w:p>
    <w:p w:rsidR="004F6B18" w:rsidRDefault="005213D7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3.1.2. справка администратора доходов бюджета о принятых мерах по обеспечению взыскания задолженности по платежам в бюджет Никольского муниципального района;</w:t>
      </w:r>
    </w:p>
    <w:p w:rsidR="004F6B18" w:rsidRDefault="004F6B18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3.1.3. </w:t>
      </w:r>
      <w:r w:rsidR="005213D7">
        <w:rPr>
          <w:color w:val="000000"/>
          <w:lang w:bidi="ru-RU"/>
        </w:rPr>
        <w:t>документы, подтверждающие случаи признания безнадежной к взысканию з</w:t>
      </w:r>
      <w:r w:rsidR="005213D7">
        <w:rPr>
          <w:color w:val="000000"/>
          <w:lang w:bidi="ru-RU"/>
        </w:rPr>
        <w:t>а</w:t>
      </w:r>
      <w:r w:rsidR="005213D7">
        <w:rPr>
          <w:color w:val="000000"/>
          <w:lang w:bidi="ru-RU"/>
        </w:rPr>
        <w:t>долженности по платежам в бюджет, предусмотренные 3.2- 3.7 настоящего Порядка</w:t>
      </w:r>
      <w:r>
        <w:rPr>
          <w:color w:val="000000"/>
          <w:lang w:bidi="ru-RU"/>
        </w:rPr>
        <w:t>;</w:t>
      </w:r>
    </w:p>
    <w:p w:rsidR="004F6B18" w:rsidRDefault="004F6B18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="005213D7">
        <w:rPr>
          <w:color w:val="000000"/>
          <w:lang w:bidi="ru-RU"/>
        </w:rPr>
        <w:t>В случае, предусмотренном подпунктом 2.1.1 пункта 2.1 настоящего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Порядка,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решение</w:t>
      </w:r>
      <w:r w:rsidR="005213D7">
        <w:rPr>
          <w:color w:val="000000"/>
          <w:lang w:bidi="ru-RU"/>
        </w:rPr>
        <w:tab/>
        <w:t>о</w:t>
      </w:r>
      <w:r w:rsidR="005213D7">
        <w:rPr>
          <w:color w:val="000000"/>
          <w:lang w:bidi="ru-RU"/>
        </w:rPr>
        <w:tab/>
        <w:t>признании</w:t>
      </w:r>
      <w:r w:rsidR="005213D7">
        <w:rPr>
          <w:color w:val="000000"/>
          <w:lang w:bidi="ru-RU"/>
        </w:rPr>
        <w:tab/>
        <w:t>безнадежной</w:t>
      </w:r>
      <w:r w:rsidR="005213D7">
        <w:rPr>
          <w:color w:val="000000"/>
          <w:lang w:bidi="ru-RU"/>
        </w:rPr>
        <w:tab/>
        <w:t>к взысканию</w:t>
      </w:r>
      <w:r w:rsidR="005213D7">
        <w:rPr>
          <w:color w:val="000000"/>
          <w:lang w:bidi="ru-RU"/>
        </w:rPr>
        <w:tab/>
        <w:t>задолженности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принимается на основании следующих документов:</w:t>
      </w:r>
    </w:p>
    <w:p w:rsidR="00D82030" w:rsidRDefault="004F6B18" w:rsidP="003F7930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3.2.1. </w:t>
      </w:r>
      <w:r w:rsidR="005213D7">
        <w:rPr>
          <w:color w:val="000000"/>
          <w:lang w:bidi="ru-RU"/>
        </w:rPr>
        <w:t>копия свидетельства о смерти физического лица или копия вступившего в з</w:t>
      </w:r>
      <w:r w:rsidR="005213D7">
        <w:rPr>
          <w:color w:val="000000"/>
          <w:lang w:bidi="ru-RU"/>
        </w:rPr>
        <w:t>а</w:t>
      </w:r>
      <w:r w:rsidR="005213D7">
        <w:rPr>
          <w:color w:val="000000"/>
          <w:lang w:bidi="ru-RU"/>
        </w:rPr>
        <w:t>конную силу судебного решения об объявлении физического лица умершим;</w:t>
      </w:r>
      <w:proofErr w:type="gramEnd"/>
    </w:p>
    <w:p w:rsidR="00D82030" w:rsidRDefault="00D82030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3.3. </w:t>
      </w:r>
      <w:r w:rsidR="005213D7">
        <w:rPr>
          <w:color w:val="000000"/>
          <w:lang w:bidi="ru-RU"/>
        </w:rPr>
        <w:t>В случае, предусмотренном подпунктом 2.1.2 пункта 2.1 настоящего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Порядка,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решение</w:t>
      </w:r>
      <w:r w:rsidR="005213D7">
        <w:rPr>
          <w:color w:val="000000"/>
          <w:lang w:bidi="ru-RU"/>
        </w:rPr>
        <w:tab/>
        <w:t>о</w:t>
      </w:r>
      <w:r w:rsidR="005213D7">
        <w:rPr>
          <w:color w:val="000000"/>
          <w:lang w:bidi="ru-RU"/>
        </w:rPr>
        <w:tab/>
        <w:t>признании</w:t>
      </w:r>
      <w:r w:rsidR="005213D7">
        <w:rPr>
          <w:color w:val="000000"/>
          <w:lang w:bidi="ru-RU"/>
        </w:rPr>
        <w:tab/>
        <w:t>безнадежной</w:t>
      </w:r>
      <w:r w:rsidR="005213D7">
        <w:rPr>
          <w:color w:val="000000"/>
          <w:lang w:bidi="ru-RU"/>
        </w:rPr>
        <w:tab/>
        <w:t>к взысканию</w:t>
      </w:r>
      <w:r w:rsidR="005213D7">
        <w:rPr>
          <w:color w:val="000000"/>
          <w:lang w:bidi="ru-RU"/>
        </w:rPr>
        <w:tab/>
        <w:t>задолженности</w:t>
      </w:r>
      <w:r>
        <w:rPr>
          <w:color w:val="000000"/>
          <w:lang w:bidi="ru-RU"/>
        </w:rPr>
        <w:t xml:space="preserve"> </w:t>
      </w:r>
      <w:r w:rsidR="005213D7">
        <w:rPr>
          <w:color w:val="000000"/>
          <w:lang w:bidi="ru-RU"/>
        </w:rPr>
        <w:t>принимается на основании следующих документов:</w:t>
      </w:r>
    </w:p>
    <w:p w:rsidR="00D82030" w:rsidRDefault="00D82030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3.3.1. </w:t>
      </w:r>
      <w:r w:rsidR="005213D7">
        <w:rPr>
          <w:color w:val="000000"/>
          <w:lang w:bidi="ru-RU"/>
        </w:rPr>
        <w:t>копия вступившего в законную силу определения арбитражного суда о заверш</w:t>
      </w:r>
      <w:r w:rsidR="005213D7">
        <w:rPr>
          <w:color w:val="000000"/>
          <w:lang w:bidi="ru-RU"/>
        </w:rPr>
        <w:t>е</w:t>
      </w:r>
      <w:r w:rsidR="005213D7">
        <w:rPr>
          <w:color w:val="000000"/>
          <w:lang w:bidi="ru-RU"/>
        </w:rPr>
        <w:t>нии конкурсного производства;</w:t>
      </w:r>
    </w:p>
    <w:p w:rsidR="00D82030" w:rsidRDefault="00D82030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3.3.2. </w:t>
      </w:r>
      <w:r w:rsidR="005213D7">
        <w:rPr>
          <w:color w:val="000000"/>
          <w:lang w:bidi="ru-RU"/>
        </w:rPr>
        <w:t>выписка из Единого государственного реестра индивидуальных</w:t>
      </w:r>
      <w:r w:rsidRPr="00D8203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предприним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телей, содержащая сведения о государственной регистрации прекращения физическим л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цом деятельности в качестве индивидуального предпринимателя.</w:t>
      </w:r>
    </w:p>
    <w:p w:rsidR="00D82030" w:rsidRDefault="00D82030" w:rsidP="003F7930">
      <w:pPr>
        <w:ind w:firstLine="709"/>
        <w:jc w:val="both"/>
        <w:rPr>
          <w:color w:val="000000"/>
          <w:lang w:bidi="ru-RU"/>
        </w:rPr>
      </w:pPr>
      <w:r>
        <w:t xml:space="preserve">3.4. </w:t>
      </w:r>
      <w:r>
        <w:rPr>
          <w:color w:val="000000"/>
          <w:lang w:bidi="ru-RU"/>
        </w:rPr>
        <w:t>В случае, предусмотренном подпунктом 2.1.3 пункта 2.1 настоящего Порядка,</w:t>
      </w:r>
      <w:r>
        <w:rPr>
          <w:rStyle w:val="23"/>
        </w:rPr>
        <w:t xml:space="preserve"> </w:t>
      </w:r>
      <w:r>
        <w:rPr>
          <w:color w:val="000000"/>
          <w:lang w:bidi="ru-RU"/>
        </w:rPr>
        <w:t>решение о признании безнадежной к взысканию задолженности принимается на основании следующих документов:</w:t>
      </w:r>
    </w:p>
    <w:p w:rsidR="003F7930" w:rsidRDefault="00D82030" w:rsidP="003F7930">
      <w:pPr>
        <w:ind w:firstLine="709"/>
        <w:jc w:val="both"/>
        <w:rPr>
          <w:color w:val="000000"/>
          <w:lang w:bidi="ru-RU"/>
        </w:rPr>
      </w:pPr>
      <w:r>
        <w:t xml:space="preserve">3.4.1. </w:t>
      </w:r>
      <w:r>
        <w:rPr>
          <w:color w:val="000000"/>
          <w:lang w:bidi="ru-RU"/>
        </w:rPr>
        <w:t>в случае ликвидации юридического лица вследствие признания его несосто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тельным</w:t>
      </w:r>
      <w:r>
        <w:rPr>
          <w:rStyle w:val="20pt"/>
        </w:rPr>
        <w:t xml:space="preserve"> </w:t>
      </w:r>
      <w:r>
        <w:rPr>
          <w:color w:val="000000"/>
          <w:lang w:bidi="ru-RU"/>
        </w:rPr>
        <w:t>(банкротом):</w:t>
      </w:r>
    </w:p>
    <w:p w:rsidR="003F7930" w:rsidRDefault="003F7930" w:rsidP="003F7930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 копия вступившего в законную силу определения арбитражного суда о завершении конкурсного производства;</w:t>
      </w:r>
    </w:p>
    <w:p w:rsidR="004A22BD" w:rsidRDefault="003F7930" w:rsidP="004A22B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 выписка из Единого государственного реестра юридических лиц, содержащая</w:t>
      </w:r>
      <w:r>
        <w:rPr>
          <w:rStyle w:val="20pt"/>
        </w:rPr>
        <w:t xml:space="preserve"> </w:t>
      </w:r>
      <w:r>
        <w:rPr>
          <w:color w:val="000000"/>
          <w:lang w:bidi="ru-RU"/>
        </w:rPr>
        <w:t>св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дения о государственной регистрации ликвидации юридического лица;</w:t>
      </w:r>
    </w:p>
    <w:p w:rsidR="00F65B52" w:rsidRDefault="004A22BD" w:rsidP="00F65B52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3.4.2. в случае ликвидации юридического лица по иным основаниям, предусмотре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ным статьей 61 Гражданского кодекса Российской Федерации:</w:t>
      </w:r>
    </w:p>
    <w:p w:rsidR="00F65B52" w:rsidRDefault="00F65B52" w:rsidP="00F65B52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 решения судов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дерации;</w:t>
      </w:r>
    </w:p>
    <w:p w:rsidR="00F65B52" w:rsidRDefault="00F65B52" w:rsidP="00F65B52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 выписка из Единого государственного реестра юридических лиц, содержащая св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дения о государственной регистрации ликвидации юридического лица.</w:t>
      </w:r>
    </w:p>
    <w:p w:rsidR="00330B4A" w:rsidRDefault="00F65B52" w:rsidP="00330B4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3.5. В случае, предусмотренном подпунктом 2.1.4 пункта 2.1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330B4A" w:rsidRDefault="00330B4A" w:rsidP="00330B4A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3.5.1. копия вступившего в законную силу решения суда, в соответствии с которым администратор доходов бюджета утрачивает возможность взыскания задолженности по пл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  <w:proofErr w:type="gramEnd"/>
    </w:p>
    <w:p w:rsidR="00330B4A" w:rsidRDefault="00330B4A" w:rsidP="00330B4A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3.6. В случае, предусмотренном подпунктом 2.1.5 пункта 2.1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6E2537" w:rsidRDefault="00330B4A" w:rsidP="006E2537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3.6.1. решение суда о взыскании задолженности, акт другого органа или должностн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го лица по делу об административном правонарушении;</w:t>
      </w:r>
    </w:p>
    <w:p w:rsidR="006E2537" w:rsidRDefault="006E2537" w:rsidP="006E2537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3.6.2. исполнительный документ;</w:t>
      </w:r>
    </w:p>
    <w:p w:rsidR="006E2537" w:rsidRDefault="006E2537" w:rsidP="006E2537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3.6.3. постановление судебного пристава-исполнителя об окончании исполнительного производства и возвращении взыскателю исполнительного документа по основаниям, пред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смотренным пунктами 3 и 4 части 1 статьи 46 Федерального закона 02.10.2007 № 229-ФЗ «Об исполнительном производстве»;</w:t>
      </w:r>
    </w:p>
    <w:p w:rsidR="006E2537" w:rsidRDefault="006E2537" w:rsidP="006E2537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3.6.4. акт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7E6A7D" w:rsidRDefault="006E2537" w:rsidP="007E6A7D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3.6.5. в случае, если размер задолженности превышает размер требований к должнику, установленный законодательством Российской Федерации о несостоятельности (банкро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стве) для возбуждения производства по делу о банкротстве, то решения судов о возвращении заявления о признании плательщика платежей в бюджет банкротом или прекращения прои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водства по делу о</w:t>
      </w:r>
      <w:r w:rsidR="005A01D2">
        <w:rPr>
          <w:color w:val="000000"/>
          <w:lang w:bidi="ru-RU"/>
        </w:rPr>
        <w:t xml:space="preserve"> банкротстве в связи с отсутствием средств, достаточных для возмещения судебных расходов на проведение процедур, применяемых в</w:t>
      </w:r>
      <w:proofErr w:type="gramEnd"/>
      <w:r w:rsidR="005A01D2">
        <w:rPr>
          <w:color w:val="000000"/>
          <w:lang w:bidi="ru-RU"/>
        </w:rPr>
        <w:t xml:space="preserve"> </w:t>
      </w:r>
      <w:proofErr w:type="gramStart"/>
      <w:r w:rsidR="005A01D2">
        <w:rPr>
          <w:color w:val="000000"/>
          <w:lang w:bidi="ru-RU"/>
        </w:rPr>
        <w:t>деле</w:t>
      </w:r>
      <w:proofErr w:type="gramEnd"/>
      <w:r w:rsidR="005A01D2">
        <w:rPr>
          <w:color w:val="000000"/>
          <w:lang w:bidi="ru-RU"/>
        </w:rPr>
        <w:t xml:space="preserve"> о банкротстве.</w:t>
      </w:r>
    </w:p>
    <w:p w:rsidR="007E6A7D" w:rsidRDefault="007E6A7D" w:rsidP="007E6A7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3.7. В случае, предусмотренном подпунктом 2.1.6 пункта 2.1 настоящего Порядка, решение о признании безнадежной к взысканию задолженности принимается на основании следующих документов:</w:t>
      </w:r>
    </w:p>
    <w:p w:rsidR="007E6A7D" w:rsidRDefault="007E6A7D" w:rsidP="007E6A7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3.7.1. судебные акты, акты других органов и должностных лиц по делам об админ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стративных правонарушениях;</w:t>
      </w:r>
    </w:p>
    <w:p w:rsidR="007E6A7D" w:rsidRDefault="007E6A7D" w:rsidP="007E6A7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3.7.2. постановление судебного пристава-исполнителя об окончании исполнительного производства по основанию, предусмотренному пунктом 9 ч. 1 ст. 47 Федерального закона 02.10.2007 № 229-ФЗ «Об исполнительном производстве».</w:t>
      </w:r>
    </w:p>
    <w:p w:rsidR="007E6A7D" w:rsidRDefault="007E6A7D" w:rsidP="007E6A7D">
      <w:pPr>
        <w:jc w:val="both"/>
        <w:rPr>
          <w:color w:val="000000"/>
          <w:lang w:bidi="ru-RU"/>
        </w:rPr>
      </w:pPr>
    </w:p>
    <w:p w:rsidR="009F2D5A" w:rsidRDefault="0056612F" w:rsidP="009F2D5A">
      <w:pPr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IV</w:t>
      </w:r>
      <w:r>
        <w:rPr>
          <w:color w:val="000000"/>
          <w:lang w:bidi="ru-RU"/>
        </w:rPr>
        <w:t>. Порядок действий по подготовке решений о признании безнадежной к взысканию задо</w:t>
      </w:r>
      <w:r>
        <w:rPr>
          <w:color w:val="000000"/>
          <w:lang w:bidi="ru-RU"/>
        </w:rPr>
        <w:t>л</w:t>
      </w:r>
      <w:r>
        <w:rPr>
          <w:color w:val="000000"/>
          <w:lang w:bidi="ru-RU"/>
        </w:rPr>
        <w:t>женности по платежам в бюджет Никольского муниципального района, сроки подготовки таких решений</w:t>
      </w:r>
    </w:p>
    <w:p w:rsidR="009F2D5A" w:rsidRDefault="009F2D5A" w:rsidP="009F2D5A">
      <w:pPr>
        <w:rPr>
          <w:color w:val="000000"/>
          <w:lang w:bidi="ru-RU"/>
        </w:rPr>
      </w:pPr>
    </w:p>
    <w:p w:rsidR="00614EB5" w:rsidRDefault="009F2D5A" w:rsidP="00855EED">
      <w:pPr>
        <w:ind w:firstLine="709"/>
        <w:jc w:val="both"/>
        <w:rPr>
          <w:color w:val="000000"/>
          <w:lang w:bidi="ru-RU"/>
        </w:rPr>
      </w:pPr>
      <w:r>
        <w:t xml:space="preserve">4.1. Администратор доходов выявляет наличие задолженности по платежам в бюджет, подлежащий признанию безнадежной к взысканию по основаниям, предусмотренным п. 2.1. Порядка, осуществляет сбор документов, </w:t>
      </w:r>
      <w:r>
        <w:rPr>
          <w:color w:val="000000"/>
          <w:lang w:bidi="ru-RU"/>
        </w:rPr>
        <w:t>предусмотренных пунктами 3.1 - 3.7 Порядка и в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носит вопрос о признании задолженности по платежам в бюджет безнадежной к взысканию </w:t>
      </w:r>
      <w:proofErr w:type="gramStart"/>
      <w:r>
        <w:rPr>
          <w:color w:val="000000"/>
          <w:lang w:bidi="ru-RU"/>
        </w:rPr>
        <w:t>и о ее</w:t>
      </w:r>
      <w:proofErr w:type="gramEnd"/>
      <w:r>
        <w:rPr>
          <w:color w:val="000000"/>
          <w:lang w:bidi="ru-RU"/>
        </w:rPr>
        <w:t xml:space="preserve"> списании на рассмотрение комиссии.</w:t>
      </w:r>
    </w:p>
    <w:p w:rsidR="00614EB5" w:rsidRDefault="00614EB5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4.2. Комиссия в течение пяти рабочих дней рассматривает представленные документы и подготавливает проект решения.</w:t>
      </w:r>
    </w:p>
    <w:p w:rsidR="00614EB5" w:rsidRDefault="00614EB5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4.3. По результатам рассмотрения представленных документов комиссия принимает одно из следующих решений:</w:t>
      </w:r>
    </w:p>
    <w:p w:rsidR="00614EB5" w:rsidRDefault="00614EB5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 признать задолженность по платежам в бюджет безнадежной к взысканию;</w:t>
      </w:r>
    </w:p>
    <w:p w:rsidR="006E61B6" w:rsidRDefault="00614EB5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 отказать в признании задолженности по платежам в бюджет безнадежной к взыск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нию. Данное решение не препятствует повторному рассмотрению вопроса о возможности признания безнадежной к взысканию задолженности по платежам в бюджет Никольского муниципального района.</w:t>
      </w:r>
    </w:p>
    <w:p w:rsidR="006E61B6" w:rsidRDefault="006E61B6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4.4. Решение комиссии о признании безнадежной к взысканию задолженности по пл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тежам в бюджет Никольского муниципального района оформляется актом, по форме согла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но приложению № 1.</w:t>
      </w:r>
    </w:p>
    <w:p w:rsidR="00630EF1" w:rsidRDefault="006E61B6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Оформленный комиссией акт о признании безнадежной к взысканию задолженности по платежам </w:t>
      </w:r>
      <w:r w:rsidR="00630EF1"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бюджет</w:t>
      </w:r>
      <w:r w:rsidR="00630EF1">
        <w:rPr>
          <w:color w:val="000000"/>
          <w:lang w:bidi="ru-RU"/>
        </w:rPr>
        <w:t xml:space="preserve"> Никольского муниципального района</w:t>
      </w:r>
      <w:r>
        <w:rPr>
          <w:color w:val="000000"/>
          <w:lang w:bidi="ru-RU"/>
        </w:rPr>
        <w:t xml:space="preserve"> утверждается руководителем администратора доходов бюджета.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4.5. </w:t>
      </w:r>
      <w:r w:rsidR="006E61B6">
        <w:rPr>
          <w:color w:val="000000"/>
          <w:lang w:bidi="ru-RU"/>
        </w:rPr>
        <w:t>Решение о признании безнадежной к взысканию задолженности по платежам в бюджет должно содержать следующую информацию: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 w:rsidR="006E61B6">
        <w:rPr>
          <w:color w:val="000000"/>
          <w:lang w:bidi="ru-RU"/>
        </w:rPr>
        <w:t>полное наименование организации (фамилия, имя, отчество физического</w:t>
      </w:r>
      <w:r>
        <w:rPr>
          <w:color w:val="000000"/>
          <w:lang w:bidi="ru-RU"/>
        </w:rPr>
        <w:t xml:space="preserve"> </w:t>
      </w:r>
      <w:r w:rsidR="006E61B6">
        <w:rPr>
          <w:color w:val="000000"/>
          <w:lang w:bidi="ru-RU"/>
        </w:rPr>
        <w:t>лица);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б) </w:t>
      </w:r>
      <w:r w:rsidR="006E61B6">
        <w:rPr>
          <w:color w:val="000000"/>
          <w:lang w:bidi="ru-RU"/>
        </w:rPr>
        <w:t>идентификационный номер налогоплательщика, основной государственный рег</w:t>
      </w:r>
      <w:r w:rsidR="006E61B6">
        <w:rPr>
          <w:color w:val="000000"/>
          <w:lang w:bidi="ru-RU"/>
        </w:rPr>
        <w:t>и</w:t>
      </w:r>
      <w:r w:rsidR="006E61B6">
        <w:rPr>
          <w:color w:val="000000"/>
          <w:lang w:bidi="ru-RU"/>
        </w:rPr>
        <w:t xml:space="preserve">страционный номер, код причины </w:t>
      </w:r>
      <w:r w:rsidR="00EC1E52">
        <w:rPr>
          <w:color w:val="000000"/>
          <w:lang w:bidi="ru-RU"/>
        </w:rPr>
        <w:t>постановки на учет налогоплательщ</w:t>
      </w:r>
      <w:r w:rsidR="006E61B6">
        <w:rPr>
          <w:color w:val="000000"/>
          <w:lang w:bidi="ru-RU"/>
        </w:rPr>
        <w:t>ика-</w:t>
      </w:r>
      <w:r>
        <w:rPr>
          <w:color w:val="000000"/>
          <w:lang w:bidi="ru-RU"/>
        </w:rPr>
        <w:t>о</w:t>
      </w:r>
      <w:r w:rsidR="006E61B6">
        <w:rPr>
          <w:color w:val="000000"/>
          <w:lang w:bidi="ru-RU"/>
        </w:rPr>
        <w:t>рганизации (идентификационный номер налогоплательщика - физического лица);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в) </w:t>
      </w:r>
      <w:r w:rsidR="006E61B6">
        <w:rPr>
          <w:color w:val="000000"/>
          <w:lang w:bidi="ru-RU"/>
        </w:rPr>
        <w:t>сведения о платеже, по которому возникла задолженность;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г) </w:t>
      </w:r>
      <w:r w:rsidR="006E61B6">
        <w:rPr>
          <w:color w:val="000000"/>
          <w:lang w:bidi="ru-RU"/>
        </w:rPr>
        <w:t xml:space="preserve">код классификации доходов бюджетов Российской Федерации, по </w:t>
      </w:r>
      <w:proofErr w:type="gramStart"/>
      <w:r w:rsidR="006E61B6">
        <w:rPr>
          <w:color w:val="000000"/>
          <w:lang w:bidi="ru-RU"/>
        </w:rPr>
        <w:t>которому</w:t>
      </w:r>
      <w:proofErr w:type="gramEnd"/>
      <w:r w:rsidR="006E61B6">
        <w:rPr>
          <w:color w:val="000000"/>
          <w:lang w:bidi="ru-RU"/>
        </w:rPr>
        <w:t xml:space="preserve"> учит</w:t>
      </w:r>
      <w:r w:rsidR="006E61B6">
        <w:rPr>
          <w:color w:val="000000"/>
          <w:lang w:bidi="ru-RU"/>
        </w:rPr>
        <w:t>ы</w:t>
      </w:r>
      <w:r w:rsidR="006E61B6">
        <w:rPr>
          <w:color w:val="000000"/>
          <w:lang w:bidi="ru-RU"/>
        </w:rPr>
        <w:t>вается задолженность по платежам в бюджет, его наименование;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д) сумма задолженности по платежам в бюджет;</w:t>
      </w:r>
    </w:p>
    <w:p w:rsidR="00630EF1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е) сумма задолженности по пеням и штрафам по соответствующим платежам в бю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жет;</w:t>
      </w:r>
    </w:p>
    <w:p w:rsidR="005F70D0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ж) дата принятия решения о признании безнадежной к взысканию задолженности по платежам в бюджет;</w:t>
      </w:r>
    </w:p>
    <w:p w:rsidR="005F70D0" w:rsidRDefault="00630EF1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з) подписи членов комиссии.</w:t>
      </w:r>
    </w:p>
    <w:p w:rsidR="00630EF1" w:rsidRDefault="005F70D0" w:rsidP="00855EED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4.6. </w:t>
      </w:r>
      <w:r w:rsidR="00630EF1">
        <w:rPr>
          <w:color w:val="000000"/>
          <w:lang w:bidi="ru-RU"/>
        </w:rPr>
        <w:t>Оформленный комиссией акт о признании безнадежной к взысканию задолженн</w:t>
      </w:r>
      <w:r w:rsidR="00630EF1">
        <w:rPr>
          <w:color w:val="000000"/>
          <w:lang w:bidi="ru-RU"/>
        </w:rPr>
        <w:t>о</w:t>
      </w:r>
      <w:r w:rsidR="00630EF1">
        <w:rPr>
          <w:color w:val="000000"/>
          <w:lang w:bidi="ru-RU"/>
        </w:rPr>
        <w:t>сти по платежам в бюджет является основанием для издания распоряжения о списании з</w:t>
      </w:r>
      <w:r w:rsidR="00630EF1">
        <w:rPr>
          <w:color w:val="000000"/>
          <w:lang w:bidi="ru-RU"/>
        </w:rPr>
        <w:t>а</w:t>
      </w:r>
      <w:r w:rsidR="00630EF1">
        <w:rPr>
          <w:color w:val="000000"/>
          <w:lang w:bidi="ru-RU"/>
        </w:rPr>
        <w:t>долженности.</w:t>
      </w: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B91210" w:rsidRDefault="00B91210" w:rsidP="005F70D0">
      <w:pPr>
        <w:ind w:firstLine="709"/>
        <w:rPr>
          <w:color w:val="000000"/>
          <w:lang w:bidi="ru-RU"/>
        </w:rPr>
      </w:pPr>
    </w:p>
    <w:p w:rsidR="00420F87" w:rsidRDefault="00420F87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B91210" w:rsidRDefault="00B91210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№ 1 </w:t>
      </w:r>
    </w:p>
    <w:p w:rsidR="00FF198A" w:rsidRDefault="00B91210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Порядку принятия решений </w:t>
      </w:r>
    </w:p>
    <w:p w:rsidR="00FF198A" w:rsidRDefault="00B91210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о признании </w:t>
      </w:r>
      <w:proofErr w:type="gramStart"/>
      <w:r>
        <w:rPr>
          <w:color w:val="000000"/>
          <w:lang w:bidi="ru-RU"/>
        </w:rPr>
        <w:t>безнадежной</w:t>
      </w:r>
      <w:proofErr w:type="gramEnd"/>
      <w:r>
        <w:rPr>
          <w:color w:val="000000"/>
          <w:lang w:bidi="ru-RU"/>
        </w:rPr>
        <w:t xml:space="preserve"> к взысканию </w:t>
      </w:r>
    </w:p>
    <w:p w:rsidR="00FF198A" w:rsidRDefault="00B91210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задолженности по платежам в бюджет </w:t>
      </w:r>
    </w:p>
    <w:p w:rsidR="00B91210" w:rsidRDefault="00B91210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Никольского муниципального района</w:t>
      </w:r>
    </w:p>
    <w:p w:rsidR="00F11844" w:rsidRDefault="00F11844" w:rsidP="00B91210">
      <w:pPr>
        <w:ind w:firstLine="709"/>
        <w:jc w:val="right"/>
        <w:rPr>
          <w:color w:val="000000"/>
          <w:lang w:bidi="ru-RU"/>
        </w:rPr>
      </w:pPr>
    </w:p>
    <w:p w:rsidR="00F11844" w:rsidRDefault="00F11844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УТВЕРЖДАЮ</w:t>
      </w:r>
    </w:p>
    <w:p w:rsidR="00F11844" w:rsidRDefault="00F11844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Руководитель администратора доходов </w:t>
      </w:r>
    </w:p>
    <w:p w:rsidR="00F11844" w:rsidRDefault="00F11844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бюджета (лицо, его замещающее)</w:t>
      </w:r>
    </w:p>
    <w:p w:rsidR="00F11844" w:rsidRDefault="00F11844" w:rsidP="00B91210">
      <w:pPr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________________/_______________</w:t>
      </w:r>
    </w:p>
    <w:p w:rsidR="00F11844" w:rsidRPr="00F11844" w:rsidRDefault="00F11844" w:rsidP="00B91210">
      <w:pPr>
        <w:ind w:firstLine="709"/>
        <w:jc w:val="righ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</w:t>
      </w:r>
      <w:r w:rsidRPr="00F11844">
        <w:rPr>
          <w:color w:val="000000"/>
          <w:sz w:val="20"/>
          <w:szCs w:val="20"/>
          <w:lang w:bidi="ru-RU"/>
        </w:rPr>
        <w:t>(подпись)          (расшифровка подписи)</w:t>
      </w:r>
    </w:p>
    <w:p w:rsidR="00F11844" w:rsidRDefault="00F11844" w:rsidP="00B91210">
      <w:pPr>
        <w:ind w:firstLine="709"/>
        <w:jc w:val="right"/>
      </w:pPr>
      <w:r>
        <w:t xml:space="preserve"> </w:t>
      </w:r>
      <w:r w:rsidR="0055133B">
        <w:t>«__» _______ 20__ г.</w:t>
      </w:r>
    </w:p>
    <w:p w:rsidR="00B02953" w:rsidRDefault="00B02953" w:rsidP="00B02953">
      <w:pPr>
        <w:jc w:val="center"/>
      </w:pPr>
    </w:p>
    <w:p w:rsidR="00B02953" w:rsidRDefault="00B02953" w:rsidP="00B02953">
      <w:pPr>
        <w:jc w:val="center"/>
      </w:pPr>
      <w:r>
        <w:t xml:space="preserve">Акт </w:t>
      </w:r>
    </w:p>
    <w:p w:rsidR="00B02953" w:rsidRDefault="00B02953" w:rsidP="00B02953">
      <w:pPr>
        <w:jc w:val="center"/>
      </w:pPr>
      <w:r>
        <w:t xml:space="preserve">о признании безнадежной к взысканию задолженности по платежам </w:t>
      </w:r>
    </w:p>
    <w:p w:rsidR="00B02953" w:rsidRDefault="00B02953" w:rsidP="00B02953">
      <w:pPr>
        <w:jc w:val="center"/>
      </w:pPr>
      <w:r>
        <w:t>в бюджет Никольского муниципального района</w:t>
      </w:r>
    </w:p>
    <w:p w:rsidR="002A5DD1" w:rsidRDefault="002A5DD1" w:rsidP="00B02953">
      <w:pPr>
        <w:jc w:val="center"/>
      </w:pPr>
    </w:p>
    <w:p w:rsidR="002A5DD1" w:rsidRDefault="002A5DD1" w:rsidP="00B02953">
      <w:pPr>
        <w:jc w:val="center"/>
      </w:pPr>
      <w:r>
        <w:t>от «__» ___________ 20 __г.                                                                                      №__</w:t>
      </w:r>
    </w:p>
    <w:p w:rsidR="00EC1E52" w:rsidRDefault="00EC1E52" w:rsidP="00B02953">
      <w:pPr>
        <w:jc w:val="center"/>
      </w:pPr>
    </w:p>
    <w:p w:rsidR="00EC1E52" w:rsidRDefault="00EC1E52" w:rsidP="00EC1E52">
      <w:pPr>
        <w:ind w:firstLine="709"/>
      </w:pPr>
      <w:r>
        <w:t>Комиссия в составе:</w:t>
      </w:r>
    </w:p>
    <w:p w:rsidR="00EC1E52" w:rsidRDefault="00EC1E52" w:rsidP="00EC1E52">
      <w:r>
        <w:t>_____________________________________________________________________________</w:t>
      </w:r>
    </w:p>
    <w:p w:rsidR="00EC1E52" w:rsidRDefault="00EC1E52" w:rsidP="00EC1E52">
      <w:r>
        <w:t>_____________________________________________________________________________</w:t>
      </w:r>
    </w:p>
    <w:p w:rsidR="00EC1E52" w:rsidRDefault="00EC1E52" w:rsidP="00EC1E52">
      <w:r>
        <w:t xml:space="preserve">_____________________________________________________________________________, </w:t>
      </w:r>
      <w:proofErr w:type="gramStart"/>
      <w:r>
        <w:t>действующая</w:t>
      </w:r>
      <w:proofErr w:type="gramEnd"/>
      <w:r>
        <w:t xml:space="preserve"> на основании постановления администрации Никольского муниципального района от «__» _____________ 20__ г. № __, изучив представленные документы:</w:t>
      </w:r>
    </w:p>
    <w:p w:rsidR="00EC1E52" w:rsidRDefault="00F16A46" w:rsidP="00EC1E52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A46" w:rsidRDefault="00F16A46" w:rsidP="00EC1E52">
      <w:r>
        <w:t>по ___________________________________________________________________________</w:t>
      </w:r>
    </w:p>
    <w:p w:rsidR="00F16A46" w:rsidRDefault="00F16A46" w:rsidP="00EC1E52">
      <w:r>
        <w:t xml:space="preserve">             </w:t>
      </w:r>
      <w:proofErr w:type="gramStart"/>
      <w:r>
        <w:t>(наименование юридического лица, ИНН/КПП; фамилия, имя, отчество</w:t>
      </w:r>
      <w:proofErr w:type="gramEnd"/>
    </w:p>
    <w:p w:rsidR="00F16A46" w:rsidRDefault="00F16A46" w:rsidP="00EC1E52">
      <w:r>
        <w:t>_____________________________________________________________________________индивидуального предпринимателя (физического лица), ИНН/КПП при наличии ОГРН)</w:t>
      </w:r>
    </w:p>
    <w:p w:rsidR="00F16A46" w:rsidRDefault="00F16A46" w:rsidP="00EC1E52"/>
    <w:p w:rsidR="00F16A46" w:rsidRDefault="00F16A46" w:rsidP="00EC1E52">
      <w:r>
        <w:t>согласно выписке</w:t>
      </w:r>
      <w:r w:rsidR="00EC3215">
        <w:t xml:space="preserve"> об учитываемых суммах задолженности по платежам в бюджет по состо</w:t>
      </w:r>
      <w:r w:rsidR="00EC3215">
        <w:t>я</w:t>
      </w:r>
      <w:r w:rsidR="00EC3215">
        <w:t>нию на «__» ____________ 20__ года на сумму ___________ руб. _________ коп, в том числе:</w:t>
      </w:r>
    </w:p>
    <w:p w:rsidR="00D874A1" w:rsidRDefault="00D874A1" w:rsidP="00EC1E5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1083"/>
        <w:gridCol w:w="1715"/>
        <w:gridCol w:w="1849"/>
        <w:gridCol w:w="1715"/>
        <w:gridCol w:w="745"/>
        <w:gridCol w:w="572"/>
        <w:gridCol w:w="1219"/>
      </w:tblGrid>
      <w:tr w:rsidR="00A25321" w:rsidTr="00A25321">
        <w:tc>
          <w:tcPr>
            <w:tcW w:w="673" w:type="dxa"/>
            <w:vMerge w:val="restart"/>
          </w:tcPr>
          <w:p w:rsidR="00A25321" w:rsidRDefault="00A25321" w:rsidP="00CD490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3" w:type="dxa"/>
            <w:vMerge w:val="restart"/>
          </w:tcPr>
          <w:p w:rsidR="00A25321" w:rsidRDefault="00A25321" w:rsidP="00CD4909">
            <w:pPr>
              <w:jc w:val="center"/>
            </w:pPr>
            <w:r>
              <w:t>КБК доходов</w:t>
            </w:r>
          </w:p>
        </w:tc>
        <w:tc>
          <w:tcPr>
            <w:tcW w:w="1715" w:type="dxa"/>
            <w:vMerge w:val="restart"/>
          </w:tcPr>
          <w:p w:rsidR="00A25321" w:rsidRDefault="00A25321" w:rsidP="00CD4909">
            <w:pPr>
              <w:jc w:val="center"/>
            </w:pPr>
            <w:r>
              <w:t>Наименование платежа</w:t>
            </w:r>
          </w:p>
        </w:tc>
        <w:tc>
          <w:tcPr>
            <w:tcW w:w="1849" w:type="dxa"/>
            <w:vMerge w:val="restart"/>
          </w:tcPr>
          <w:p w:rsidR="00A25321" w:rsidRDefault="00A25321" w:rsidP="00CD4909">
            <w:pPr>
              <w:jc w:val="center"/>
            </w:pPr>
            <w:proofErr w:type="gramStart"/>
            <w:r>
              <w:t>Дата начала и дата окончания образования задолженности)</w:t>
            </w:r>
            <w:proofErr w:type="gramEnd"/>
          </w:p>
        </w:tc>
        <w:tc>
          <w:tcPr>
            <w:tcW w:w="3032" w:type="dxa"/>
            <w:gridSpan w:val="3"/>
          </w:tcPr>
          <w:p w:rsidR="00A25321" w:rsidRDefault="00A25321" w:rsidP="00CD4909">
            <w:pPr>
              <w:jc w:val="center"/>
            </w:pPr>
            <w:r>
              <w:t>Реквизиты документа-основания</w:t>
            </w:r>
          </w:p>
        </w:tc>
        <w:tc>
          <w:tcPr>
            <w:tcW w:w="1219" w:type="dxa"/>
            <w:vMerge w:val="restart"/>
          </w:tcPr>
          <w:p w:rsidR="00A25321" w:rsidRDefault="00A25321" w:rsidP="00CD4909">
            <w:pPr>
              <w:jc w:val="center"/>
            </w:pPr>
            <w:r>
              <w:t>Сумма недоимки</w:t>
            </w:r>
          </w:p>
        </w:tc>
      </w:tr>
      <w:tr w:rsidR="00A25321" w:rsidTr="00A25321">
        <w:tc>
          <w:tcPr>
            <w:tcW w:w="673" w:type="dxa"/>
            <w:vMerge/>
          </w:tcPr>
          <w:p w:rsidR="00A25321" w:rsidRDefault="00A25321" w:rsidP="00EC1E52"/>
        </w:tc>
        <w:tc>
          <w:tcPr>
            <w:tcW w:w="1083" w:type="dxa"/>
            <w:vMerge/>
          </w:tcPr>
          <w:p w:rsidR="00A25321" w:rsidRDefault="00A25321" w:rsidP="00EC1E52"/>
        </w:tc>
        <w:tc>
          <w:tcPr>
            <w:tcW w:w="1715" w:type="dxa"/>
            <w:vMerge/>
          </w:tcPr>
          <w:p w:rsidR="00A25321" w:rsidRDefault="00A25321" w:rsidP="00EC1E52"/>
        </w:tc>
        <w:tc>
          <w:tcPr>
            <w:tcW w:w="1849" w:type="dxa"/>
            <w:vMerge/>
          </w:tcPr>
          <w:p w:rsidR="00A25321" w:rsidRDefault="00A25321" w:rsidP="00EC1E52"/>
        </w:tc>
        <w:tc>
          <w:tcPr>
            <w:tcW w:w="1715" w:type="dxa"/>
          </w:tcPr>
          <w:p w:rsidR="00A25321" w:rsidRDefault="00A25321" w:rsidP="00EC1E52">
            <w:r>
              <w:t>Наименование</w:t>
            </w:r>
          </w:p>
        </w:tc>
        <w:tc>
          <w:tcPr>
            <w:tcW w:w="745" w:type="dxa"/>
          </w:tcPr>
          <w:p w:rsidR="00A25321" w:rsidRDefault="00A25321" w:rsidP="00EC1E52">
            <w:r>
              <w:t>Дата</w:t>
            </w:r>
          </w:p>
        </w:tc>
        <w:tc>
          <w:tcPr>
            <w:tcW w:w="572" w:type="dxa"/>
          </w:tcPr>
          <w:p w:rsidR="00A25321" w:rsidRDefault="00A25321" w:rsidP="00EC1E52">
            <w:r>
              <w:t>№</w:t>
            </w:r>
          </w:p>
        </w:tc>
        <w:tc>
          <w:tcPr>
            <w:tcW w:w="1219" w:type="dxa"/>
            <w:vMerge/>
          </w:tcPr>
          <w:p w:rsidR="00A25321" w:rsidRDefault="00A25321" w:rsidP="00EC1E52"/>
        </w:tc>
      </w:tr>
      <w:tr w:rsidR="00CD4909" w:rsidTr="00944F3D">
        <w:tc>
          <w:tcPr>
            <w:tcW w:w="9571" w:type="dxa"/>
            <w:gridSpan w:val="8"/>
          </w:tcPr>
          <w:p w:rsidR="00CD4909" w:rsidRDefault="00CD4909" w:rsidP="00EC1E52"/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CD4909" w:rsidTr="00852AEF">
        <w:tc>
          <w:tcPr>
            <w:tcW w:w="8352" w:type="dxa"/>
            <w:gridSpan w:val="7"/>
          </w:tcPr>
          <w:p w:rsidR="00CD4909" w:rsidRDefault="00CD4909" w:rsidP="00CD4909">
            <w:pPr>
              <w:jc w:val="right"/>
            </w:pPr>
            <w:r>
              <w:t>ИТОГО</w:t>
            </w:r>
          </w:p>
        </w:tc>
        <w:tc>
          <w:tcPr>
            <w:tcW w:w="1219" w:type="dxa"/>
          </w:tcPr>
          <w:p w:rsidR="00CD4909" w:rsidRDefault="00CD4909" w:rsidP="00CD4909">
            <w:pPr>
              <w:jc w:val="right"/>
            </w:pPr>
            <w:r>
              <w:t>0,00</w:t>
            </w:r>
          </w:p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CD4909" w:rsidTr="00D64899">
        <w:tc>
          <w:tcPr>
            <w:tcW w:w="8352" w:type="dxa"/>
            <w:gridSpan w:val="7"/>
          </w:tcPr>
          <w:p w:rsidR="00CD4909" w:rsidRDefault="00CD4909" w:rsidP="00CD4909">
            <w:pPr>
              <w:jc w:val="right"/>
            </w:pPr>
            <w:r>
              <w:t>ИТОГО</w:t>
            </w:r>
          </w:p>
        </w:tc>
        <w:tc>
          <w:tcPr>
            <w:tcW w:w="1219" w:type="dxa"/>
          </w:tcPr>
          <w:p w:rsidR="00CD4909" w:rsidRDefault="00CD4909" w:rsidP="00CD4909">
            <w:pPr>
              <w:jc w:val="right"/>
            </w:pPr>
            <w:r>
              <w:t>0,00</w:t>
            </w:r>
          </w:p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A25321" w:rsidTr="00A25321">
        <w:tc>
          <w:tcPr>
            <w:tcW w:w="673" w:type="dxa"/>
          </w:tcPr>
          <w:p w:rsidR="00D874A1" w:rsidRDefault="00D874A1" w:rsidP="00EC1E52"/>
        </w:tc>
        <w:tc>
          <w:tcPr>
            <w:tcW w:w="1083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1849" w:type="dxa"/>
          </w:tcPr>
          <w:p w:rsidR="00D874A1" w:rsidRDefault="00D874A1" w:rsidP="00EC1E52"/>
        </w:tc>
        <w:tc>
          <w:tcPr>
            <w:tcW w:w="1715" w:type="dxa"/>
          </w:tcPr>
          <w:p w:rsidR="00D874A1" w:rsidRDefault="00D874A1" w:rsidP="00EC1E52"/>
        </w:tc>
        <w:tc>
          <w:tcPr>
            <w:tcW w:w="745" w:type="dxa"/>
          </w:tcPr>
          <w:p w:rsidR="00D874A1" w:rsidRDefault="00D874A1" w:rsidP="00EC1E52"/>
        </w:tc>
        <w:tc>
          <w:tcPr>
            <w:tcW w:w="572" w:type="dxa"/>
          </w:tcPr>
          <w:p w:rsidR="00D874A1" w:rsidRDefault="00D874A1" w:rsidP="00EC1E52"/>
        </w:tc>
        <w:tc>
          <w:tcPr>
            <w:tcW w:w="1219" w:type="dxa"/>
          </w:tcPr>
          <w:p w:rsidR="00D874A1" w:rsidRDefault="00D874A1" w:rsidP="00EC1E52"/>
        </w:tc>
      </w:tr>
      <w:tr w:rsidR="00CD4909" w:rsidTr="00897473">
        <w:tc>
          <w:tcPr>
            <w:tcW w:w="8352" w:type="dxa"/>
            <w:gridSpan w:val="7"/>
          </w:tcPr>
          <w:p w:rsidR="00CD4909" w:rsidRDefault="00CD4909" w:rsidP="00CD4909">
            <w:pPr>
              <w:jc w:val="right"/>
            </w:pPr>
            <w:r>
              <w:t>ИТОГО</w:t>
            </w:r>
          </w:p>
        </w:tc>
        <w:tc>
          <w:tcPr>
            <w:tcW w:w="1219" w:type="dxa"/>
          </w:tcPr>
          <w:p w:rsidR="00CD4909" w:rsidRDefault="00CD4909" w:rsidP="00CD4909">
            <w:pPr>
              <w:jc w:val="right"/>
            </w:pPr>
            <w:r>
              <w:t>0,00</w:t>
            </w:r>
          </w:p>
        </w:tc>
      </w:tr>
    </w:tbl>
    <w:p w:rsidR="00EC3215" w:rsidRDefault="00EC3215" w:rsidP="00EC1E52"/>
    <w:p w:rsidR="00B03F4C" w:rsidRDefault="00B03F4C" w:rsidP="00EC1E52">
      <w:proofErr w:type="gramStart"/>
      <w:r>
        <w:lastRenderedPageBreak/>
        <w:t>по результатам рассмотрения вопроса о признании задолженности по платежам в бюджет Никольского муниципального района безнадежной к взысканию</w:t>
      </w:r>
      <w:proofErr w:type="gramEnd"/>
      <w:r>
        <w:t xml:space="preserve"> комиссия приняла решение:</w:t>
      </w:r>
    </w:p>
    <w:p w:rsidR="00B03F4C" w:rsidRDefault="00B03F4C" w:rsidP="00EC1E52">
      <w:r>
        <w:t>__________________________________________________________________________________________________________________________________________________________</w:t>
      </w:r>
    </w:p>
    <w:p w:rsidR="00B03F4C" w:rsidRDefault="00B03F4C" w:rsidP="00EC1E52">
      <w:r>
        <w:t>(признать задолженность по</w:t>
      </w:r>
      <w:r w:rsidRPr="00B03F4C">
        <w:t xml:space="preserve"> </w:t>
      </w:r>
      <w:r>
        <w:t>платежам в бюджет Никольского муниципального района бе</w:t>
      </w:r>
      <w:r>
        <w:t>з</w:t>
      </w:r>
      <w:r>
        <w:t>надежной к взысканию, отказать в признании задолженности по платежам в бюджет Никол</w:t>
      </w:r>
      <w:r>
        <w:t>ь</w:t>
      </w:r>
      <w:r>
        <w:t>ского муниципального района безнадежной к взысканию)</w:t>
      </w:r>
    </w:p>
    <w:p w:rsidR="00B03F4C" w:rsidRDefault="00B03F4C" w:rsidP="00EC1E52"/>
    <w:p w:rsidR="00C149CE" w:rsidRDefault="00C149CE" w:rsidP="00EC1E52">
      <w:r>
        <w:t>Подписи членов комиссии:</w:t>
      </w:r>
    </w:p>
    <w:p w:rsidR="00C149CE" w:rsidRDefault="00C149CE" w:rsidP="00EC1E52"/>
    <w:p w:rsidR="00C149CE" w:rsidRDefault="00C149CE" w:rsidP="00EC1E52">
      <w:r>
        <w:t>_____________________/_____________________/</w:t>
      </w:r>
    </w:p>
    <w:p w:rsidR="00C149CE" w:rsidRDefault="00C149CE" w:rsidP="00EC1E52">
      <w:r>
        <w:t xml:space="preserve">         (подпись)                 (расшифровка подписи)</w:t>
      </w:r>
    </w:p>
    <w:p w:rsidR="00C149CE" w:rsidRDefault="00C149CE" w:rsidP="00C149CE">
      <w:r>
        <w:t>_____________________/_____________________/</w:t>
      </w:r>
    </w:p>
    <w:p w:rsidR="00C149CE" w:rsidRDefault="00C149CE" w:rsidP="00C149CE">
      <w:r>
        <w:t xml:space="preserve">         (подпись)                 (расшифровка подписи)</w:t>
      </w:r>
    </w:p>
    <w:p w:rsidR="00C149CE" w:rsidRDefault="00C149CE" w:rsidP="00C149CE">
      <w:r>
        <w:t>_____________________/_____________________/</w:t>
      </w:r>
    </w:p>
    <w:p w:rsidR="00C149CE" w:rsidRDefault="00C149CE" w:rsidP="00C149CE">
      <w:r>
        <w:t xml:space="preserve">         (подпись)                 (расшифровка подписи)</w:t>
      </w:r>
    </w:p>
    <w:p w:rsidR="00C149CE" w:rsidRDefault="00C149CE" w:rsidP="00C149CE">
      <w:r>
        <w:t>_____________________/_____________________/</w:t>
      </w:r>
    </w:p>
    <w:p w:rsidR="00C149CE" w:rsidRDefault="00C149CE" w:rsidP="00C149CE">
      <w:r>
        <w:t xml:space="preserve">         (подпись)                 (расшифровка подписи)</w:t>
      </w:r>
    </w:p>
    <w:p w:rsidR="00C149CE" w:rsidRDefault="00C149CE" w:rsidP="00C149CE">
      <w:r>
        <w:t>_____________________/_____________________/</w:t>
      </w:r>
    </w:p>
    <w:p w:rsidR="00C149CE" w:rsidRDefault="00C149CE" w:rsidP="00C149CE">
      <w:r>
        <w:t xml:space="preserve">         (подпись)                 (расшифровка подписи)</w:t>
      </w:r>
    </w:p>
    <w:p w:rsidR="006E61B6" w:rsidRPr="00DF4721" w:rsidRDefault="006E61B6" w:rsidP="00DF4721">
      <w:pPr>
        <w:ind w:firstLine="709"/>
      </w:pPr>
    </w:p>
    <w:sectPr w:rsidR="006E61B6" w:rsidRPr="00DF4721" w:rsidSect="00420F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33"/>
    <w:multiLevelType w:val="multilevel"/>
    <w:tmpl w:val="5D1EDFD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82E9C"/>
    <w:multiLevelType w:val="multilevel"/>
    <w:tmpl w:val="B51C8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90D3D"/>
    <w:multiLevelType w:val="multilevel"/>
    <w:tmpl w:val="1294004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255DE"/>
    <w:multiLevelType w:val="multilevel"/>
    <w:tmpl w:val="BF06F6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723BE"/>
    <w:multiLevelType w:val="multilevel"/>
    <w:tmpl w:val="E26A9FE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13146"/>
    <w:multiLevelType w:val="multilevel"/>
    <w:tmpl w:val="0D0282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351FA8"/>
    <w:multiLevelType w:val="multilevel"/>
    <w:tmpl w:val="5972C8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34C"/>
    <w:multiLevelType w:val="multilevel"/>
    <w:tmpl w:val="81D2B8D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01231"/>
    <w:multiLevelType w:val="multilevel"/>
    <w:tmpl w:val="0B5E81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B83EF8"/>
    <w:multiLevelType w:val="multilevel"/>
    <w:tmpl w:val="B51C8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55399"/>
    <w:multiLevelType w:val="multilevel"/>
    <w:tmpl w:val="AFDE589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9460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602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6339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5DD1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0B4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930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810"/>
    <w:rsid w:val="0041696C"/>
    <w:rsid w:val="00416B48"/>
    <w:rsid w:val="004176C2"/>
    <w:rsid w:val="00420F87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2BD"/>
    <w:rsid w:val="004A26ED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B18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3D7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138"/>
    <w:rsid w:val="0054041D"/>
    <w:rsid w:val="005407AF"/>
    <w:rsid w:val="00541F3F"/>
    <w:rsid w:val="00546158"/>
    <w:rsid w:val="00546334"/>
    <w:rsid w:val="005464C5"/>
    <w:rsid w:val="00547E2A"/>
    <w:rsid w:val="0055133B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6612F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01D2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197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0D0"/>
    <w:rsid w:val="005F794A"/>
    <w:rsid w:val="0060032B"/>
    <w:rsid w:val="00602516"/>
    <w:rsid w:val="00606A14"/>
    <w:rsid w:val="00606F6C"/>
    <w:rsid w:val="0061162C"/>
    <w:rsid w:val="00614EB5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0EF1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2537"/>
    <w:rsid w:val="006E440D"/>
    <w:rsid w:val="006E61B6"/>
    <w:rsid w:val="006F13EA"/>
    <w:rsid w:val="006F1892"/>
    <w:rsid w:val="006F1B9D"/>
    <w:rsid w:val="006F4B63"/>
    <w:rsid w:val="006F6B45"/>
    <w:rsid w:val="006F7036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6D95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07FF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153F"/>
    <w:rsid w:val="007E2B75"/>
    <w:rsid w:val="007E2CB5"/>
    <w:rsid w:val="007E41B3"/>
    <w:rsid w:val="007E45E0"/>
    <w:rsid w:val="007E4B3E"/>
    <w:rsid w:val="007E544E"/>
    <w:rsid w:val="007E6A7D"/>
    <w:rsid w:val="007E6E5A"/>
    <w:rsid w:val="007E75EF"/>
    <w:rsid w:val="007E7D33"/>
    <w:rsid w:val="007F14F7"/>
    <w:rsid w:val="007F2AF4"/>
    <w:rsid w:val="007F4B32"/>
    <w:rsid w:val="007F5774"/>
    <w:rsid w:val="007F66AD"/>
    <w:rsid w:val="007F6D57"/>
    <w:rsid w:val="007F78EA"/>
    <w:rsid w:val="00800FB9"/>
    <w:rsid w:val="00803242"/>
    <w:rsid w:val="00803DFA"/>
    <w:rsid w:val="008051A9"/>
    <w:rsid w:val="008078C0"/>
    <w:rsid w:val="00807D7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5EED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6AC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3AB4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2D5A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321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0B91"/>
    <w:rsid w:val="00A510D5"/>
    <w:rsid w:val="00A51A26"/>
    <w:rsid w:val="00A53C97"/>
    <w:rsid w:val="00A56C54"/>
    <w:rsid w:val="00A57493"/>
    <w:rsid w:val="00A575B4"/>
    <w:rsid w:val="00A57758"/>
    <w:rsid w:val="00A656BD"/>
    <w:rsid w:val="00A74AEF"/>
    <w:rsid w:val="00A7610A"/>
    <w:rsid w:val="00A7698C"/>
    <w:rsid w:val="00A774A2"/>
    <w:rsid w:val="00A80920"/>
    <w:rsid w:val="00A813C9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54DC"/>
    <w:rsid w:val="00A96856"/>
    <w:rsid w:val="00A97F8E"/>
    <w:rsid w:val="00AA2814"/>
    <w:rsid w:val="00AA2DF5"/>
    <w:rsid w:val="00AA2F65"/>
    <w:rsid w:val="00AA3358"/>
    <w:rsid w:val="00AA3628"/>
    <w:rsid w:val="00AA40F5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2953"/>
    <w:rsid w:val="00B0343E"/>
    <w:rsid w:val="00B03F4C"/>
    <w:rsid w:val="00B051E5"/>
    <w:rsid w:val="00B05BB9"/>
    <w:rsid w:val="00B05C81"/>
    <w:rsid w:val="00B0630C"/>
    <w:rsid w:val="00B068AC"/>
    <w:rsid w:val="00B06CAA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27CCD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2CA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1210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371E"/>
    <w:rsid w:val="00BE493A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49CE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490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C69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2030"/>
    <w:rsid w:val="00D836F7"/>
    <w:rsid w:val="00D84DB5"/>
    <w:rsid w:val="00D874A1"/>
    <w:rsid w:val="00D917A1"/>
    <w:rsid w:val="00D92846"/>
    <w:rsid w:val="00D92CFE"/>
    <w:rsid w:val="00D93F47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53BA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4721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1E52"/>
    <w:rsid w:val="00EC3215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1844"/>
    <w:rsid w:val="00F12337"/>
    <w:rsid w:val="00F131DB"/>
    <w:rsid w:val="00F13BBD"/>
    <w:rsid w:val="00F14563"/>
    <w:rsid w:val="00F150A8"/>
    <w:rsid w:val="00F15639"/>
    <w:rsid w:val="00F16A46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3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65B52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3BF4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198A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2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194602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194602"/>
    <w:rPr>
      <w:b/>
      <w:bCs/>
      <w:spacing w:val="120"/>
      <w:sz w:val="32"/>
      <w:szCs w:val="24"/>
    </w:rPr>
  </w:style>
  <w:style w:type="character" w:customStyle="1" w:styleId="20pt">
    <w:name w:val="Основной текст (2) + Полужирный;Интервал 0 pt"/>
    <w:basedOn w:val="a0"/>
    <w:rsid w:val="007A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4AEF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AEF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3">
    <w:name w:val="Основной текст (2) + Полужирный"/>
    <w:basedOn w:val="21"/>
    <w:rsid w:val="00D8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5pt1pt">
    <w:name w:val="Основной текст (2) + Arial;5 pt;Полужирный;Интервал 1 pt"/>
    <w:basedOn w:val="21"/>
    <w:rsid w:val="006E61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1"/>
    <w:rsid w:val="00630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D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etre</cp:lastModifiedBy>
  <cp:revision>4</cp:revision>
  <cp:lastPrinted>2016-12-19T11:37:00Z</cp:lastPrinted>
  <dcterms:created xsi:type="dcterms:W3CDTF">2016-12-19T11:37:00Z</dcterms:created>
  <dcterms:modified xsi:type="dcterms:W3CDTF">2016-12-19T15:40:00Z</dcterms:modified>
</cp:coreProperties>
</file>