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2" w:rsidRPr="00454482" w:rsidRDefault="00DB3572" w:rsidP="0045448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CF129" wp14:editId="7EDC99F7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DB3572" w:rsidRPr="00454482" w:rsidRDefault="00DB3572" w:rsidP="0045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DB3572" w:rsidRPr="00454482" w:rsidRDefault="00DB3572" w:rsidP="0045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DB3572" w:rsidRPr="00454482" w:rsidRDefault="00DB3572" w:rsidP="0045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DB3572" w:rsidRPr="00454482" w:rsidRDefault="00DB3572" w:rsidP="0045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DB3572" w:rsidRPr="00454482" w:rsidRDefault="00DB3572" w:rsidP="0045448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DB3572" w:rsidRPr="00454482" w:rsidRDefault="008C1CCF" w:rsidP="00454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09.09.</w:t>
      </w:r>
      <w:r w:rsidR="00F11624"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3572"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C67C39"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3572"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DB3572"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B3572"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B3572"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 w:rsidR="00697CE9"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830</w:t>
      </w:r>
    </w:p>
    <w:p w:rsidR="00DB3572" w:rsidRPr="00454482" w:rsidRDefault="00DB3572" w:rsidP="00454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Никольск</w:t>
      </w:r>
    </w:p>
    <w:p w:rsidR="00DB3572" w:rsidRPr="00454482" w:rsidRDefault="00DB3572" w:rsidP="00454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572" w:rsidRPr="00454482" w:rsidRDefault="00DB3572" w:rsidP="00454482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  <w:r w:rsid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Никольского муниципального района от 08.11.2018 № 926 </w:t>
      </w:r>
    </w:p>
    <w:p w:rsidR="00DB3572" w:rsidRPr="00454482" w:rsidRDefault="00DB3572" w:rsidP="00454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FDE" w:rsidRPr="00454482" w:rsidRDefault="00773FDE" w:rsidP="0045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7C39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кадровыми</w:t>
      </w: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изменениями, администрация Никольского муниципального района</w:t>
      </w:r>
    </w:p>
    <w:p w:rsidR="00DB3572" w:rsidRPr="00454482" w:rsidRDefault="00DB3572" w:rsidP="00454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67C39" w:rsidRPr="00454482" w:rsidRDefault="00C67C39" w:rsidP="004544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</w:t>
      </w:r>
      <w:r w:rsidRPr="00454482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 от 08.11.2018 № 926 «</w:t>
      </w: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межведомственной рабочей группы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на территории Никольского муниципального района»</w:t>
      </w:r>
      <w:r w:rsidR="00C45B5F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постановление)</w:t>
      </w: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C67C39" w:rsidRPr="00454482" w:rsidRDefault="00C67C39" w:rsidP="0045448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1 постановления:</w:t>
      </w:r>
    </w:p>
    <w:p w:rsidR="00AE73A5" w:rsidRPr="00454482" w:rsidRDefault="00C67C39" w:rsidP="00454482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4.2. слова «Управление Пенсионного Фонда Российской Федерации в Никольском районе Вологодской области (межрайонное)» заменить словами «Клиентская служба (на правах группы) в Никольском районе отделения Пенсионного Фонда Российской Фе</w:t>
      </w:r>
      <w:r w:rsidR="00AE73A5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по Вологодской области»;</w:t>
      </w:r>
    </w:p>
    <w:p w:rsidR="005251C7" w:rsidRPr="00454482" w:rsidRDefault="00AE73A5" w:rsidP="00454482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4.</w:t>
      </w:r>
      <w:r w:rsidR="00C45B5F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«двух раз в месяц» заменить словами «один раз в месяц».</w:t>
      </w:r>
    </w:p>
    <w:p w:rsidR="00C67C39" w:rsidRPr="00454482" w:rsidRDefault="005251C7" w:rsidP="00454482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4.8. изложить в новой редакции: «</w:t>
      </w:r>
      <w:r w:rsidR="00C45B5F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F03D91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B5F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рабочей группы оформляются проколами в течение 5 рабочих дней после проведения заседания, которые подписывается председателем (в его отсутствие - заместителем председателя Рабочей группы)».</w:t>
      </w:r>
    </w:p>
    <w:p w:rsidR="00DB3572" w:rsidRPr="00454482" w:rsidRDefault="00AE73A5" w:rsidP="0045448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hAnsi="Times New Roman" w:cs="Times New Roman"/>
          <w:sz w:val="28"/>
          <w:szCs w:val="28"/>
        </w:rPr>
        <w:t xml:space="preserve"> </w:t>
      </w:r>
      <w:r w:rsidR="00773FDE" w:rsidRPr="00454482">
        <w:rPr>
          <w:rFonts w:ascii="Times New Roman" w:hAnsi="Times New Roman" w:cs="Times New Roman"/>
          <w:sz w:val="28"/>
          <w:szCs w:val="28"/>
        </w:rPr>
        <w:t>П</w:t>
      </w:r>
      <w:r w:rsidR="007B1451" w:rsidRPr="00454482">
        <w:rPr>
          <w:rFonts w:ascii="Times New Roman" w:hAnsi="Times New Roman" w:cs="Times New Roman"/>
          <w:sz w:val="28"/>
          <w:szCs w:val="28"/>
        </w:rPr>
        <w:t>риложени</w:t>
      </w:r>
      <w:r w:rsidR="00773FDE" w:rsidRPr="00454482">
        <w:rPr>
          <w:rFonts w:ascii="Times New Roman" w:hAnsi="Times New Roman" w:cs="Times New Roman"/>
          <w:sz w:val="28"/>
          <w:szCs w:val="28"/>
        </w:rPr>
        <w:t>е</w:t>
      </w:r>
      <w:r w:rsidR="00DB3572" w:rsidRPr="00454482">
        <w:rPr>
          <w:rFonts w:ascii="Times New Roman" w:hAnsi="Times New Roman" w:cs="Times New Roman"/>
          <w:sz w:val="28"/>
          <w:szCs w:val="28"/>
        </w:rPr>
        <w:t xml:space="preserve"> 2 к постановлению </w:t>
      </w:r>
      <w:r w:rsidR="00773FDE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F73E6D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73E6D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F73E6D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F11624" w:rsidRPr="00454482" w:rsidRDefault="00F11624" w:rsidP="0045448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482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постановление администрации Никольского муниципального района от 02.02.2022 №80 «О внесении изменений в постановление администрации Никольского муниципального района от 08.11.2018 № 926».</w:t>
      </w:r>
    </w:p>
    <w:p w:rsidR="00DB3572" w:rsidRPr="00454482" w:rsidRDefault="00F11624" w:rsidP="0045448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482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официального опубликования в районной газете «Авангард»</w:t>
      </w:r>
      <w:r w:rsidR="00773FDE" w:rsidRPr="00454482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C758C5" w:rsidRPr="00454482">
        <w:rPr>
          <w:rFonts w:ascii="Times New Roman" w:hAnsi="Times New Roman" w:cs="Times New Roman"/>
          <w:sz w:val="28"/>
          <w:szCs w:val="28"/>
        </w:rPr>
        <w:t xml:space="preserve"> </w:t>
      </w:r>
      <w:r w:rsidR="00C758C5" w:rsidRPr="00454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распространяется на правоотношения, возникшие с </w:t>
      </w:r>
      <w:r w:rsidRPr="00454482">
        <w:rPr>
          <w:rFonts w:ascii="Times New Roman" w:hAnsi="Times New Roman" w:cs="Times New Roman"/>
          <w:color w:val="000000" w:themeColor="text1"/>
          <w:sz w:val="28"/>
          <w:szCs w:val="28"/>
        </w:rPr>
        <w:t>29.08</w:t>
      </w:r>
      <w:r w:rsidR="00C758C5" w:rsidRPr="00454482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DB3572" w:rsidRPr="00454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1624" w:rsidRPr="00454482" w:rsidRDefault="00F11624" w:rsidP="004544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1624" w:rsidRPr="00454482" w:rsidRDefault="00F11624" w:rsidP="004544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3572" w:rsidRPr="00454482" w:rsidRDefault="00DB3572" w:rsidP="004544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48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DB3572" w:rsidRPr="00454482" w:rsidRDefault="00DB3572" w:rsidP="004544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482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</w:t>
      </w:r>
      <w:r w:rsidR="00CD3965" w:rsidRPr="004544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1624" w:rsidRPr="004544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3965" w:rsidRPr="00454482">
        <w:rPr>
          <w:rFonts w:ascii="Times New Roman" w:hAnsi="Times New Roman" w:cs="Times New Roman"/>
          <w:sz w:val="28"/>
          <w:szCs w:val="28"/>
        </w:rPr>
        <w:t xml:space="preserve">      </w:t>
      </w:r>
      <w:r w:rsidR="00173DB4" w:rsidRPr="004544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3FDE" w:rsidRPr="00454482">
        <w:rPr>
          <w:rFonts w:ascii="Times New Roman" w:hAnsi="Times New Roman" w:cs="Times New Roman"/>
          <w:sz w:val="28"/>
          <w:szCs w:val="28"/>
        </w:rPr>
        <w:t xml:space="preserve">    </w:t>
      </w:r>
      <w:r w:rsidR="00173DB4" w:rsidRPr="00454482">
        <w:rPr>
          <w:rFonts w:ascii="Times New Roman" w:hAnsi="Times New Roman" w:cs="Times New Roman"/>
          <w:sz w:val="28"/>
          <w:szCs w:val="28"/>
        </w:rPr>
        <w:t>А.Н.</w:t>
      </w:r>
      <w:r w:rsidRPr="004544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4482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454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91" w:rsidRPr="00454482" w:rsidRDefault="00F03D91" w:rsidP="004544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82" w:rsidRDefault="00454482" w:rsidP="00454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73E6D" w:rsidRPr="00454482" w:rsidRDefault="00F73E6D" w:rsidP="0045448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F73E6D" w:rsidRPr="00454482" w:rsidRDefault="00F73E6D" w:rsidP="00454482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73E6D" w:rsidRPr="00454482" w:rsidRDefault="00F73E6D" w:rsidP="00454482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 муниципального района</w:t>
      </w:r>
    </w:p>
    <w:p w:rsidR="00F73E6D" w:rsidRPr="00454482" w:rsidRDefault="008A4BE8" w:rsidP="00454482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8C1CCF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</w:t>
      </w: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3E6D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 №</w:t>
      </w:r>
      <w:r w:rsidR="008C1CCF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830</w:t>
      </w:r>
      <w:r w:rsidR="00F73E6D"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3E6D" w:rsidRPr="00454482" w:rsidRDefault="00F73E6D" w:rsidP="0045448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E6D" w:rsidRPr="00454482" w:rsidRDefault="00F73E6D" w:rsidP="0045448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 межведомственной рабочей группы по обеспечению 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на территории Ни</w:t>
      </w:r>
      <w:r w:rsid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4928"/>
      </w:tblGrid>
      <w:tr w:rsidR="00F73E6D" w:rsidRPr="00454482" w:rsidTr="00454482"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1D" w:rsidRPr="00454482" w:rsidRDefault="00F73E6D" w:rsidP="0045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F73E6D" w:rsidRPr="00454482" w:rsidRDefault="00DE561D" w:rsidP="00454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73E6D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ежведомственной</w:t>
            </w: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E6D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45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Игумнова Елена Сергеевна –</w:t>
            </w:r>
            <w:r w:rsidR="00DE561D"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администрации Никольского муниципального района.</w:t>
            </w:r>
          </w:p>
        </w:tc>
      </w:tr>
      <w:tr w:rsidR="00F73E6D" w:rsidRPr="00454482" w:rsidTr="00454482"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454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межведомственной рабочей группы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E55EE7" w:rsidP="0045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Т</w:t>
            </w:r>
            <w:r w:rsidR="00F11624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Александровна</w:t>
            </w: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начальника Управления делами Администрации Никольского муниципального района. </w:t>
            </w:r>
          </w:p>
        </w:tc>
      </w:tr>
      <w:tr w:rsidR="00F73E6D" w:rsidRPr="00454482" w:rsidTr="00454482"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1D" w:rsidRPr="00454482" w:rsidRDefault="00F73E6D" w:rsidP="0045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73E6D" w:rsidRPr="00454482" w:rsidRDefault="00F73E6D" w:rsidP="00454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 рабочей группы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11624" w:rsidP="0045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Московкина М</w:t>
            </w:r>
            <w:r w:rsidR="002D0383"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 Александровна</w:t>
            </w: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юрисконсульт</w:t>
            </w:r>
            <w:r w:rsidR="00F73E6D"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Никольского муниципального района.</w:t>
            </w:r>
          </w:p>
        </w:tc>
      </w:tr>
      <w:tr w:rsidR="00F73E6D" w:rsidRPr="00454482" w:rsidTr="00454482">
        <w:tc>
          <w:tcPr>
            <w:tcW w:w="10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454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 межведомственной рабочей группы:</w:t>
            </w:r>
          </w:p>
        </w:tc>
      </w:tr>
      <w:tr w:rsidR="00F73E6D" w:rsidRPr="00454482" w:rsidTr="00454482"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45448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2331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Корепина</w:t>
            </w:r>
            <w:proofErr w:type="spellEnd"/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F11624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алентина </w:t>
            </w: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11624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ергеевна</w:t>
            </w: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заведующий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района.</w:t>
            </w:r>
          </w:p>
        </w:tc>
      </w:tr>
      <w:tr w:rsidR="00F73E6D" w:rsidRPr="00454482" w:rsidTr="00454482"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6D" w:rsidRPr="00454482" w:rsidRDefault="00F73E6D" w:rsidP="0045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E6D" w:rsidRPr="00454482" w:rsidRDefault="00E55EE7" w:rsidP="0023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Корепина</w:t>
            </w:r>
            <w:proofErr w:type="spellEnd"/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Николаевна – заведующий юридическим отделом администрации Никольского муниципального района.</w:t>
            </w:r>
          </w:p>
        </w:tc>
      </w:tr>
      <w:tr w:rsidR="00F73E6D" w:rsidRPr="00454482" w:rsidTr="00454482"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45448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2331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Остротенкова</w:t>
            </w:r>
            <w:proofErr w:type="spellEnd"/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Анатольевна - начальник </w:t>
            </w: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отделения занятости населения по Никольскому району КУ </w:t>
            </w:r>
            <w:proofErr w:type="gramStart"/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«Центр занятости населения Вологодской области»;*</w:t>
            </w:r>
          </w:p>
        </w:tc>
      </w:tr>
      <w:tr w:rsidR="00F73E6D" w:rsidRPr="00454482" w:rsidTr="00454482"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45448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11624" w:rsidP="002331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Джабарова</w:t>
            </w:r>
            <w:proofErr w:type="spellEnd"/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  <w:r w:rsidR="00F73E6D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55EE7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E55EE7"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Клиентской службы (на правах группы) в Никольском районе отделения Пенсионного Фонда Российской Федерации по Вологодской области</w:t>
            </w:r>
            <w:r w:rsidR="00F73E6D"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;*</w:t>
            </w:r>
          </w:p>
        </w:tc>
      </w:tr>
      <w:tr w:rsidR="00F73E6D" w:rsidRPr="00454482" w:rsidTr="00454482"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45448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E6D" w:rsidRPr="00454482" w:rsidRDefault="00F73E6D" w:rsidP="0023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Лидия Владимировна – </w:t>
            </w:r>
            <w:r w:rsidR="004F74D4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по медицинской профилактике кабинета медицинской профилактики и профилактических осмотров и диспансеризации</w:t>
            </w:r>
            <w:r w:rsidR="00DE561D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4D4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="00DE561D" w:rsidRPr="0045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</w:t>
            </w:r>
            <w:r w:rsidR="00DE561D"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="00DE561D"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«Никольская</w:t>
            </w:r>
            <w:r w:rsidR="00DE561D"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районная больница»;*</w:t>
            </w:r>
          </w:p>
        </w:tc>
      </w:tr>
    </w:tbl>
    <w:p w:rsidR="00F73E6D" w:rsidRPr="00454482" w:rsidRDefault="00F73E6D" w:rsidP="00454482">
      <w:pPr>
        <w:spacing w:after="0" w:line="240" w:lineRule="auto"/>
        <w:ind w:firstLine="567"/>
        <w:jc w:val="both"/>
        <w:rPr>
          <w:sz w:val="28"/>
          <w:szCs w:val="28"/>
        </w:rPr>
      </w:pPr>
      <w:r w:rsidRPr="004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*- по согласованию.</w:t>
      </w:r>
    </w:p>
    <w:p w:rsidR="00F73E6D" w:rsidRPr="00454482" w:rsidRDefault="00F73E6D" w:rsidP="0045448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3E6D" w:rsidRPr="00454482" w:rsidSect="0045448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E1C"/>
    <w:multiLevelType w:val="multilevel"/>
    <w:tmpl w:val="5E544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1">
    <w:nsid w:val="796C7B1D"/>
    <w:multiLevelType w:val="multilevel"/>
    <w:tmpl w:val="9C2E0E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72"/>
    <w:rsid w:val="000B1DB5"/>
    <w:rsid w:val="001040FE"/>
    <w:rsid w:val="00173DB4"/>
    <w:rsid w:val="002331AA"/>
    <w:rsid w:val="002D0383"/>
    <w:rsid w:val="003A47E1"/>
    <w:rsid w:val="00454482"/>
    <w:rsid w:val="004A6360"/>
    <w:rsid w:val="004F74D4"/>
    <w:rsid w:val="005251C7"/>
    <w:rsid w:val="005264C5"/>
    <w:rsid w:val="00620A14"/>
    <w:rsid w:val="00697CE9"/>
    <w:rsid w:val="00701737"/>
    <w:rsid w:val="00773FDE"/>
    <w:rsid w:val="007B1451"/>
    <w:rsid w:val="008070D0"/>
    <w:rsid w:val="008A4BE8"/>
    <w:rsid w:val="008C1CCF"/>
    <w:rsid w:val="009C4092"/>
    <w:rsid w:val="00A421DD"/>
    <w:rsid w:val="00A51157"/>
    <w:rsid w:val="00AE73A5"/>
    <w:rsid w:val="00B1199D"/>
    <w:rsid w:val="00C3292D"/>
    <w:rsid w:val="00C45B5F"/>
    <w:rsid w:val="00C67C39"/>
    <w:rsid w:val="00C758C5"/>
    <w:rsid w:val="00C8571B"/>
    <w:rsid w:val="00CC1967"/>
    <w:rsid w:val="00CD3965"/>
    <w:rsid w:val="00D938C3"/>
    <w:rsid w:val="00DB3572"/>
    <w:rsid w:val="00DE561D"/>
    <w:rsid w:val="00E36CF1"/>
    <w:rsid w:val="00E55EE7"/>
    <w:rsid w:val="00E82FEF"/>
    <w:rsid w:val="00F03D91"/>
    <w:rsid w:val="00F11624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57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B3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57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B35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2022-09-12T06:16:00Z</cp:lastPrinted>
  <dcterms:created xsi:type="dcterms:W3CDTF">2022-08-29T11:32:00Z</dcterms:created>
  <dcterms:modified xsi:type="dcterms:W3CDTF">2022-09-19T05:47:00Z</dcterms:modified>
</cp:coreProperties>
</file>