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28" w:rsidRPr="00525705" w:rsidRDefault="00080F7A" w:rsidP="009823AF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828" w:rsidRPr="00525705">
        <w:rPr>
          <w:noProof/>
        </w:rPr>
        <w:drawing>
          <wp:inline distT="0" distB="0" distL="0" distR="0">
            <wp:extent cx="617855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8A6" w:rsidRPr="00525705">
        <w:rPr>
          <w:sz w:val="28"/>
          <w:szCs w:val="28"/>
        </w:rPr>
        <w:t xml:space="preserve">   </w:t>
      </w:r>
    </w:p>
    <w:p w:rsidR="00564828" w:rsidRPr="00525705" w:rsidRDefault="00564828" w:rsidP="00564828">
      <w:pPr>
        <w:tabs>
          <w:tab w:val="left" w:pos="4140"/>
        </w:tabs>
        <w:jc w:val="center"/>
      </w:pPr>
      <w:r w:rsidRPr="00525705">
        <w:t xml:space="preserve">        </w:t>
      </w:r>
    </w:p>
    <w:p w:rsidR="00564828" w:rsidRPr="00525705" w:rsidRDefault="00564828" w:rsidP="00564828">
      <w:pPr>
        <w:pStyle w:val="a4"/>
        <w:rPr>
          <w:sz w:val="28"/>
          <w:szCs w:val="28"/>
        </w:rPr>
      </w:pPr>
      <w:r w:rsidRPr="00525705">
        <w:rPr>
          <w:sz w:val="28"/>
          <w:szCs w:val="28"/>
        </w:rPr>
        <w:t xml:space="preserve">АДМИНИСТРАЦИЯ НИКОЛЬСКОГО </w:t>
      </w:r>
    </w:p>
    <w:p w:rsidR="00564828" w:rsidRPr="00525705" w:rsidRDefault="00564828" w:rsidP="00564828">
      <w:pPr>
        <w:pStyle w:val="a4"/>
        <w:rPr>
          <w:sz w:val="16"/>
          <w:szCs w:val="16"/>
        </w:rPr>
      </w:pPr>
      <w:r w:rsidRPr="00525705">
        <w:rPr>
          <w:sz w:val="28"/>
          <w:szCs w:val="28"/>
        </w:rPr>
        <w:t>МУНИЦИПАЛЬНОГО РАЙОНА</w:t>
      </w:r>
    </w:p>
    <w:p w:rsidR="00564828" w:rsidRPr="00525705" w:rsidRDefault="00564828" w:rsidP="00564828">
      <w:pPr>
        <w:pStyle w:val="a4"/>
        <w:rPr>
          <w:sz w:val="16"/>
          <w:szCs w:val="16"/>
        </w:rPr>
      </w:pPr>
    </w:p>
    <w:p w:rsidR="00564828" w:rsidRPr="00525705" w:rsidRDefault="00564828" w:rsidP="00564828">
      <w:pPr>
        <w:pStyle w:val="a4"/>
        <w:rPr>
          <w:sz w:val="16"/>
          <w:szCs w:val="16"/>
        </w:rPr>
      </w:pPr>
      <w:r w:rsidRPr="00525705">
        <w:rPr>
          <w:sz w:val="28"/>
          <w:szCs w:val="28"/>
        </w:rPr>
        <w:t>ПОСТАНОВЛЕНИЕ</w:t>
      </w:r>
    </w:p>
    <w:p w:rsidR="00F9515A" w:rsidRPr="00525705" w:rsidRDefault="00F9515A" w:rsidP="00564828">
      <w:pPr>
        <w:pStyle w:val="a4"/>
        <w:jc w:val="left"/>
        <w:rPr>
          <w:sz w:val="16"/>
          <w:szCs w:val="16"/>
        </w:rPr>
      </w:pPr>
    </w:p>
    <w:p w:rsidR="00F9515A" w:rsidRPr="00525705" w:rsidRDefault="00F9515A" w:rsidP="00564828">
      <w:pPr>
        <w:pStyle w:val="a4"/>
        <w:jc w:val="left"/>
        <w:rPr>
          <w:sz w:val="16"/>
          <w:szCs w:val="16"/>
        </w:rPr>
      </w:pPr>
    </w:p>
    <w:p w:rsidR="009823AF" w:rsidRPr="00525705" w:rsidRDefault="009823AF" w:rsidP="00564828">
      <w:pPr>
        <w:pStyle w:val="a4"/>
        <w:jc w:val="left"/>
        <w:rPr>
          <w:sz w:val="16"/>
          <w:szCs w:val="16"/>
        </w:rPr>
      </w:pPr>
    </w:p>
    <w:p w:rsidR="007276E8" w:rsidRDefault="007276E8" w:rsidP="007276E8">
      <w:r>
        <w:t>25.07</w:t>
      </w:r>
      <w:r w:rsidRPr="00525705">
        <w:t>.</w:t>
      </w:r>
      <w:r>
        <w:t xml:space="preserve">2022 </w:t>
      </w:r>
      <w:r w:rsidRPr="00525705">
        <w:t>года</w:t>
      </w:r>
      <w:r>
        <w:t xml:space="preserve">                                                                                                                                           </w:t>
      </w:r>
      <w:r w:rsidRPr="00525705">
        <w:t>№</w:t>
      </w:r>
      <w:r>
        <w:t xml:space="preserve"> 708</w:t>
      </w:r>
    </w:p>
    <w:p w:rsidR="007276E8" w:rsidRDefault="007276E8" w:rsidP="007276E8">
      <w:pPr>
        <w:jc w:val="center"/>
      </w:pPr>
      <w:r>
        <w:t>г. Никольск</w:t>
      </w:r>
    </w:p>
    <w:p w:rsidR="009823AF" w:rsidRPr="00525705" w:rsidRDefault="009823AF" w:rsidP="007276E8">
      <w:pPr>
        <w:jc w:val="center"/>
      </w:pPr>
      <w:r w:rsidRPr="00525705">
        <w:t xml:space="preserve">                                                                </w:t>
      </w:r>
      <w:r w:rsidR="0069551C" w:rsidRPr="00525705">
        <w:t xml:space="preserve">                            </w:t>
      </w:r>
      <w:r w:rsidR="002878A6" w:rsidRPr="00525705">
        <w:t xml:space="preserve">       </w:t>
      </w:r>
    </w:p>
    <w:p w:rsidR="00564828" w:rsidRPr="00525705" w:rsidRDefault="00564828" w:rsidP="00BC14A8">
      <w:pPr>
        <w:shd w:val="clear" w:color="auto" w:fill="FFFFFF"/>
        <w:spacing w:line="288" w:lineRule="atLeast"/>
        <w:textAlignment w:val="baseline"/>
        <w:rPr>
          <w:b/>
          <w:bCs/>
          <w:color w:val="000000"/>
        </w:rPr>
      </w:pPr>
      <w:r w:rsidRPr="00525705">
        <w:rPr>
          <w:spacing w:val="2"/>
        </w:rPr>
        <w:t xml:space="preserve">О внесении изменений в </w:t>
      </w:r>
      <w:r w:rsidR="00BC14A8" w:rsidRPr="00525705">
        <w:rPr>
          <w:spacing w:val="2"/>
        </w:rPr>
        <w:t>муниципальную программу</w:t>
      </w:r>
      <w:r w:rsidRPr="00525705">
        <w:rPr>
          <w:color w:val="000000"/>
        </w:rPr>
        <w:t xml:space="preserve"> </w:t>
      </w:r>
    </w:p>
    <w:p w:rsidR="00D7161A" w:rsidRPr="00525705" w:rsidRDefault="00D92B09" w:rsidP="00D92B09">
      <w:pPr>
        <w:jc w:val="both"/>
      </w:pPr>
      <w:r w:rsidRPr="00525705">
        <w:t xml:space="preserve">«Развитие сферы культуры </w:t>
      </w:r>
      <w:r w:rsidR="00D7161A" w:rsidRPr="00525705">
        <w:t xml:space="preserve"> и архивного дела </w:t>
      </w:r>
    </w:p>
    <w:p w:rsidR="00BC14A8" w:rsidRPr="00525705" w:rsidRDefault="00D92B09" w:rsidP="00903482">
      <w:pPr>
        <w:jc w:val="both"/>
        <w:rPr>
          <w:spacing w:val="2"/>
        </w:rPr>
      </w:pPr>
      <w:r w:rsidRPr="00525705">
        <w:t>Никольского муниципального</w:t>
      </w:r>
      <w:r w:rsidR="00BC14A8" w:rsidRPr="00525705">
        <w:t xml:space="preserve"> </w:t>
      </w:r>
      <w:r w:rsidRPr="00525705">
        <w:t>района на 20</w:t>
      </w:r>
      <w:r w:rsidR="00503B65" w:rsidRPr="00525705">
        <w:t>20</w:t>
      </w:r>
      <w:r w:rsidRPr="00525705">
        <w:t>-202</w:t>
      </w:r>
      <w:r w:rsidR="00503B65" w:rsidRPr="00525705">
        <w:t>5</w:t>
      </w:r>
      <w:r w:rsidRPr="00525705">
        <w:t xml:space="preserve"> годы»</w:t>
      </w:r>
      <w:r w:rsidR="00BC14A8" w:rsidRPr="00525705">
        <w:t>,</w:t>
      </w:r>
      <w:r w:rsidR="00BC14A8" w:rsidRPr="00525705">
        <w:rPr>
          <w:spacing w:val="2"/>
        </w:rPr>
        <w:t xml:space="preserve"> </w:t>
      </w:r>
    </w:p>
    <w:p w:rsidR="00BC14A8" w:rsidRPr="00525705" w:rsidRDefault="00BC14A8" w:rsidP="00903482">
      <w:pPr>
        <w:jc w:val="both"/>
        <w:rPr>
          <w:spacing w:val="2"/>
        </w:rPr>
      </w:pPr>
      <w:r w:rsidRPr="00525705">
        <w:rPr>
          <w:spacing w:val="2"/>
        </w:rPr>
        <w:t xml:space="preserve">утвержденную постановлением администрации </w:t>
      </w:r>
    </w:p>
    <w:p w:rsidR="00D92B09" w:rsidRPr="00525705" w:rsidRDefault="00BC14A8" w:rsidP="00903482">
      <w:pPr>
        <w:jc w:val="both"/>
      </w:pPr>
      <w:r w:rsidRPr="00525705">
        <w:rPr>
          <w:spacing w:val="2"/>
        </w:rPr>
        <w:t>Никольского муниципального района от 04.10.2019 года № 1017</w:t>
      </w:r>
    </w:p>
    <w:p w:rsidR="00564828" w:rsidRPr="00525705" w:rsidRDefault="00564828" w:rsidP="00564828">
      <w:pPr>
        <w:pStyle w:val="a4"/>
        <w:jc w:val="left"/>
        <w:rPr>
          <w:spacing w:val="2"/>
        </w:rPr>
      </w:pPr>
    </w:p>
    <w:p w:rsidR="00D46F59" w:rsidRPr="00525705" w:rsidRDefault="00564828" w:rsidP="00B708CD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  <w:r w:rsidRPr="00525705">
        <w:rPr>
          <w:b w:val="0"/>
          <w:spacing w:val="2"/>
          <w:sz w:val="24"/>
        </w:rPr>
        <w:t xml:space="preserve">В соответствии со статьей 179 Бюджетного кодекса РФ, </w:t>
      </w:r>
      <w:r w:rsidR="007C3C4E" w:rsidRPr="00525705">
        <w:rPr>
          <w:b w:val="0"/>
          <w:spacing w:val="2"/>
          <w:sz w:val="24"/>
        </w:rPr>
        <w:t xml:space="preserve">постановлением администрации Никольского муниципального района от 06.08.2014 года №831 «Об утверждении Порядка разработки, реализации и оценки эффективности муниципальных программ Никольского муниципального района Вологодской области», </w:t>
      </w:r>
      <w:r w:rsidR="00BC14A8" w:rsidRPr="00525705">
        <w:rPr>
          <w:b w:val="0"/>
          <w:spacing w:val="2"/>
          <w:sz w:val="24"/>
        </w:rPr>
        <w:t>администрация Никольского муниципального района</w:t>
      </w:r>
      <w:r w:rsidR="007C3C4E" w:rsidRPr="00525705">
        <w:rPr>
          <w:b w:val="0"/>
          <w:spacing w:val="2"/>
          <w:sz w:val="24"/>
        </w:rPr>
        <w:t>,</w:t>
      </w:r>
    </w:p>
    <w:p w:rsidR="00503B65" w:rsidRPr="00525705" w:rsidRDefault="00503B65" w:rsidP="00564828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</w:p>
    <w:p w:rsidR="00564828" w:rsidRPr="00525705" w:rsidRDefault="00503B65" w:rsidP="00564828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  <w:r w:rsidRPr="00525705">
        <w:rPr>
          <w:b w:val="0"/>
          <w:bCs w:val="0"/>
          <w:spacing w:val="2"/>
          <w:sz w:val="24"/>
        </w:rPr>
        <w:t>ПОСТАНОВЛ</w:t>
      </w:r>
      <w:r w:rsidR="00E2548B" w:rsidRPr="00525705">
        <w:rPr>
          <w:b w:val="0"/>
          <w:bCs w:val="0"/>
          <w:spacing w:val="2"/>
          <w:sz w:val="24"/>
        </w:rPr>
        <w:t>Я</w:t>
      </w:r>
      <w:r w:rsidR="00BC14A8" w:rsidRPr="00525705">
        <w:rPr>
          <w:b w:val="0"/>
          <w:bCs w:val="0"/>
          <w:spacing w:val="2"/>
          <w:sz w:val="24"/>
        </w:rPr>
        <w:t>ЕТ</w:t>
      </w:r>
      <w:r w:rsidRPr="00525705">
        <w:rPr>
          <w:b w:val="0"/>
          <w:bCs w:val="0"/>
          <w:spacing w:val="2"/>
          <w:sz w:val="24"/>
        </w:rPr>
        <w:t>:</w:t>
      </w:r>
    </w:p>
    <w:p w:rsidR="00D46F59" w:rsidRPr="00525705" w:rsidRDefault="00D46F59" w:rsidP="00564828">
      <w:pPr>
        <w:pStyle w:val="a4"/>
        <w:ind w:firstLine="709"/>
        <w:jc w:val="both"/>
        <w:rPr>
          <w:b w:val="0"/>
          <w:bCs w:val="0"/>
          <w:spacing w:val="2"/>
          <w:sz w:val="24"/>
        </w:rPr>
      </w:pPr>
    </w:p>
    <w:p w:rsidR="00435809" w:rsidRDefault="00564828" w:rsidP="00B708CD">
      <w:pPr>
        <w:pStyle w:val="a8"/>
        <w:numPr>
          <w:ilvl w:val="0"/>
          <w:numId w:val="21"/>
        </w:numPr>
        <w:ind w:left="0" w:firstLine="360"/>
        <w:jc w:val="both"/>
        <w:rPr>
          <w:spacing w:val="2"/>
        </w:rPr>
      </w:pPr>
      <w:r w:rsidRPr="00525705">
        <w:rPr>
          <w:spacing w:val="2"/>
        </w:rPr>
        <w:t xml:space="preserve">Внести </w:t>
      </w:r>
      <w:r w:rsidR="0081794D" w:rsidRPr="00525705">
        <w:rPr>
          <w:spacing w:val="2"/>
        </w:rPr>
        <w:t xml:space="preserve">в </w:t>
      </w:r>
      <w:r w:rsidR="00BC14A8" w:rsidRPr="00525705">
        <w:rPr>
          <w:spacing w:val="2"/>
        </w:rPr>
        <w:t>муниципальную программу</w:t>
      </w:r>
      <w:r w:rsidRPr="00525705">
        <w:rPr>
          <w:bCs/>
          <w:color w:val="000000"/>
        </w:rPr>
        <w:t xml:space="preserve"> </w:t>
      </w:r>
      <w:r w:rsidR="00E7742D" w:rsidRPr="00525705">
        <w:t xml:space="preserve">«Развитие сферы культуры </w:t>
      </w:r>
      <w:r w:rsidR="00D7161A" w:rsidRPr="00525705">
        <w:t xml:space="preserve"> и архивного дела </w:t>
      </w:r>
      <w:r w:rsidR="00E7742D" w:rsidRPr="00525705">
        <w:t>Никольского му</w:t>
      </w:r>
      <w:r w:rsidR="00641489" w:rsidRPr="00525705">
        <w:t>ниципального района на 2020</w:t>
      </w:r>
      <w:r w:rsidR="007629FC" w:rsidRPr="00525705">
        <w:t>-202</w:t>
      </w:r>
      <w:r w:rsidR="00641489" w:rsidRPr="00525705">
        <w:t>5</w:t>
      </w:r>
      <w:r w:rsidR="00E7742D" w:rsidRPr="00525705">
        <w:t xml:space="preserve"> годы»</w:t>
      </w:r>
      <w:r w:rsidR="00BC14A8" w:rsidRPr="00525705">
        <w:t>,</w:t>
      </w:r>
      <w:r w:rsidR="00641489" w:rsidRPr="00525705">
        <w:t xml:space="preserve"> </w:t>
      </w:r>
      <w:r w:rsidR="00BC14A8" w:rsidRPr="00525705">
        <w:t xml:space="preserve">утвержденную постановлением администрации Никольского муниципального района от 04.10.2019 года №1017 </w:t>
      </w:r>
      <w:r w:rsidRPr="00525705">
        <w:rPr>
          <w:spacing w:val="2"/>
        </w:rPr>
        <w:t xml:space="preserve">(далее – </w:t>
      </w:r>
      <w:r w:rsidR="00BC14A8" w:rsidRPr="00525705">
        <w:rPr>
          <w:spacing w:val="2"/>
        </w:rPr>
        <w:t>муниципальная программа</w:t>
      </w:r>
      <w:r w:rsidRPr="00525705">
        <w:rPr>
          <w:spacing w:val="2"/>
        </w:rPr>
        <w:t>) следующие изменения:</w:t>
      </w:r>
    </w:p>
    <w:p w:rsidR="00D33BEB" w:rsidRPr="00525705" w:rsidRDefault="00565C32" w:rsidP="00565C32">
      <w:pPr>
        <w:ind w:firstLine="360"/>
        <w:jc w:val="both"/>
      </w:pPr>
      <w:r>
        <w:rPr>
          <w:spacing w:val="2"/>
        </w:rPr>
        <w:t>1.</w:t>
      </w:r>
      <w:r w:rsidR="0057665E">
        <w:rPr>
          <w:spacing w:val="2"/>
        </w:rPr>
        <w:t>1</w:t>
      </w:r>
      <w:r>
        <w:rPr>
          <w:spacing w:val="2"/>
        </w:rPr>
        <w:t xml:space="preserve">. </w:t>
      </w:r>
      <w:r w:rsidR="00D33BEB" w:rsidRPr="00565C32">
        <w:rPr>
          <w:spacing w:val="2"/>
        </w:rPr>
        <w:t xml:space="preserve">Строку «Объем финансового обеспечения программы» таблицы паспорта муниципальной программы изложить в новой редакции: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7791"/>
      </w:tblGrid>
      <w:tr w:rsidR="00D33BEB" w:rsidRPr="00525705" w:rsidTr="00CE77E5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EB" w:rsidRPr="00525705" w:rsidRDefault="00D33BEB" w:rsidP="00D33BEB">
            <w:r w:rsidRPr="00525705">
              <w:t>Объем финансового обеспечения программы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BEB" w:rsidRPr="00525705" w:rsidRDefault="00D33BEB" w:rsidP="00D33BEB">
            <w:pPr>
              <w:jc w:val="both"/>
            </w:pPr>
            <w:r w:rsidRPr="00525705">
              <w:t xml:space="preserve">Общий объем расходов на реализацию Программы составляет: </w:t>
            </w:r>
            <w:r w:rsidR="00D24C29">
              <w:t>402922,6</w:t>
            </w:r>
            <w:r w:rsidR="00EC3DD5">
              <w:t xml:space="preserve"> </w:t>
            </w:r>
            <w:r w:rsidRPr="00525705">
              <w:t>тыс</w:t>
            </w:r>
            <w:proofErr w:type="gramStart"/>
            <w:r w:rsidRPr="00525705">
              <w:t>.р</w:t>
            </w:r>
            <w:proofErr w:type="gramEnd"/>
            <w:r w:rsidRPr="00525705">
              <w:t xml:space="preserve">уб., в том числе по годам реализации: </w:t>
            </w:r>
          </w:p>
          <w:p w:rsidR="00D33BEB" w:rsidRPr="00525705" w:rsidRDefault="00D33BEB" w:rsidP="00D33BEB">
            <w:r w:rsidRPr="00525705">
              <w:t xml:space="preserve">2020 – </w:t>
            </w:r>
            <w:r w:rsidR="002560CC">
              <w:t>54395,3</w:t>
            </w:r>
            <w:r w:rsidRPr="00525705">
              <w:t xml:space="preserve">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– </w:t>
            </w:r>
            <w:r w:rsidR="00654008">
              <w:t>55624,</w:t>
            </w:r>
            <w:r w:rsidR="00611E08">
              <w:t>8</w:t>
            </w:r>
            <w:r w:rsidRPr="00525705">
              <w:t xml:space="preserve">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2022 – </w:t>
            </w:r>
            <w:r w:rsidR="00D24C29">
              <w:t>109409,3</w:t>
            </w:r>
            <w:r w:rsidRPr="00525705">
              <w:t xml:space="preserve"> тыс</w:t>
            </w:r>
            <w:proofErr w:type="gramStart"/>
            <w:r w:rsidRPr="00525705">
              <w:t>.р</w:t>
            </w:r>
            <w:proofErr w:type="gramEnd"/>
            <w:r w:rsidRPr="00525705">
              <w:t>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2023 – </w:t>
            </w:r>
            <w:r w:rsidR="002560CC">
              <w:t>61446,1 тыс</w:t>
            </w:r>
            <w:r w:rsidRPr="00525705">
              <w:t>.руб.,</w:t>
            </w:r>
          </w:p>
          <w:p w:rsidR="00D33BEB" w:rsidRPr="00525705" w:rsidRDefault="002560CC" w:rsidP="00D33BEB">
            <w:pPr>
              <w:jc w:val="both"/>
            </w:pPr>
            <w:r>
              <w:t>2024 – 62081,4</w:t>
            </w:r>
            <w:r w:rsidR="00D33BEB" w:rsidRPr="00525705">
              <w:t xml:space="preserve"> тыс.руб.,</w:t>
            </w:r>
          </w:p>
          <w:p w:rsidR="00D33BEB" w:rsidRPr="00525705" w:rsidRDefault="002560CC" w:rsidP="00D33BEB">
            <w:pPr>
              <w:jc w:val="both"/>
            </w:pPr>
            <w:r>
              <w:t>2025 – 59965,7</w:t>
            </w:r>
            <w:r w:rsidR="00D33BEB" w:rsidRPr="00525705">
              <w:t xml:space="preserve"> тыс.руб.</w:t>
            </w:r>
          </w:p>
          <w:p w:rsidR="00D33BEB" w:rsidRPr="00525705" w:rsidRDefault="00D33BEB" w:rsidP="00D33BEB">
            <w:pPr>
              <w:jc w:val="both"/>
            </w:pPr>
            <w:r w:rsidRPr="00525705">
              <w:t>в том числе:</w:t>
            </w:r>
          </w:p>
          <w:p w:rsidR="00D33BEB" w:rsidRPr="00525705" w:rsidRDefault="00D33BEB" w:rsidP="00D33BEB">
            <w:pPr>
              <w:jc w:val="both"/>
            </w:pPr>
            <w:r w:rsidRPr="00525705">
              <w:t>-собственные доходы районного бюджета -</w:t>
            </w:r>
            <w:r w:rsidR="00D24C29">
              <w:t>314728,</w:t>
            </w:r>
            <w:r w:rsidR="00CD5500">
              <w:t>7</w:t>
            </w:r>
            <w:r w:rsidRPr="00525705">
              <w:t xml:space="preserve"> тыс</w:t>
            </w:r>
            <w:proofErr w:type="gramStart"/>
            <w:r w:rsidRPr="00525705">
              <w:t>.р</w:t>
            </w:r>
            <w:proofErr w:type="gramEnd"/>
            <w:r w:rsidRPr="00525705">
              <w:t>уб., в том числе по годам реализации:</w:t>
            </w:r>
          </w:p>
          <w:p w:rsidR="00D33BEB" w:rsidRPr="00525705" w:rsidRDefault="00D33BEB" w:rsidP="00D33BEB">
            <w:r w:rsidRPr="00525705">
              <w:t>2020 – 43179,4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– </w:t>
            </w:r>
            <w:r w:rsidR="00654008">
              <w:t>49090,</w:t>
            </w:r>
            <w:r w:rsidR="00611E08">
              <w:t>9</w:t>
            </w:r>
            <w:r w:rsidRPr="00525705">
              <w:t xml:space="preserve">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2022 – </w:t>
            </w:r>
            <w:r w:rsidR="00D24C29">
              <w:t>57173,4</w:t>
            </w:r>
            <w:r w:rsidRPr="00525705">
              <w:t xml:space="preserve"> тыс</w:t>
            </w:r>
            <w:proofErr w:type="gramStart"/>
            <w:r w:rsidRPr="00525705">
              <w:t>.р</w:t>
            </w:r>
            <w:proofErr w:type="gramEnd"/>
            <w:r w:rsidRPr="00525705">
              <w:t>уб.,</w:t>
            </w:r>
          </w:p>
          <w:p w:rsidR="00D33BEB" w:rsidRPr="00525705" w:rsidRDefault="00874388" w:rsidP="00D33BEB">
            <w:pPr>
              <w:jc w:val="both"/>
            </w:pPr>
            <w:r>
              <w:t>2023 – 54697,</w:t>
            </w:r>
            <w:r w:rsidR="00CD5500">
              <w:t>9</w:t>
            </w:r>
            <w:r w:rsidR="00D33BEB" w:rsidRPr="00525705">
              <w:t xml:space="preserve"> тыс</w:t>
            </w:r>
            <w:proofErr w:type="gramStart"/>
            <w:r w:rsidR="00D33BEB" w:rsidRPr="00525705">
              <w:t>.р</w:t>
            </w:r>
            <w:proofErr w:type="gramEnd"/>
            <w:r w:rsidR="00D33BEB" w:rsidRPr="00525705">
              <w:t>уб.,</w:t>
            </w:r>
          </w:p>
          <w:p w:rsidR="00D33BEB" w:rsidRPr="00525705" w:rsidRDefault="002560CC" w:rsidP="00D33BEB">
            <w:pPr>
              <w:jc w:val="both"/>
            </w:pPr>
            <w:r>
              <w:t>2024 – 55332,8</w:t>
            </w:r>
            <w:r w:rsidR="00D33BEB" w:rsidRPr="00525705">
              <w:t xml:space="preserve"> тыс.руб.,</w:t>
            </w:r>
          </w:p>
          <w:p w:rsidR="00D33BEB" w:rsidRPr="00525705" w:rsidRDefault="002560CC" w:rsidP="00D33BEB">
            <w:pPr>
              <w:jc w:val="both"/>
            </w:pPr>
            <w:r>
              <w:t>2025 – 55254,3</w:t>
            </w:r>
            <w:r w:rsidR="00D33BEB" w:rsidRPr="00525705">
              <w:t xml:space="preserve"> тыс.руб.</w:t>
            </w:r>
          </w:p>
          <w:p w:rsidR="00D33BEB" w:rsidRPr="00525705" w:rsidRDefault="00D33BEB" w:rsidP="00D33BEB">
            <w:pPr>
              <w:jc w:val="both"/>
            </w:pPr>
            <w:r w:rsidRPr="00525705">
              <w:t>-межбюджетные трансферты из областного бюджета-</w:t>
            </w:r>
            <w:r w:rsidR="002560CC">
              <w:t xml:space="preserve"> </w:t>
            </w:r>
            <w:r w:rsidR="00874388">
              <w:t>55738,</w:t>
            </w:r>
            <w:r w:rsidR="00CD5500">
              <w:t>0</w:t>
            </w:r>
            <w:r w:rsidRPr="00525705">
              <w:t xml:space="preserve"> тыс</w:t>
            </w:r>
            <w:proofErr w:type="gramStart"/>
            <w:r w:rsidRPr="00525705">
              <w:t>.р</w:t>
            </w:r>
            <w:proofErr w:type="gramEnd"/>
            <w:r w:rsidRPr="00525705">
              <w:t>уб., в том числе по годам реализации:</w:t>
            </w:r>
          </w:p>
          <w:p w:rsidR="00D33BEB" w:rsidRPr="00525705" w:rsidRDefault="002560CC" w:rsidP="00D33BEB">
            <w:r>
              <w:t>2020 – 3243,5</w:t>
            </w:r>
            <w:r w:rsidR="00D33BEB" w:rsidRPr="00525705">
              <w:t xml:space="preserve"> тыс. руб.,</w:t>
            </w:r>
          </w:p>
          <w:p w:rsidR="00D33BEB" w:rsidRPr="00525705" w:rsidRDefault="002560CC" w:rsidP="00D33BEB">
            <w:pPr>
              <w:jc w:val="both"/>
            </w:pPr>
            <w:r>
              <w:t>2021 – 2066,5</w:t>
            </w:r>
            <w:r w:rsidR="00D33BEB" w:rsidRPr="00525705">
              <w:t>тыс.руб.,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2022 – </w:t>
            </w:r>
            <w:r w:rsidR="00874388">
              <w:t>45949,8</w:t>
            </w:r>
            <w:r w:rsidR="00D33BEB" w:rsidRPr="00525705">
              <w:t xml:space="preserve"> тыс.руб.,</w:t>
            </w:r>
          </w:p>
          <w:p w:rsidR="00D33BEB" w:rsidRPr="00525705" w:rsidRDefault="002560CC" w:rsidP="00D33BEB">
            <w:pPr>
              <w:jc w:val="both"/>
            </w:pPr>
            <w:r>
              <w:t>2023 – 2088,</w:t>
            </w:r>
            <w:r w:rsidR="00845530">
              <w:t>2</w:t>
            </w:r>
            <w:r w:rsidR="00D33BEB" w:rsidRPr="00525705">
              <w:t xml:space="preserve"> тыс</w:t>
            </w:r>
            <w:proofErr w:type="gramStart"/>
            <w:r w:rsidR="00D33BEB" w:rsidRPr="00525705">
              <w:t>.р</w:t>
            </w:r>
            <w:proofErr w:type="gramEnd"/>
            <w:r w:rsidR="00D33BEB" w:rsidRPr="00525705">
              <w:t>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lastRenderedPageBreak/>
              <w:t>2024</w:t>
            </w:r>
            <w:r w:rsidR="002560CC">
              <w:t xml:space="preserve"> – 2088,6 т</w:t>
            </w:r>
            <w:r w:rsidRPr="00525705">
              <w:t>ыс.руб.,</w:t>
            </w:r>
          </w:p>
          <w:p w:rsidR="00D33BEB" w:rsidRPr="00525705" w:rsidRDefault="002560CC" w:rsidP="00D33BEB">
            <w:pPr>
              <w:jc w:val="both"/>
            </w:pPr>
            <w:r>
              <w:t>2025 – 301,4</w:t>
            </w:r>
            <w:r w:rsidR="00D33BEB" w:rsidRPr="00525705">
              <w:t xml:space="preserve"> тыс.руб.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-межбюджетные трансферты из федерального бюджета – </w:t>
            </w:r>
            <w:r w:rsidR="00656BA7">
              <w:t>6341,4</w:t>
            </w:r>
            <w:r w:rsidRPr="00525705">
              <w:t xml:space="preserve"> тыс.руб., в том числе по годам реализации: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2020 – 4697,6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– </w:t>
            </w:r>
            <w:r w:rsidR="002560CC">
              <w:t>267,7</w:t>
            </w:r>
            <w:r w:rsidRPr="00525705">
              <w:t xml:space="preserve">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2022 – </w:t>
            </w:r>
            <w:r w:rsidR="00AD4EFC">
              <w:t>876,1</w:t>
            </w:r>
            <w:r w:rsidRPr="00525705">
              <w:t xml:space="preserve">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2023 – </w:t>
            </w:r>
            <w:r w:rsidR="002560CC">
              <w:t>25</w:t>
            </w:r>
            <w:r w:rsidRPr="00525705">
              <w:t>0,0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2024 – </w:t>
            </w:r>
            <w:r w:rsidR="002560CC">
              <w:t>25</w:t>
            </w:r>
            <w:r w:rsidRPr="00525705">
              <w:t>0,0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2025 – 0,0 тыс. руб.</w:t>
            </w:r>
          </w:p>
          <w:p w:rsidR="00D33BEB" w:rsidRPr="00525705" w:rsidRDefault="00D33BEB" w:rsidP="00D33BEB">
            <w:pPr>
              <w:jc w:val="both"/>
            </w:pPr>
            <w:r w:rsidRPr="00525705">
              <w:t>-внебюджетные  средства -</w:t>
            </w:r>
            <w:r w:rsidR="00654008">
              <w:t>24340,5</w:t>
            </w:r>
            <w:r w:rsidRPr="00525705">
              <w:t xml:space="preserve"> тыс</w:t>
            </w:r>
            <w:proofErr w:type="gramStart"/>
            <w:r w:rsidRPr="00525705">
              <w:t>.р</w:t>
            </w:r>
            <w:proofErr w:type="gramEnd"/>
            <w:r w:rsidRPr="00525705">
              <w:t>уб., в том числе по годам реализации:</w:t>
            </w:r>
          </w:p>
          <w:p w:rsidR="00D33BEB" w:rsidRPr="00525705" w:rsidRDefault="00D33BEB" w:rsidP="00D33BEB">
            <w:r w:rsidRPr="00525705">
              <w:t>2020 – 3071,0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2021 -  </w:t>
            </w:r>
            <w:r w:rsidR="00654008">
              <w:t>4029,5</w:t>
            </w:r>
            <w:r w:rsidRPr="00525705">
              <w:t xml:space="preserve">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2022 – 4310,0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2023 – 4310,0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2024 – 4310,0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2025 – 4310,0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-безвозмездные поступления от физических и юридических лиц – </w:t>
            </w:r>
            <w:r w:rsidR="00915E51">
              <w:t>1</w:t>
            </w:r>
            <w:r w:rsidR="002560CC">
              <w:t>1</w:t>
            </w:r>
            <w:r w:rsidR="00587CC2">
              <w:t>74,0</w:t>
            </w:r>
            <w:r w:rsidRPr="00525705">
              <w:t xml:space="preserve"> тыс</w:t>
            </w:r>
            <w:proofErr w:type="gramStart"/>
            <w:r w:rsidRPr="00525705">
              <w:t>.р</w:t>
            </w:r>
            <w:proofErr w:type="gramEnd"/>
            <w:r w:rsidRPr="00525705">
              <w:t>уб., в том числе по годам реализации:</w:t>
            </w:r>
          </w:p>
          <w:p w:rsidR="00D33BEB" w:rsidRPr="00525705" w:rsidRDefault="00D33BEB" w:rsidP="00D33BEB">
            <w:r w:rsidRPr="00525705">
              <w:t>2020 – 103,8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2021 -  </w:t>
            </w:r>
            <w:r w:rsidR="00587CC2">
              <w:t>70,2</w:t>
            </w:r>
            <w:r w:rsidRPr="00525705">
              <w:t xml:space="preserve"> тыс.руб.,</w:t>
            </w:r>
          </w:p>
          <w:p w:rsidR="00D33BEB" w:rsidRPr="00525705" w:rsidRDefault="002560CC" w:rsidP="00D33BEB">
            <w:pPr>
              <w:jc w:val="both"/>
            </w:pPr>
            <w:r>
              <w:t xml:space="preserve">2022 – </w:t>
            </w:r>
            <w:r w:rsidR="0057665E">
              <w:t>1000</w:t>
            </w:r>
            <w:r w:rsidR="00D33BEB" w:rsidRPr="00525705">
              <w:t>,0 тыс</w:t>
            </w:r>
            <w:proofErr w:type="gramStart"/>
            <w:r w:rsidR="00D33BEB" w:rsidRPr="00525705">
              <w:t>.р</w:t>
            </w:r>
            <w:proofErr w:type="gramEnd"/>
            <w:r w:rsidR="00D33BEB" w:rsidRPr="00525705">
              <w:t>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2023 – 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2024 – 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2025 – 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 xml:space="preserve">-межбюджетные трансферты из бюджетов поселений – </w:t>
            </w:r>
            <w:r w:rsidR="002560CC">
              <w:t>6</w:t>
            </w:r>
            <w:r w:rsidRPr="00525705">
              <w:t>00,0 тыс.руб., в том числе по годам реализации:</w:t>
            </w:r>
          </w:p>
          <w:p w:rsidR="00D33BEB" w:rsidRPr="00525705" w:rsidRDefault="00D33BEB" w:rsidP="00D33BEB">
            <w:r w:rsidRPr="00525705">
              <w:t xml:space="preserve"> 2020 – 100,0 тыс. 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2021 -  100,0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2022 – 100,0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2023 – 100,0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2024 –</w:t>
            </w:r>
            <w:r w:rsidR="002560CC">
              <w:t xml:space="preserve"> 10</w:t>
            </w:r>
            <w:r w:rsidRPr="00525705">
              <w:t>0,0 тыс.руб.,</w:t>
            </w:r>
          </w:p>
          <w:p w:rsidR="00D33BEB" w:rsidRPr="00525705" w:rsidRDefault="00D33BEB" w:rsidP="00D33BEB">
            <w:pPr>
              <w:jc w:val="both"/>
            </w:pPr>
            <w:r w:rsidRPr="00525705">
              <w:t>2025 –</w:t>
            </w:r>
            <w:r w:rsidR="002560CC">
              <w:t xml:space="preserve"> 10</w:t>
            </w:r>
            <w:r w:rsidRPr="00525705">
              <w:t>0,0 тыс.руб.</w:t>
            </w:r>
          </w:p>
        </w:tc>
      </w:tr>
    </w:tbl>
    <w:p w:rsidR="00CD6A1C" w:rsidRPr="00892588" w:rsidRDefault="00CD6A1C" w:rsidP="00915E51">
      <w:pPr>
        <w:jc w:val="both"/>
        <w:rPr>
          <w:spacing w:val="2"/>
        </w:rPr>
      </w:pPr>
    </w:p>
    <w:p w:rsidR="00D33BEB" w:rsidRPr="00525705" w:rsidRDefault="007035D4" w:rsidP="00D33BEB">
      <w:pPr>
        <w:ind w:firstLine="708"/>
        <w:jc w:val="both"/>
      </w:pPr>
      <w:r>
        <w:t>1.</w:t>
      </w:r>
      <w:r w:rsidR="00B00A70">
        <w:t>2</w:t>
      </w:r>
      <w:r>
        <w:t xml:space="preserve">. </w:t>
      </w:r>
      <w:r w:rsidR="00D33BEB" w:rsidRPr="00525705">
        <w:t xml:space="preserve">Раздел 3 муниципальной программы изложить в новой редакции: «Раздел 3. Информация о финансовом обеспечении реализации муниципальной программы Объем средств финансового обеспечения, необходимых для реализации муниципальной программы, составляет – </w:t>
      </w:r>
      <w:r w:rsidR="00D24C29">
        <w:t>402922,6</w:t>
      </w:r>
      <w:r w:rsidR="00587CC2">
        <w:t xml:space="preserve"> </w:t>
      </w:r>
      <w:r w:rsidR="00D33BEB" w:rsidRPr="00525705">
        <w:t>тыс</w:t>
      </w:r>
      <w:proofErr w:type="gramStart"/>
      <w:r w:rsidR="00D33BEB" w:rsidRPr="00525705">
        <w:t>.р</w:t>
      </w:r>
      <w:proofErr w:type="gramEnd"/>
      <w:r w:rsidR="00D33BEB" w:rsidRPr="00525705">
        <w:t>уб., в том числе по годам реализации: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843"/>
        <w:gridCol w:w="1701"/>
        <w:gridCol w:w="1418"/>
        <w:gridCol w:w="1559"/>
        <w:gridCol w:w="1276"/>
      </w:tblGrid>
      <w:tr w:rsidR="00D33BEB" w:rsidRPr="00525705" w:rsidTr="00D33BEB">
        <w:tc>
          <w:tcPr>
            <w:tcW w:w="817" w:type="dxa"/>
            <w:vMerge w:val="restart"/>
          </w:tcPr>
          <w:p w:rsidR="00D33BEB" w:rsidRPr="00525705" w:rsidRDefault="00D33BEB" w:rsidP="00D33BEB">
            <w:pPr>
              <w:jc w:val="both"/>
            </w:pPr>
            <w:r w:rsidRPr="00525705">
              <w:t>год</w:t>
            </w:r>
          </w:p>
        </w:tc>
        <w:tc>
          <w:tcPr>
            <w:tcW w:w="9356" w:type="dxa"/>
            <w:gridSpan w:val="6"/>
          </w:tcPr>
          <w:p w:rsidR="00D33BEB" w:rsidRPr="00525705" w:rsidRDefault="00D33BEB" w:rsidP="00D33BEB">
            <w:pPr>
              <w:jc w:val="center"/>
            </w:pPr>
            <w:r w:rsidRPr="00525705">
              <w:t>Объем финансовых средств (тыс. руб.)</w:t>
            </w:r>
          </w:p>
        </w:tc>
      </w:tr>
      <w:tr w:rsidR="00D33BEB" w:rsidRPr="00525705" w:rsidTr="00D33BEB">
        <w:tc>
          <w:tcPr>
            <w:tcW w:w="817" w:type="dxa"/>
            <w:vMerge/>
          </w:tcPr>
          <w:p w:rsidR="00D33BEB" w:rsidRPr="00525705" w:rsidRDefault="00D33BEB" w:rsidP="00D33BEB">
            <w:pPr>
              <w:jc w:val="both"/>
            </w:pPr>
          </w:p>
        </w:tc>
        <w:tc>
          <w:tcPr>
            <w:tcW w:w="155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843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 из областного бюджеты</w:t>
            </w:r>
          </w:p>
        </w:tc>
        <w:tc>
          <w:tcPr>
            <w:tcW w:w="1701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 w:rsidRPr="00525705">
              <w:rPr>
                <w:sz w:val="20"/>
                <w:szCs w:val="20"/>
              </w:rPr>
              <w:t>федерального</w:t>
            </w:r>
            <w:proofErr w:type="gramEnd"/>
          </w:p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бюджеты</w:t>
            </w:r>
          </w:p>
        </w:tc>
        <w:tc>
          <w:tcPr>
            <w:tcW w:w="1418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 из бюджетов поселений</w:t>
            </w:r>
          </w:p>
        </w:tc>
      </w:tr>
      <w:tr w:rsidR="00D33BEB" w:rsidRPr="00525705" w:rsidTr="00D33BEB">
        <w:tc>
          <w:tcPr>
            <w:tcW w:w="817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43179,4</w:t>
            </w:r>
          </w:p>
        </w:tc>
        <w:tc>
          <w:tcPr>
            <w:tcW w:w="1843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3243,5</w:t>
            </w:r>
          </w:p>
        </w:tc>
        <w:tc>
          <w:tcPr>
            <w:tcW w:w="1701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4697,6</w:t>
            </w:r>
          </w:p>
        </w:tc>
        <w:tc>
          <w:tcPr>
            <w:tcW w:w="1418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3071,0</w:t>
            </w:r>
          </w:p>
        </w:tc>
        <w:tc>
          <w:tcPr>
            <w:tcW w:w="1559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103,8</w:t>
            </w:r>
          </w:p>
        </w:tc>
        <w:tc>
          <w:tcPr>
            <w:tcW w:w="1276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D33BEB">
        <w:tc>
          <w:tcPr>
            <w:tcW w:w="817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D33BEB" w:rsidRPr="00525705" w:rsidRDefault="00654008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49090,</w:t>
            </w:r>
            <w:r w:rsidR="00611E08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D33BEB" w:rsidRPr="00525705" w:rsidRDefault="00A16DB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2066,5</w:t>
            </w:r>
          </w:p>
        </w:tc>
        <w:tc>
          <w:tcPr>
            <w:tcW w:w="1701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418" w:type="dxa"/>
          </w:tcPr>
          <w:p w:rsidR="00D33BEB" w:rsidRPr="00525705" w:rsidRDefault="00654008" w:rsidP="00D33BEB">
            <w:pPr>
              <w:jc w:val="center"/>
            </w:pPr>
            <w:r>
              <w:rPr>
                <w:sz w:val="20"/>
                <w:szCs w:val="20"/>
              </w:rPr>
              <w:t>4029,5</w:t>
            </w:r>
          </w:p>
        </w:tc>
        <w:tc>
          <w:tcPr>
            <w:tcW w:w="1559" w:type="dxa"/>
            <w:vAlign w:val="center"/>
          </w:tcPr>
          <w:p w:rsidR="00D33BEB" w:rsidRPr="00525705" w:rsidRDefault="00587CC2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276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D33BEB">
        <w:tc>
          <w:tcPr>
            <w:tcW w:w="817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D33BEB" w:rsidRPr="00525705" w:rsidRDefault="00D24C29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57173,4</w:t>
            </w:r>
          </w:p>
        </w:tc>
        <w:tc>
          <w:tcPr>
            <w:tcW w:w="1843" w:type="dxa"/>
            <w:vAlign w:val="center"/>
          </w:tcPr>
          <w:p w:rsidR="00D33BEB" w:rsidRPr="00525705" w:rsidRDefault="00FE2B1F" w:rsidP="00611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DD32F5">
              <w:rPr>
                <w:sz w:val="20"/>
                <w:szCs w:val="20"/>
              </w:rPr>
              <w:t>9</w:t>
            </w:r>
            <w:r w:rsidR="00611E08">
              <w:rPr>
                <w:sz w:val="20"/>
                <w:szCs w:val="20"/>
              </w:rPr>
              <w:t>49,8</w:t>
            </w:r>
          </w:p>
        </w:tc>
        <w:tc>
          <w:tcPr>
            <w:tcW w:w="1701" w:type="dxa"/>
            <w:vAlign w:val="center"/>
          </w:tcPr>
          <w:p w:rsidR="00D33BEB" w:rsidRPr="00525705" w:rsidRDefault="00C62327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1E08">
              <w:rPr>
                <w:sz w:val="20"/>
                <w:szCs w:val="20"/>
              </w:rPr>
              <w:t>76,1</w:t>
            </w:r>
          </w:p>
        </w:tc>
        <w:tc>
          <w:tcPr>
            <w:tcW w:w="1418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4310,0</w:t>
            </w:r>
          </w:p>
        </w:tc>
        <w:tc>
          <w:tcPr>
            <w:tcW w:w="1559" w:type="dxa"/>
            <w:vAlign w:val="center"/>
          </w:tcPr>
          <w:p w:rsidR="00D33BEB" w:rsidRPr="00525705" w:rsidRDefault="00915E51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33BEB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D33BEB">
        <w:tc>
          <w:tcPr>
            <w:tcW w:w="817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D33BEB" w:rsidRPr="00525705" w:rsidRDefault="002560CC" w:rsidP="0084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54697,</w:t>
            </w:r>
            <w:r w:rsidR="00845530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D33BEB" w:rsidRPr="00525705" w:rsidRDefault="00FE2B1F" w:rsidP="0084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2088,</w:t>
            </w:r>
            <w:r w:rsidR="0084553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4310,0</w:t>
            </w:r>
          </w:p>
        </w:tc>
        <w:tc>
          <w:tcPr>
            <w:tcW w:w="1559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D33BEB">
        <w:tc>
          <w:tcPr>
            <w:tcW w:w="817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D33BEB" w:rsidRPr="00525705" w:rsidRDefault="002560CC" w:rsidP="00874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55332,</w:t>
            </w:r>
            <w:r w:rsidR="00874388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2088,6</w:t>
            </w:r>
          </w:p>
        </w:tc>
        <w:tc>
          <w:tcPr>
            <w:tcW w:w="1701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4310,0</w:t>
            </w:r>
          </w:p>
        </w:tc>
        <w:tc>
          <w:tcPr>
            <w:tcW w:w="1559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D33BEB">
        <w:tc>
          <w:tcPr>
            <w:tcW w:w="817" w:type="dxa"/>
          </w:tcPr>
          <w:p w:rsidR="00D33BEB" w:rsidRPr="00525705" w:rsidRDefault="00D33BEB" w:rsidP="00D33BEB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:rsidR="00D33BEB" w:rsidRPr="00525705" w:rsidRDefault="002560CC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55254,3</w:t>
            </w:r>
          </w:p>
        </w:tc>
        <w:tc>
          <w:tcPr>
            <w:tcW w:w="1843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701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3BEB" w:rsidRPr="00525705" w:rsidRDefault="00D33BEB" w:rsidP="00D33BEB">
            <w:pPr>
              <w:jc w:val="center"/>
            </w:pPr>
            <w:r w:rsidRPr="00525705">
              <w:rPr>
                <w:sz w:val="20"/>
                <w:szCs w:val="20"/>
              </w:rPr>
              <w:t>4310,0</w:t>
            </w:r>
          </w:p>
        </w:tc>
        <w:tc>
          <w:tcPr>
            <w:tcW w:w="1559" w:type="dxa"/>
            <w:vAlign w:val="center"/>
          </w:tcPr>
          <w:p w:rsidR="00D33BEB" w:rsidRPr="00525705" w:rsidRDefault="00D33BEB" w:rsidP="00D33BEB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D33BEB" w:rsidRPr="00525705" w:rsidRDefault="00FE2B1F" w:rsidP="00D33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33BEB" w:rsidRPr="00525705" w:rsidTr="00D33BEB">
        <w:tc>
          <w:tcPr>
            <w:tcW w:w="817" w:type="dxa"/>
          </w:tcPr>
          <w:p w:rsidR="00D33BEB" w:rsidRPr="00525705" w:rsidRDefault="00D33BEB" w:rsidP="00D33BEB">
            <w:pPr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D33BEB" w:rsidRPr="00525705" w:rsidRDefault="00D24C29" w:rsidP="00845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314728,</w:t>
            </w:r>
            <w:r w:rsidR="0084553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D33BEB" w:rsidRPr="00525705" w:rsidRDefault="00DD32F5" w:rsidP="00845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  <w:r w:rsidR="00874388">
              <w:rPr>
                <w:b/>
                <w:sz w:val="20"/>
                <w:szCs w:val="20"/>
              </w:rPr>
              <w:t>38,</w:t>
            </w:r>
            <w:r w:rsidR="0084553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D33BEB" w:rsidRPr="00525705" w:rsidRDefault="00DD32F5" w:rsidP="00A16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874388">
              <w:rPr>
                <w:b/>
                <w:sz w:val="20"/>
                <w:szCs w:val="20"/>
              </w:rPr>
              <w:t>41,4</w:t>
            </w:r>
          </w:p>
        </w:tc>
        <w:tc>
          <w:tcPr>
            <w:tcW w:w="1418" w:type="dxa"/>
            <w:vAlign w:val="center"/>
          </w:tcPr>
          <w:p w:rsidR="00D33BEB" w:rsidRPr="00525705" w:rsidRDefault="00654008" w:rsidP="00D33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24340,5</w:t>
            </w:r>
          </w:p>
        </w:tc>
        <w:tc>
          <w:tcPr>
            <w:tcW w:w="1559" w:type="dxa"/>
            <w:vAlign w:val="center"/>
          </w:tcPr>
          <w:p w:rsidR="00D33BEB" w:rsidRPr="00525705" w:rsidRDefault="00915E51" w:rsidP="00915E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E2B1F">
              <w:rPr>
                <w:b/>
                <w:sz w:val="20"/>
                <w:szCs w:val="20"/>
              </w:rPr>
              <w:t>1</w:t>
            </w:r>
            <w:r w:rsidR="00587CC2">
              <w:rPr>
                <w:b/>
                <w:sz w:val="20"/>
                <w:szCs w:val="20"/>
              </w:rPr>
              <w:t>74,0</w:t>
            </w:r>
          </w:p>
        </w:tc>
        <w:tc>
          <w:tcPr>
            <w:tcW w:w="1276" w:type="dxa"/>
            <w:vAlign w:val="center"/>
          </w:tcPr>
          <w:p w:rsidR="00D33BEB" w:rsidRPr="00525705" w:rsidRDefault="00FE2B1F" w:rsidP="00D33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33BEB" w:rsidRPr="00525705">
              <w:rPr>
                <w:b/>
                <w:sz w:val="20"/>
                <w:szCs w:val="20"/>
              </w:rPr>
              <w:t>00,0</w:t>
            </w:r>
          </w:p>
        </w:tc>
      </w:tr>
    </w:tbl>
    <w:p w:rsidR="00D33BEB" w:rsidRPr="00525705" w:rsidRDefault="00D33BEB" w:rsidP="00A16DBB">
      <w:pPr>
        <w:ind w:firstLine="708"/>
        <w:jc w:val="both"/>
      </w:pPr>
      <w:r w:rsidRPr="00525705">
        <w:t>Сведения о расходах финансового обеспечения на реализацию муниципальной программы представлены в приложении № 3 к муниципальной программе.»</w:t>
      </w:r>
    </w:p>
    <w:p w:rsidR="00D84534" w:rsidRPr="0053453A" w:rsidRDefault="00F96C9C" w:rsidP="00350B8D">
      <w:pPr>
        <w:ind w:left="709"/>
        <w:jc w:val="both"/>
      </w:pPr>
      <w:r>
        <w:t>1.</w:t>
      </w:r>
      <w:r w:rsidR="00B00A70">
        <w:t>3</w:t>
      </w:r>
      <w:r>
        <w:t>.</w:t>
      </w:r>
      <w:r w:rsidR="00A23C5E" w:rsidRPr="0053453A">
        <w:t xml:space="preserve"> </w:t>
      </w:r>
      <w:r w:rsidR="00AC2693" w:rsidRPr="0053453A">
        <w:t>В разделе 5 муниципальной программы</w:t>
      </w:r>
      <w:r w:rsidR="00D230A0" w:rsidRPr="0053453A">
        <w:t xml:space="preserve"> </w:t>
      </w:r>
      <w:r w:rsidR="0085442F" w:rsidRPr="0053453A">
        <w:t>в</w:t>
      </w:r>
      <w:r w:rsidR="00AC2693" w:rsidRPr="0053453A">
        <w:t xml:space="preserve"> строке </w:t>
      </w:r>
      <w:r w:rsidR="00915E51">
        <w:t>2</w:t>
      </w:r>
      <w:r w:rsidR="00AC2693" w:rsidRPr="0053453A">
        <w:t xml:space="preserve"> цифры «</w:t>
      </w:r>
      <w:r w:rsidR="00915E51">
        <w:t>54541,6</w:t>
      </w:r>
      <w:r w:rsidR="00AC2693" w:rsidRPr="0053453A">
        <w:t>» заменить цифрами «</w:t>
      </w:r>
      <w:r w:rsidR="00D24C29">
        <w:t>55610,5</w:t>
      </w:r>
      <w:r w:rsidR="00B00A70">
        <w:t>»,</w:t>
      </w:r>
      <w:r w:rsidR="00B00A70" w:rsidRPr="00B00A70">
        <w:t xml:space="preserve"> </w:t>
      </w:r>
      <w:r w:rsidR="00B00A70" w:rsidRPr="0053453A">
        <w:t xml:space="preserve">в строке </w:t>
      </w:r>
      <w:r w:rsidR="00B00A70">
        <w:t>3</w:t>
      </w:r>
      <w:r w:rsidR="00B00A70" w:rsidRPr="0053453A">
        <w:t xml:space="preserve"> цифры «</w:t>
      </w:r>
      <w:r w:rsidR="00B00A70">
        <w:t>106234,8</w:t>
      </w:r>
      <w:r w:rsidR="00B00A70" w:rsidRPr="0053453A">
        <w:t>» заменить цифрами «</w:t>
      </w:r>
      <w:r w:rsidR="00D24C29">
        <w:t>106346,1</w:t>
      </w:r>
      <w:r w:rsidR="00B00A70">
        <w:t>»,</w:t>
      </w:r>
      <w:r w:rsidR="00B00A70" w:rsidRPr="00B00A70">
        <w:t xml:space="preserve"> </w:t>
      </w:r>
      <w:r w:rsidR="00B00A70" w:rsidRPr="0053453A">
        <w:t xml:space="preserve">в строке </w:t>
      </w:r>
      <w:r w:rsidR="00B00A70">
        <w:t>4</w:t>
      </w:r>
      <w:r w:rsidR="00B00A70" w:rsidRPr="0053453A">
        <w:t xml:space="preserve"> цифры «</w:t>
      </w:r>
      <w:r w:rsidR="00B00A70">
        <w:t>99787,2</w:t>
      </w:r>
      <w:r w:rsidR="00B00A70" w:rsidRPr="0053453A">
        <w:t>» заменить цифрами «</w:t>
      </w:r>
      <w:r w:rsidR="00D24C29">
        <w:t>99870,4</w:t>
      </w:r>
      <w:r w:rsidR="00B00A70">
        <w:t xml:space="preserve">», </w:t>
      </w:r>
      <w:r w:rsidR="00B00A70" w:rsidRPr="0053453A">
        <w:t xml:space="preserve">в строке </w:t>
      </w:r>
      <w:r w:rsidR="00B00A70">
        <w:t>5</w:t>
      </w:r>
      <w:r w:rsidR="00B00A70" w:rsidRPr="0053453A">
        <w:t xml:space="preserve"> цифры «</w:t>
      </w:r>
      <w:r w:rsidR="00B00A70">
        <w:t>78625,0</w:t>
      </w:r>
      <w:r w:rsidR="00B00A70" w:rsidRPr="0053453A">
        <w:t>» заменить цифрами «</w:t>
      </w:r>
      <w:r w:rsidR="00D24C29">
        <w:t>78739,4</w:t>
      </w:r>
      <w:r w:rsidR="00B00A70">
        <w:t>»,</w:t>
      </w:r>
      <w:r w:rsidR="00B00A70" w:rsidRPr="0053453A">
        <w:t xml:space="preserve">в строке </w:t>
      </w:r>
      <w:r w:rsidR="00B00A70">
        <w:t>6</w:t>
      </w:r>
      <w:r w:rsidR="00B00A70" w:rsidRPr="0053453A">
        <w:t xml:space="preserve"> цифры «</w:t>
      </w:r>
      <w:r w:rsidR="00B00A70">
        <w:t>25963,7</w:t>
      </w:r>
      <w:r w:rsidR="00B00A70" w:rsidRPr="0053453A">
        <w:t>» заменить цифрами «</w:t>
      </w:r>
      <w:r w:rsidR="00D24C29">
        <w:t>26461,2».</w:t>
      </w:r>
    </w:p>
    <w:p w:rsidR="00895ABD" w:rsidRDefault="00895ABD" w:rsidP="00895ABD">
      <w:pPr>
        <w:ind w:firstLine="708"/>
        <w:jc w:val="both"/>
      </w:pPr>
      <w:r>
        <w:lastRenderedPageBreak/>
        <w:t>1</w:t>
      </w:r>
      <w:r w:rsidR="00A23C5E">
        <w:t>.</w:t>
      </w:r>
      <w:r w:rsidR="00FC5DA7">
        <w:t>4</w:t>
      </w:r>
      <w:r>
        <w:t xml:space="preserve">. </w:t>
      </w:r>
      <w:r w:rsidRPr="00CB1625">
        <w:t xml:space="preserve">Приложение </w:t>
      </w:r>
      <w:r w:rsidR="00A25B84">
        <w:t>3</w:t>
      </w:r>
      <w:r w:rsidRPr="00CB1625">
        <w:t xml:space="preserve"> к муниципальной программе изложить в новой редакции (приложение 1 к постановлению).</w:t>
      </w:r>
    </w:p>
    <w:p w:rsidR="00080F7A" w:rsidRDefault="00080F7A" w:rsidP="00080F7A">
      <w:pPr>
        <w:ind w:firstLine="708"/>
        <w:jc w:val="both"/>
      </w:pPr>
      <w:r>
        <w:t>1.</w:t>
      </w:r>
      <w:r w:rsidR="00FC5DA7">
        <w:t>5</w:t>
      </w:r>
      <w:r>
        <w:t xml:space="preserve">. </w:t>
      </w:r>
      <w:r w:rsidRPr="00CB1625">
        <w:t xml:space="preserve">Приложение </w:t>
      </w:r>
      <w:r w:rsidR="00915E51">
        <w:t>4</w:t>
      </w:r>
      <w:r w:rsidRPr="00CB1625">
        <w:t xml:space="preserve"> к муниципальной программе изложит</w:t>
      </w:r>
      <w:r>
        <w:t>ь в новой редакции (приложение 2</w:t>
      </w:r>
      <w:r w:rsidRPr="00CB1625">
        <w:t xml:space="preserve"> к постановлению).</w:t>
      </w:r>
    </w:p>
    <w:p w:rsidR="00D90727" w:rsidRPr="00525705" w:rsidRDefault="00F9515A" w:rsidP="00D90727">
      <w:pPr>
        <w:ind w:firstLine="708"/>
        <w:jc w:val="both"/>
        <w:rPr>
          <w:spacing w:val="2"/>
        </w:rPr>
      </w:pPr>
      <w:r w:rsidRPr="00525705">
        <w:t>1.</w:t>
      </w:r>
      <w:r w:rsidR="00FC5DA7">
        <w:t>6</w:t>
      </w:r>
      <w:r w:rsidRPr="00525705">
        <w:t xml:space="preserve">. </w:t>
      </w:r>
      <w:r w:rsidR="00D90727" w:rsidRPr="00525705">
        <w:rPr>
          <w:spacing w:val="2"/>
        </w:rPr>
        <w:t xml:space="preserve">Строку «Объем финансового обеспечения подпрограммы» таблицы паспорта подпрограммы </w:t>
      </w:r>
      <w:r w:rsidR="00915E51">
        <w:rPr>
          <w:spacing w:val="2"/>
        </w:rPr>
        <w:t>1</w:t>
      </w:r>
      <w:r w:rsidR="00D90727" w:rsidRPr="00525705">
        <w:rPr>
          <w:spacing w:val="2"/>
        </w:rPr>
        <w:t xml:space="preserve"> муниципальной программы изложить в новой редакции: 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371"/>
      </w:tblGrid>
      <w:tr w:rsidR="00D90727" w:rsidRPr="00525705" w:rsidTr="00180C6A">
        <w:tc>
          <w:tcPr>
            <w:tcW w:w="3970" w:type="dxa"/>
          </w:tcPr>
          <w:p w:rsidR="00D90727" w:rsidRPr="00525705" w:rsidRDefault="00D90727" w:rsidP="00A55C99">
            <w:pPr>
              <w:rPr>
                <w:bCs/>
              </w:rPr>
            </w:pPr>
            <w:r w:rsidRPr="00525705"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7371" w:type="dxa"/>
          </w:tcPr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Общий объем расходов: </w:t>
            </w:r>
            <w:r w:rsidR="00350B8D">
              <w:rPr>
                <w:sz w:val="22"/>
                <w:szCs w:val="22"/>
              </w:rPr>
              <w:t>55610,5</w:t>
            </w:r>
            <w:r w:rsidR="00915E51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915E51">
              <w:rPr>
                <w:sz w:val="22"/>
                <w:szCs w:val="22"/>
              </w:rPr>
              <w:t>6922,6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</w:t>
            </w:r>
            <w:r w:rsidR="00F84589" w:rsidRPr="00525705">
              <w:rPr>
                <w:sz w:val="22"/>
                <w:szCs w:val="22"/>
              </w:rPr>
              <w:t>–</w:t>
            </w:r>
            <w:r w:rsidR="00F84589">
              <w:rPr>
                <w:sz w:val="22"/>
                <w:szCs w:val="22"/>
              </w:rPr>
              <w:t xml:space="preserve"> </w:t>
            </w:r>
            <w:r w:rsidR="00915E51">
              <w:rPr>
                <w:sz w:val="22"/>
                <w:szCs w:val="22"/>
              </w:rPr>
              <w:t>8234,4</w:t>
            </w:r>
            <w:r w:rsidR="00486E75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350B8D">
              <w:rPr>
                <w:sz w:val="22"/>
                <w:szCs w:val="22"/>
              </w:rPr>
              <w:t>15076,6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0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 w:rsidR="00915E51">
              <w:rPr>
                <w:caps/>
                <w:sz w:val="22"/>
              </w:rPr>
              <w:t>8403,7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 w:rsidR="00915E51">
              <w:rPr>
                <w:caps/>
                <w:sz w:val="22"/>
              </w:rPr>
              <w:t>8486,6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2025 – </w:t>
            </w:r>
            <w:r w:rsidR="00915E51">
              <w:rPr>
                <w:caps/>
                <w:sz w:val="22"/>
              </w:rPr>
              <w:t>8486,6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 в том числе: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собственные доходы районного бюджета – </w:t>
            </w:r>
            <w:r w:rsidR="00350B8D">
              <w:rPr>
                <w:sz w:val="22"/>
                <w:szCs w:val="22"/>
              </w:rPr>
              <w:t>43686,6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915E51">
              <w:rPr>
                <w:sz w:val="22"/>
                <w:szCs w:val="22"/>
              </w:rPr>
              <w:t>6251,2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 w:rsidR="00915E51">
              <w:rPr>
                <w:sz w:val="22"/>
                <w:szCs w:val="22"/>
              </w:rPr>
              <w:t>7116,2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350B8D">
              <w:rPr>
                <w:sz w:val="22"/>
                <w:szCs w:val="22"/>
              </w:rPr>
              <w:t>7342,3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 w:rsidR="00915E51">
              <w:rPr>
                <w:sz w:val="22"/>
                <w:szCs w:val="22"/>
              </w:rPr>
              <w:t>7603,7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 w:rsidR="00915E51">
              <w:rPr>
                <w:sz w:val="22"/>
                <w:szCs w:val="22"/>
              </w:rPr>
              <w:t>7686,6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915E51" w:rsidP="00A55C99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2025 – 7686,6</w:t>
            </w:r>
            <w:r w:rsidR="00D90727"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="00D90727" w:rsidRPr="00525705">
              <w:rPr>
                <w:sz w:val="22"/>
                <w:szCs w:val="22"/>
              </w:rPr>
              <w:t>.р</w:t>
            </w:r>
            <w:proofErr w:type="gramEnd"/>
            <w:r w:rsidR="00D90727"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областного бюджета </w:t>
            </w:r>
            <w:r w:rsidR="00915E51">
              <w:rPr>
                <w:sz w:val="22"/>
                <w:szCs w:val="22"/>
              </w:rPr>
              <w:t>– 5988,6</w:t>
            </w:r>
            <w:r w:rsidR="00611E08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915E51">
              <w:rPr>
                <w:sz w:val="22"/>
                <w:szCs w:val="22"/>
              </w:rPr>
              <w:t>0,00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 w:rsidR="00915E51">
              <w:rPr>
                <w:sz w:val="22"/>
                <w:szCs w:val="22"/>
              </w:rPr>
              <w:t>54,3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915E51">
              <w:rPr>
                <w:sz w:val="22"/>
                <w:szCs w:val="22"/>
              </w:rPr>
              <w:t>5934,3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–0,0 тыс.руб.,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 0,0 тыс.руб.,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тыс.руб.,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 w:rsidR="00EC3DD5">
              <w:rPr>
                <w:sz w:val="22"/>
                <w:szCs w:val="22"/>
              </w:rPr>
              <w:t>–</w:t>
            </w:r>
            <w:r w:rsidRPr="00525705">
              <w:rPr>
                <w:sz w:val="22"/>
                <w:szCs w:val="22"/>
              </w:rPr>
              <w:t xml:space="preserve"> </w:t>
            </w:r>
            <w:r w:rsidR="00915E51">
              <w:rPr>
                <w:sz w:val="22"/>
                <w:szCs w:val="22"/>
              </w:rPr>
              <w:t>267,7</w:t>
            </w:r>
            <w:r w:rsidR="00611E08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915E51">
              <w:rPr>
                <w:sz w:val="22"/>
                <w:szCs w:val="22"/>
              </w:rPr>
              <w:t>0,00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915E51" w:rsidP="00A55C99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2021 –267,7</w:t>
            </w:r>
            <w:r w:rsidR="00D90727"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="00D90727" w:rsidRPr="00525705">
              <w:rPr>
                <w:sz w:val="22"/>
                <w:szCs w:val="22"/>
              </w:rPr>
              <w:t>.р</w:t>
            </w:r>
            <w:proofErr w:type="gramEnd"/>
            <w:r w:rsidR="00D90727"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915E51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2C501C" w:rsidP="00A55C99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</w:t>
            </w:r>
            <w:r w:rsidR="00D90727" w:rsidRPr="00525705">
              <w:rPr>
                <w:sz w:val="22"/>
                <w:szCs w:val="22"/>
              </w:rPr>
              <w:t>0,0 тыс</w:t>
            </w:r>
            <w:proofErr w:type="gramStart"/>
            <w:r w:rsidR="00D90727" w:rsidRPr="00525705">
              <w:rPr>
                <w:sz w:val="22"/>
                <w:szCs w:val="22"/>
              </w:rPr>
              <w:t>.р</w:t>
            </w:r>
            <w:proofErr w:type="gramEnd"/>
            <w:r w:rsidR="00D90727"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 0,0 тыс.руб.,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тыс.руб.,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-безвозмездные поступления от физических и юридических лиц – </w:t>
            </w:r>
            <w:r w:rsidR="00915E51">
              <w:rPr>
                <w:sz w:val="22"/>
                <w:szCs w:val="22"/>
              </w:rPr>
              <w:t>1174</w:t>
            </w:r>
            <w:r w:rsidRPr="00525705">
              <w:rPr>
                <w:sz w:val="22"/>
                <w:szCs w:val="22"/>
              </w:rPr>
              <w:t>,0 тыс. руб.,  в том числе по годам реализации: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915E51">
              <w:rPr>
                <w:sz w:val="22"/>
                <w:szCs w:val="22"/>
              </w:rPr>
              <w:t>103,8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 w:rsidR="00915E51">
              <w:rPr>
                <w:sz w:val="22"/>
                <w:szCs w:val="22"/>
              </w:rPr>
              <w:t>70,2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</w:t>
            </w:r>
            <w:r w:rsidR="00915E51">
              <w:rPr>
                <w:sz w:val="22"/>
                <w:szCs w:val="22"/>
              </w:rPr>
              <w:t>100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–0,0 тыс.руб.,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–0,0 тыс.руб.,</w:t>
            </w:r>
          </w:p>
          <w:p w:rsidR="00D90727" w:rsidRPr="00525705" w:rsidRDefault="00D90727" w:rsidP="00A55C99">
            <w:pPr>
              <w:pStyle w:val="Style49"/>
            </w:pPr>
            <w:r w:rsidRPr="00525705">
              <w:rPr>
                <w:sz w:val="22"/>
                <w:szCs w:val="22"/>
              </w:rPr>
              <w:t>2025 –0,0 тыс.руб.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внебюджетные средства – </w:t>
            </w:r>
            <w:r w:rsidR="00915E51">
              <w:rPr>
                <w:sz w:val="22"/>
                <w:szCs w:val="22"/>
              </w:rPr>
              <w:t>3893,6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915E51">
              <w:rPr>
                <w:sz w:val="22"/>
                <w:szCs w:val="22"/>
              </w:rPr>
              <w:t>467,6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 w:rsidR="00915E51">
              <w:rPr>
                <w:sz w:val="22"/>
                <w:szCs w:val="22"/>
              </w:rPr>
              <w:t>626,0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915E51" w:rsidP="00A55C99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2022 – 7</w:t>
            </w:r>
            <w:r w:rsidR="00D90727" w:rsidRPr="00525705">
              <w:rPr>
                <w:sz w:val="22"/>
                <w:szCs w:val="22"/>
              </w:rPr>
              <w:t>00,0 тыс</w:t>
            </w:r>
            <w:proofErr w:type="gramStart"/>
            <w:r w:rsidR="00D90727" w:rsidRPr="00525705">
              <w:rPr>
                <w:sz w:val="22"/>
                <w:szCs w:val="22"/>
              </w:rPr>
              <w:t>.р</w:t>
            </w:r>
            <w:proofErr w:type="gramEnd"/>
            <w:r w:rsidR="00D90727"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915E51" w:rsidP="00A55C99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2023 – 7</w:t>
            </w:r>
            <w:r w:rsidR="00D90727" w:rsidRPr="00525705">
              <w:rPr>
                <w:sz w:val="22"/>
                <w:szCs w:val="22"/>
              </w:rPr>
              <w:t>00,0 тыс</w:t>
            </w:r>
            <w:proofErr w:type="gramStart"/>
            <w:r w:rsidR="00D90727" w:rsidRPr="00525705">
              <w:rPr>
                <w:sz w:val="22"/>
                <w:szCs w:val="22"/>
              </w:rPr>
              <w:t>.р</w:t>
            </w:r>
            <w:proofErr w:type="gramEnd"/>
            <w:r w:rsidR="00D90727"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915E51" w:rsidP="00A55C99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2024 – 7</w:t>
            </w:r>
            <w:r w:rsidR="00D90727" w:rsidRPr="00525705">
              <w:rPr>
                <w:sz w:val="22"/>
                <w:szCs w:val="22"/>
              </w:rPr>
              <w:t>00,0 тыс</w:t>
            </w:r>
            <w:proofErr w:type="gramStart"/>
            <w:r w:rsidR="00D90727" w:rsidRPr="00525705">
              <w:rPr>
                <w:sz w:val="22"/>
                <w:szCs w:val="22"/>
              </w:rPr>
              <w:t>.р</w:t>
            </w:r>
            <w:proofErr w:type="gramEnd"/>
            <w:r w:rsidR="00D90727"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915E51" w:rsidP="00A55C99">
            <w:pPr>
              <w:pStyle w:val="Style49"/>
            </w:pPr>
            <w:r>
              <w:rPr>
                <w:sz w:val="22"/>
                <w:szCs w:val="22"/>
              </w:rPr>
              <w:t>2025 – 7</w:t>
            </w:r>
            <w:r w:rsidR="00D90727" w:rsidRPr="00525705">
              <w:rPr>
                <w:sz w:val="22"/>
                <w:szCs w:val="22"/>
              </w:rPr>
              <w:t>00,0 тыс</w:t>
            </w:r>
            <w:proofErr w:type="gramStart"/>
            <w:r w:rsidR="00D90727" w:rsidRPr="00525705">
              <w:rPr>
                <w:sz w:val="22"/>
                <w:szCs w:val="22"/>
              </w:rPr>
              <w:t>.р</w:t>
            </w:r>
            <w:proofErr w:type="gramEnd"/>
            <w:r w:rsidR="00D90727"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</w:pPr>
            <w:r w:rsidRPr="00525705">
              <w:rPr>
                <w:sz w:val="22"/>
                <w:szCs w:val="22"/>
              </w:rPr>
              <w:lastRenderedPageBreak/>
              <w:t xml:space="preserve">-межбюджетные трансферты из бюджета поселений - </w:t>
            </w:r>
            <w:r w:rsidR="00915E51">
              <w:rPr>
                <w:sz w:val="22"/>
                <w:szCs w:val="22"/>
              </w:rPr>
              <w:t>60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8479B8"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 w:rsidR="008479B8"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</w:t>
            </w:r>
            <w:r w:rsidR="008479B8"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F84589" w:rsidP="00A55C99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2023 –</w:t>
            </w:r>
            <w:r w:rsidR="008479B8">
              <w:rPr>
                <w:sz w:val="22"/>
                <w:szCs w:val="22"/>
              </w:rPr>
              <w:t>10</w:t>
            </w:r>
            <w:r w:rsidR="00D90727" w:rsidRPr="00525705">
              <w:rPr>
                <w:sz w:val="22"/>
                <w:szCs w:val="22"/>
              </w:rPr>
              <w:t>0,0 тыс</w:t>
            </w:r>
            <w:proofErr w:type="gramStart"/>
            <w:r w:rsidR="00D90727" w:rsidRPr="00525705">
              <w:rPr>
                <w:sz w:val="22"/>
                <w:szCs w:val="22"/>
              </w:rPr>
              <w:t>.р</w:t>
            </w:r>
            <w:proofErr w:type="gramEnd"/>
            <w:r w:rsidR="00D90727"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</w:t>
            </w:r>
            <w:r w:rsidR="008479B8"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D90727" w:rsidRPr="00525705" w:rsidRDefault="00D90727" w:rsidP="00A55C99">
            <w:pPr>
              <w:pStyle w:val="Style49"/>
              <w:spacing w:line="276" w:lineRule="auto"/>
              <w:rPr>
                <w:rStyle w:val="af4"/>
                <w:i w:val="0"/>
                <w:iCs w:val="0"/>
              </w:rPr>
            </w:pPr>
            <w:r w:rsidRPr="00525705">
              <w:rPr>
                <w:sz w:val="22"/>
                <w:szCs w:val="22"/>
              </w:rPr>
              <w:t>2025 –</w:t>
            </w:r>
            <w:r w:rsidR="008479B8">
              <w:rPr>
                <w:sz w:val="22"/>
                <w:szCs w:val="22"/>
              </w:rPr>
              <w:t>10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</w:tc>
      </w:tr>
    </w:tbl>
    <w:p w:rsidR="007752E8" w:rsidRPr="00525705" w:rsidRDefault="007A1CEF" w:rsidP="007752E8">
      <w:pPr>
        <w:ind w:firstLine="708"/>
        <w:jc w:val="both"/>
      </w:pPr>
      <w:r w:rsidRPr="00525705">
        <w:lastRenderedPageBreak/>
        <w:t>1</w:t>
      </w:r>
      <w:r w:rsidR="007752E8" w:rsidRPr="00525705">
        <w:t>.</w:t>
      </w:r>
      <w:r w:rsidR="00FC5DA7">
        <w:t>7</w:t>
      </w:r>
      <w:r w:rsidRPr="00525705">
        <w:t>.</w:t>
      </w:r>
      <w:r w:rsidR="007752E8" w:rsidRPr="00525705">
        <w:t xml:space="preserve"> Раздел 4 подпрограммы </w:t>
      </w:r>
      <w:r w:rsidR="00E624E0">
        <w:t>1</w:t>
      </w:r>
      <w:r w:rsidR="00BC14A8" w:rsidRPr="00525705">
        <w:rPr>
          <w:spacing w:val="2"/>
        </w:rPr>
        <w:t xml:space="preserve"> муниципальной</w:t>
      </w:r>
      <w:r w:rsidR="00BC14A8" w:rsidRPr="00525705">
        <w:t xml:space="preserve"> программы</w:t>
      </w:r>
      <w:r w:rsidR="007752E8" w:rsidRPr="00525705">
        <w:t xml:space="preserve"> изложить в следующей редакции: «Раздел 4 Финансовое обеспечение реализации основных мероприятий подпрограммы </w:t>
      </w:r>
      <w:r w:rsidR="00FC5DA7">
        <w:t>1</w:t>
      </w:r>
      <w:r w:rsidR="007752E8" w:rsidRPr="00525705">
        <w:t xml:space="preserve"> муниципальной программы»:</w:t>
      </w:r>
    </w:p>
    <w:p w:rsidR="007752E8" w:rsidRPr="00525705" w:rsidRDefault="007752E8" w:rsidP="007752E8">
      <w:pPr>
        <w:ind w:firstLine="708"/>
      </w:pPr>
      <w:r w:rsidRPr="00525705">
        <w:t xml:space="preserve">«Общий объем финансирования </w:t>
      </w:r>
      <w:r w:rsidR="00FE594B" w:rsidRPr="00525705">
        <w:t xml:space="preserve">– </w:t>
      </w:r>
      <w:r w:rsidR="00350B8D">
        <w:t>55610,5</w:t>
      </w:r>
      <w:r w:rsidR="00646AAD" w:rsidRPr="00525705">
        <w:t xml:space="preserve"> тыс</w:t>
      </w:r>
      <w:proofErr w:type="gramStart"/>
      <w:r w:rsidR="00646AAD" w:rsidRPr="00525705">
        <w:t>.</w:t>
      </w:r>
      <w:r w:rsidRPr="00525705">
        <w:t>р</w:t>
      </w:r>
      <w:proofErr w:type="gramEnd"/>
      <w:r w:rsidRPr="00525705">
        <w:t>уб., в том числе по годам: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8"/>
        <w:gridCol w:w="1701"/>
        <w:gridCol w:w="1701"/>
        <w:gridCol w:w="1418"/>
        <w:gridCol w:w="1559"/>
        <w:gridCol w:w="1417"/>
      </w:tblGrid>
      <w:tr w:rsidR="00646AAD" w:rsidRPr="00525705" w:rsidTr="00A661A4">
        <w:tc>
          <w:tcPr>
            <w:tcW w:w="852" w:type="dxa"/>
            <w:vMerge w:val="restart"/>
          </w:tcPr>
          <w:p w:rsidR="00646AAD" w:rsidRPr="00525705" w:rsidRDefault="00646AAD" w:rsidP="00D4591F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год</w:t>
            </w:r>
          </w:p>
        </w:tc>
        <w:tc>
          <w:tcPr>
            <w:tcW w:w="9354" w:type="dxa"/>
            <w:gridSpan w:val="6"/>
          </w:tcPr>
          <w:p w:rsidR="00646AAD" w:rsidRPr="00525705" w:rsidRDefault="00646AAD" w:rsidP="00D4591F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Объем финансовых средств (тыс.руб.)</w:t>
            </w:r>
          </w:p>
        </w:tc>
      </w:tr>
      <w:tr w:rsidR="00646AAD" w:rsidRPr="00525705" w:rsidTr="00A661A4">
        <w:tc>
          <w:tcPr>
            <w:tcW w:w="852" w:type="dxa"/>
            <w:vMerge/>
          </w:tcPr>
          <w:p w:rsidR="00646AAD" w:rsidRPr="00525705" w:rsidRDefault="00646AAD" w:rsidP="00D459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646AAD" w:rsidRPr="00525705" w:rsidRDefault="00646AAD" w:rsidP="00D4591F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</w:tcPr>
          <w:p w:rsidR="00646AAD" w:rsidRPr="00525705" w:rsidRDefault="00646AAD" w:rsidP="00A661A4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 из областного бюджет</w:t>
            </w:r>
            <w:r w:rsidR="00A661A4" w:rsidRPr="00525705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646AAD" w:rsidRPr="00525705" w:rsidRDefault="00646AAD" w:rsidP="00D4591F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 w:rsidRPr="00525705">
              <w:rPr>
                <w:sz w:val="20"/>
                <w:szCs w:val="20"/>
              </w:rPr>
              <w:t>федерального</w:t>
            </w:r>
            <w:proofErr w:type="gramEnd"/>
          </w:p>
          <w:p w:rsidR="00646AAD" w:rsidRPr="00525705" w:rsidRDefault="00646AAD" w:rsidP="00A661A4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бюджет</w:t>
            </w:r>
            <w:r w:rsidR="00A661A4" w:rsidRPr="00525705"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646AAD" w:rsidRPr="00525705" w:rsidRDefault="00646AAD" w:rsidP="00FE427F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Внебюджетные </w:t>
            </w:r>
            <w:r w:rsidR="00FE427F" w:rsidRPr="00525705">
              <w:rPr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</w:tcPr>
          <w:p w:rsidR="00646AAD" w:rsidRPr="00525705" w:rsidRDefault="00646AAD" w:rsidP="0055405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</w:t>
            </w:r>
            <w:r w:rsidR="00554058" w:rsidRPr="00525705">
              <w:rPr>
                <w:sz w:val="20"/>
                <w:szCs w:val="20"/>
              </w:rPr>
              <w:t>ы</w:t>
            </w:r>
            <w:r w:rsidRPr="00525705">
              <w:rPr>
                <w:sz w:val="20"/>
                <w:szCs w:val="20"/>
              </w:rPr>
              <w:t>е поступлени</w:t>
            </w:r>
            <w:r w:rsidR="00554058" w:rsidRPr="00525705">
              <w:rPr>
                <w:sz w:val="20"/>
                <w:szCs w:val="20"/>
              </w:rPr>
              <w:t>я</w:t>
            </w:r>
            <w:r w:rsidRPr="00525705">
              <w:rPr>
                <w:sz w:val="20"/>
                <w:szCs w:val="20"/>
              </w:rPr>
              <w:t xml:space="preserve"> от физических и юридических лиц</w:t>
            </w:r>
          </w:p>
        </w:tc>
        <w:tc>
          <w:tcPr>
            <w:tcW w:w="1417" w:type="dxa"/>
          </w:tcPr>
          <w:p w:rsidR="00646AAD" w:rsidRPr="00525705" w:rsidRDefault="00A661A4" w:rsidP="00A661A4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</w:t>
            </w:r>
            <w:r w:rsidR="00937451" w:rsidRPr="00525705">
              <w:rPr>
                <w:sz w:val="20"/>
                <w:szCs w:val="20"/>
              </w:rPr>
              <w:t>ы</w:t>
            </w:r>
            <w:r w:rsidRPr="00525705">
              <w:rPr>
                <w:sz w:val="20"/>
                <w:szCs w:val="20"/>
              </w:rPr>
              <w:t xml:space="preserve"> из бюджетов поселений</w:t>
            </w:r>
          </w:p>
        </w:tc>
      </w:tr>
      <w:tr w:rsidR="0022512F" w:rsidRPr="00525705" w:rsidTr="00A661A4">
        <w:tc>
          <w:tcPr>
            <w:tcW w:w="852" w:type="dxa"/>
          </w:tcPr>
          <w:p w:rsidR="0022512F" w:rsidRPr="00525705" w:rsidRDefault="0022512F" w:rsidP="0022512F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2020</w:t>
            </w:r>
          </w:p>
        </w:tc>
        <w:tc>
          <w:tcPr>
            <w:tcW w:w="1558" w:type="dxa"/>
          </w:tcPr>
          <w:p w:rsidR="0022512F" w:rsidRPr="00525705" w:rsidRDefault="00E624E0" w:rsidP="00C94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6251,2</w:t>
            </w:r>
          </w:p>
        </w:tc>
        <w:tc>
          <w:tcPr>
            <w:tcW w:w="1701" w:type="dxa"/>
          </w:tcPr>
          <w:p w:rsidR="0022512F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22512F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22512F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  <w:tc>
          <w:tcPr>
            <w:tcW w:w="1559" w:type="dxa"/>
          </w:tcPr>
          <w:p w:rsidR="0022512F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417" w:type="dxa"/>
          </w:tcPr>
          <w:p w:rsidR="0022512F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37451" w:rsidRPr="00525705">
              <w:rPr>
                <w:sz w:val="20"/>
                <w:szCs w:val="20"/>
              </w:rPr>
              <w:t>0,</w:t>
            </w:r>
            <w:r w:rsidR="005343A5" w:rsidRPr="00525705">
              <w:rPr>
                <w:sz w:val="20"/>
                <w:szCs w:val="20"/>
              </w:rPr>
              <w:t>0</w:t>
            </w:r>
          </w:p>
        </w:tc>
      </w:tr>
      <w:tr w:rsidR="006A6C80" w:rsidRPr="00525705" w:rsidTr="00A661A4">
        <w:tc>
          <w:tcPr>
            <w:tcW w:w="852" w:type="dxa"/>
          </w:tcPr>
          <w:p w:rsidR="006A6C80" w:rsidRPr="00525705" w:rsidRDefault="006A6C80" w:rsidP="0022512F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2021</w:t>
            </w:r>
          </w:p>
        </w:tc>
        <w:tc>
          <w:tcPr>
            <w:tcW w:w="1558" w:type="dxa"/>
          </w:tcPr>
          <w:p w:rsidR="006A6C80" w:rsidRPr="00525705" w:rsidRDefault="00E624E0" w:rsidP="006B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7116,2</w:t>
            </w:r>
          </w:p>
        </w:tc>
        <w:tc>
          <w:tcPr>
            <w:tcW w:w="1701" w:type="dxa"/>
          </w:tcPr>
          <w:p w:rsidR="006A6C80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701" w:type="dxa"/>
          </w:tcPr>
          <w:p w:rsidR="006A6C80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418" w:type="dxa"/>
          </w:tcPr>
          <w:p w:rsidR="006A6C80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1559" w:type="dxa"/>
          </w:tcPr>
          <w:p w:rsidR="006A6C80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417" w:type="dxa"/>
          </w:tcPr>
          <w:p w:rsidR="006A6C80" w:rsidRPr="00525705" w:rsidRDefault="00E624E0" w:rsidP="006A6C80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6A6C80" w:rsidRPr="00525705">
              <w:rPr>
                <w:sz w:val="20"/>
                <w:szCs w:val="20"/>
              </w:rPr>
              <w:t>0,0</w:t>
            </w:r>
          </w:p>
        </w:tc>
      </w:tr>
      <w:tr w:rsidR="006A6C80" w:rsidRPr="00525705" w:rsidTr="00A661A4">
        <w:tc>
          <w:tcPr>
            <w:tcW w:w="852" w:type="dxa"/>
          </w:tcPr>
          <w:p w:rsidR="006A6C80" w:rsidRPr="00525705" w:rsidRDefault="006A6C80" w:rsidP="0022512F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2022</w:t>
            </w:r>
          </w:p>
        </w:tc>
        <w:tc>
          <w:tcPr>
            <w:tcW w:w="1558" w:type="dxa"/>
          </w:tcPr>
          <w:p w:rsidR="006A6C80" w:rsidRPr="00525705" w:rsidRDefault="00350B8D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7342,3</w:t>
            </w:r>
          </w:p>
        </w:tc>
        <w:tc>
          <w:tcPr>
            <w:tcW w:w="1701" w:type="dxa"/>
          </w:tcPr>
          <w:p w:rsidR="006A6C80" w:rsidRPr="00525705" w:rsidRDefault="00E624E0" w:rsidP="00E6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5934,3</w:t>
            </w:r>
          </w:p>
        </w:tc>
        <w:tc>
          <w:tcPr>
            <w:tcW w:w="1701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6C80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6C80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6A6C80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417" w:type="dxa"/>
          </w:tcPr>
          <w:p w:rsidR="006A6C80" w:rsidRPr="00525705" w:rsidRDefault="00E624E0" w:rsidP="006A6C80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6A6C80" w:rsidRPr="00525705">
              <w:rPr>
                <w:sz w:val="20"/>
                <w:szCs w:val="20"/>
              </w:rPr>
              <w:t>0,0</w:t>
            </w:r>
          </w:p>
        </w:tc>
      </w:tr>
      <w:tr w:rsidR="006A6C80" w:rsidRPr="00525705" w:rsidTr="00A661A4">
        <w:tc>
          <w:tcPr>
            <w:tcW w:w="852" w:type="dxa"/>
          </w:tcPr>
          <w:p w:rsidR="006A6C80" w:rsidRPr="00525705" w:rsidRDefault="006A6C80" w:rsidP="0022512F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2023</w:t>
            </w:r>
          </w:p>
        </w:tc>
        <w:tc>
          <w:tcPr>
            <w:tcW w:w="1558" w:type="dxa"/>
          </w:tcPr>
          <w:p w:rsidR="006A6C80" w:rsidRPr="00525705" w:rsidRDefault="00E624E0" w:rsidP="00DB5696">
            <w:pPr>
              <w:jc w:val="center"/>
            </w:pPr>
            <w:r>
              <w:rPr>
                <w:sz w:val="20"/>
                <w:szCs w:val="20"/>
              </w:rPr>
              <w:t>7603,7</w:t>
            </w:r>
          </w:p>
        </w:tc>
        <w:tc>
          <w:tcPr>
            <w:tcW w:w="1701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6C80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6C80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6C80" w:rsidRPr="00525705" w:rsidRDefault="00E624E0" w:rsidP="006A6C80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6A6C80" w:rsidRPr="00525705">
              <w:rPr>
                <w:sz w:val="20"/>
                <w:szCs w:val="20"/>
              </w:rPr>
              <w:t>0,0</w:t>
            </w:r>
          </w:p>
        </w:tc>
      </w:tr>
      <w:tr w:rsidR="006A6C80" w:rsidRPr="00525705" w:rsidTr="00A661A4">
        <w:trPr>
          <w:trHeight w:val="70"/>
        </w:trPr>
        <w:tc>
          <w:tcPr>
            <w:tcW w:w="852" w:type="dxa"/>
          </w:tcPr>
          <w:p w:rsidR="006A6C80" w:rsidRPr="00525705" w:rsidRDefault="006A6C80" w:rsidP="0022512F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2024</w:t>
            </w:r>
          </w:p>
        </w:tc>
        <w:tc>
          <w:tcPr>
            <w:tcW w:w="1558" w:type="dxa"/>
          </w:tcPr>
          <w:p w:rsidR="006A6C80" w:rsidRPr="00525705" w:rsidRDefault="00E624E0" w:rsidP="00DB5696">
            <w:pPr>
              <w:jc w:val="center"/>
            </w:pPr>
            <w:r>
              <w:rPr>
                <w:sz w:val="20"/>
                <w:szCs w:val="20"/>
              </w:rPr>
              <w:t>7686,6</w:t>
            </w:r>
          </w:p>
        </w:tc>
        <w:tc>
          <w:tcPr>
            <w:tcW w:w="1701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6C80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6C80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6C80" w:rsidRPr="00525705" w:rsidRDefault="00E624E0" w:rsidP="006A6C80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6A6C80" w:rsidRPr="00525705">
              <w:rPr>
                <w:sz w:val="20"/>
                <w:szCs w:val="20"/>
              </w:rPr>
              <w:t>0,0</w:t>
            </w:r>
          </w:p>
        </w:tc>
      </w:tr>
      <w:tr w:rsidR="006A6C80" w:rsidRPr="00525705" w:rsidTr="00A661A4">
        <w:tc>
          <w:tcPr>
            <w:tcW w:w="852" w:type="dxa"/>
          </w:tcPr>
          <w:p w:rsidR="006A6C80" w:rsidRPr="00525705" w:rsidRDefault="006A6C80" w:rsidP="0022512F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2025</w:t>
            </w:r>
          </w:p>
        </w:tc>
        <w:tc>
          <w:tcPr>
            <w:tcW w:w="1558" w:type="dxa"/>
          </w:tcPr>
          <w:p w:rsidR="006A6C80" w:rsidRPr="00525705" w:rsidRDefault="00E624E0" w:rsidP="00DB5696">
            <w:pPr>
              <w:jc w:val="center"/>
            </w:pPr>
            <w:r>
              <w:rPr>
                <w:sz w:val="20"/>
                <w:szCs w:val="20"/>
              </w:rPr>
              <w:t>7686,6</w:t>
            </w:r>
          </w:p>
        </w:tc>
        <w:tc>
          <w:tcPr>
            <w:tcW w:w="1701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A6C80" w:rsidRPr="00525705" w:rsidRDefault="00E624E0" w:rsidP="00DB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6C80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6A6C80" w:rsidRPr="00525705" w:rsidRDefault="006A6C80" w:rsidP="00DB5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6C80" w:rsidRPr="00525705" w:rsidRDefault="00E624E0" w:rsidP="006A6C80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6A6C80" w:rsidRPr="00525705">
              <w:rPr>
                <w:sz w:val="20"/>
                <w:szCs w:val="20"/>
              </w:rPr>
              <w:t>0,0</w:t>
            </w:r>
          </w:p>
        </w:tc>
      </w:tr>
      <w:tr w:rsidR="0022512F" w:rsidRPr="00525705" w:rsidTr="00A661A4">
        <w:tc>
          <w:tcPr>
            <w:tcW w:w="852" w:type="dxa"/>
          </w:tcPr>
          <w:p w:rsidR="0022512F" w:rsidRPr="00525705" w:rsidRDefault="0022512F" w:rsidP="0022512F">
            <w:pPr>
              <w:pStyle w:val="Style49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22512F" w:rsidRPr="00784E19" w:rsidRDefault="00350B8D" w:rsidP="006B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43686,6</w:t>
            </w:r>
          </w:p>
        </w:tc>
        <w:tc>
          <w:tcPr>
            <w:tcW w:w="1701" w:type="dxa"/>
          </w:tcPr>
          <w:p w:rsidR="0022512F" w:rsidRPr="00525705" w:rsidRDefault="00E624E0" w:rsidP="00DB5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5988,6</w:t>
            </w:r>
          </w:p>
        </w:tc>
        <w:tc>
          <w:tcPr>
            <w:tcW w:w="1701" w:type="dxa"/>
          </w:tcPr>
          <w:p w:rsidR="0022512F" w:rsidRPr="00525705" w:rsidRDefault="00E624E0" w:rsidP="00DB5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267,7</w:t>
            </w:r>
          </w:p>
        </w:tc>
        <w:tc>
          <w:tcPr>
            <w:tcW w:w="1418" w:type="dxa"/>
          </w:tcPr>
          <w:p w:rsidR="0022512F" w:rsidRPr="00525705" w:rsidRDefault="00E624E0" w:rsidP="00DB5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3893,6</w:t>
            </w:r>
          </w:p>
        </w:tc>
        <w:tc>
          <w:tcPr>
            <w:tcW w:w="1559" w:type="dxa"/>
          </w:tcPr>
          <w:p w:rsidR="0022512F" w:rsidRPr="00525705" w:rsidRDefault="00E624E0" w:rsidP="00DB5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1174,0</w:t>
            </w:r>
          </w:p>
        </w:tc>
        <w:tc>
          <w:tcPr>
            <w:tcW w:w="1417" w:type="dxa"/>
          </w:tcPr>
          <w:p w:rsidR="0022512F" w:rsidRPr="00525705" w:rsidRDefault="00E624E0" w:rsidP="00534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22512F" w:rsidRPr="00525705">
              <w:rPr>
                <w:b/>
                <w:sz w:val="20"/>
                <w:szCs w:val="20"/>
              </w:rPr>
              <w:t>0,0</w:t>
            </w:r>
          </w:p>
        </w:tc>
      </w:tr>
    </w:tbl>
    <w:p w:rsidR="007752E8" w:rsidRDefault="007752E8" w:rsidP="007752E8">
      <w:pPr>
        <w:ind w:firstLine="708"/>
        <w:jc w:val="both"/>
      </w:pPr>
      <w:r w:rsidRPr="00525705">
        <w:t xml:space="preserve">Сведения о расходах финансового обеспечения на </w:t>
      </w:r>
      <w:r w:rsidR="00F62178" w:rsidRPr="00525705">
        <w:t xml:space="preserve">реализацию подпрограммы </w:t>
      </w:r>
      <w:r w:rsidRPr="00525705">
        <w:t xml:space="preserve"> представлены в приложении 3 к подпрог</w:t>
      </w:r>
      <w:r w:rsidR="00FC5971" w:rsidRPr="00525705">
        <w:t xml:space="preserve">рамме </w:t>
      </w:r>
      <w:r w:rsidR="008F1113">
        <w:t>1</w:t>
      </w:r>
      <w:r w:rsidR="00FC5971" w:rsidRPr="00525705">
        <w:t xml:space="preserve"> муниципальной программы</w:t>
      </w:r>
      <w:r w:rsidRPr="00525705">
        <w:t>»</w:t>
      </w:r>
      <w:r w:rsidR="00FC5971" w:rsidRPr="00525705">
        <w:t>.</w:t>
      </w:r>
    </w:p>
    <w:p w:rsidR="00511F6E" w:rsidRDefault="00511F6E" w:rsidP="00511F6E">
      <w:pPr>
        <w:ind w:firstLine="708"/>
        <w:jc w:val="both"/>
      </w:pPr>
      <w:r>
        <w:t>1.</w:t>
      </w:r>
      <w:r w:rsidR="00FC5DA7">
        <w:t>8</w:t>
      </w:r>
      <w:r>
        <w:t xml:space="preserve">. </w:t>
      </w:r>
      <w:r w:rsidRPr="00525705">
        <w:t xml:space="preserve">Приложение </w:t>
      </w:r>
      <w:r w:rsidR="00A25B84">
        <w:t>3</w:t>
      </w:r>
      <w:r w:rsidRPr="00525705">
        <w:t xml:space="preserve"> к подпрограмме </w:t>
      </w:r>
      <w:r w:rsidR="008F1113">
        <w:t>1</w:t>
      </w:r>
      <w:r w:rsidRPr="00525705">
        <w:t xml:space="preserve"> муниципальной программы изложить в новой редакции (приложение </w:t>
      </w:r>
      <w:r w:rsidR="00A25B84">
        <w:t>3</w:t>
      </w:r>
      <w:r w:rsidRPr="00525705">
        <w:t xml:space="preserve"> к постановлению).</w:t>
      </w:r>
    </w:p>
    <w:p w:rsidR="00E2548B" w:rsidRDefault="007A1CEF" w:rsidP="00B14538">
      <w:pPr>
        <w:ind w:firstLine="708"/>
        <w:jc w:val="both"/>
      </w:pPr>
      <w:r w:rsidRPr="00525705">
        <w:t>1.</w:t>
      </w:r>
      <w:r w:rsidR="00FC5DA7">
        <w:t>9</w:t>
      </w:r>
      <w:r w:rsidR="00B708CD" w:rsidRPr="00525705">
        <w:t xml:space="preserve">. Приложение </w:t>
      </w:r>
      <w:r w:rsidR="008F1113">
        <w:t>4</w:t>
      </w:r>
      <w:r w:rsidR="00B708CD" w:rsidRPr="00525705">
        <w:t xml:space="preserve"> к подпрограмме </w:t>
      </w:r>
      <w:r w:rsidR="008F1113">
        <w:t>1</w:t>
      </w:r>
      <w:r w:rsidR="00B708CD" w:rsidRPr="00525705">
        <w:t xml:space="preserve"> </w:t>
      </w:r>
      <w:r w:rsidR="003B6CBA" w:rsidRPr="00525705">
        <w:t xml:space="preserve">муниципальной программы </w:t>
      </w:r>
      <w:r w:rsidR="00B708CD" w:rsidRPr="00525705">
        <w:t xml:space="preserve">изложить в новой редакции (приложение </w:t>
      </w:r>
      <w:r w:rsidR="00A25B84">
        <w:t>4</w:t>
      </w:r>
      <w:r w:rsidR="00B708CD" w:rsidRPr="00525705">
        <w:t xml:space="preserve"> к постановлению)</w:t>
      </w:r>
      <w:r w:rsidR="00EB11D8" w:rsidRPr="00525705">
        <w:t>.</w:t>
      </w:r>
    </w:p>
    <w:p w:rsidR="008417FA" w:rsidRDefault="008417FA" w:rsidP="00BD2465">
      <w:pPr>
        <w:ind w:firstLine="708"/>
        <w:jc w:val="both"/>
      </w:pPr>
      <w:r w:rsidRPr="00525705">
        <w:t>1.</w:t>
      </w:r>
      <w:r>
        <w:t>10</w:t>
      </w:r>
      <w:r w:rsidRPr="00525705">
        <w:t xml:space="preserve">. Приложение </w:t>
      </w:r>
      <w:r>
        <w:t>6</w:t>
      </w:r>
      <w:r w:rsidRPr="00525705">
        <w:t xml:space="preserve"> к подпрограмме </w:t>
      </w:r>
      <w:r>
        <w:t>1</w:t>
      </w:r>
      <w:r w:rsidRPr="00525705">
        <w:t xml:space="preserve"> муниципальной программы изложить в новой редакции (приложение </w:t>
      </w:r>
      <w:r>
        <w:t>5</w:t>
      </w:r>
      <w:r w:rsidRPr="00525705">
        <w:t xml:space="preserve"> к постановлению).</w:t>
      </w:r>
    </w:p>
    <w:p w:rsidR="00FC5DA7" w:rsidRPr="00525705" w:rsidRDefault="00FC5DA7" w:rsidP="00FC5DA7">
      <w:pPr>
        <w:ind w:firstLine="708"/>
        <w:jc w:val="both"/>
        <w:rPr>
          <w:spacing w:val="2"/>
        </w:rPr>
      </w:pPr>
      <w:r w:rsidRPr="00525705">
        <w:t>1.</w:t>
      </w:r>
      <w:r>
        <w:t>1</w:t>
      </w:r>
      <w:r w:rsidR="008417FA">
        <w:t>1</w:t>
      </w:r>
      <w:r w:rsidRPr="00525705">
        <w:t xml:space="preserve">. </w:t>
      </w:r>
      <w:r w:rsidRPr="00525705">
        <w:rPr>
          <w:spacing w:val="2"/>
        </w:rPr>
        <w:t xml:space="preserve">Строку «Объем финансового обеспечения подпрограммы» таблицы паспорта подпрограммы </w:t>
      </w:r>
      <w:r>
        <w:rPr>
          <w:spacing w:val="2"/>
        </w:rPr>
        <w:t>2</w:t>
      </w:r>
      <w:r w:rsidRPr="00525705">
        <w:rPr>
          <w:spacing w:val="2"/>
        </w:rPr>
        <w:t xml:space="preserve"> муниципальной программы изложить в новой редакции: 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371"/>
      </w:tblGrid>
      <w:tr w:rsidR="00FC5DA7" w:rsidRPr="00525705" w:rsidTr="00F37048">
        <w:tc>
          <w:tcPr>
            <w:tcW w:w="3970" w:type="dxa"/>
          </w:tcPr>
          <w:p w:rsidR="00FC5DA7" w:rsidRPr="00525705" w:rsidRDefault="00FC5DA7" w:rsidP="00F37048">
            <w:pPr>
              <w:rPr>
                <w:bCs/>
              </w:rPr>
            </w:pPr>
            <w:r w:rsidRPr="00525705"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7371" w:type="dxa"/>
          </w:tcPr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Общий объем расходов: </w:t>
            </w:r>
            <w:r w:rsidR="00350B8D">
              <w:rPr>
                <w:sz w:val="22"/>
                <w:szCs w:val="22"/>
              </w:rPr>
              <w:t>106346,1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13972,8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</w:t>
            </w:r>
            <w:r w:rsidR="00BD2465" w:rsidRPr="00525705">
              <w:rPr>
                <w:sz w:val="22"/>
                <w:szCs w:val="22"/>
              </w:rPr>
              <w:t>–</w:t>
            </w:r>
            <w:r w:rsidR="00BD246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9450,0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350B8D">
              <w:rPr>
                <w:sz w:val="22"/>
                <w:szCs w:val="22"/>
              </w:rPr>
              <w:t>50884,8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0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>
              <w:rPr>
                <w:caps/>
                <w:sz w:val="22"/>
              </w:rPr>
              <w:t>10616,9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>
              <w:rPr>
                <w:caps/>
                <w:sz w:val="22"/>
              </w:rPr>
              <w:t>10710,8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2025 – </w:t>
            </w:r>
            <w:r>
              <w:rPr>
                <w:caps/>
                <w:sz w:val="22"/>
              </w:rPr>
              <w:t>10710,8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 в том числе: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собственные доходы районного бюджета – </w:t>
            </w:r>
            <w:r w:rsidR="00350B8D">
              <w:rPr>
                <w:sz w:val="22"/>
                <w:szCs w:val="22"/>
              </w:rPr>
              <w:t>53675,1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6748,4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7687,7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350B8D">
              <w:rPr>
                <w:sz w:val="22"/>
                <w:szCs w:val="22"/>
              </w:rPr>
              <w:t>13200,5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>
              <w:rPr>
                <w:sz w:val="22"/>
                <w:szCs w:val="22"/>
              </w:rPr>
              <w:t>8616,9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>
              <w:rPr>
                <w:sz w:val="22"/>
                <w:szCs w:val="22"/>
              </w:rPr>
              <w:t>8710,8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2025 – 8710,8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областного бюджета </w:t>
            </w:r>
            <w:r>
              <w:rPr>
                <w:sz w:val="22"/>
                <w:szCs w:val="22"/>
              </w:rPr>
              <w:t xml:space="preserve">– 36436,7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1378,5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 xml:space="preserve"> 0,00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>
              <w:rPr>
                <w:sz w:val="22"/>
                <w:szCs w:val="22"/>
              </w:rPr>
              <w:t>35058,2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lastRenderedPageBreak/>
              <w:t>2024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  <w:t>–</w:t>
            </w:r>
            <w:r w:rsidRPr="005257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5241,2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4615,1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2021 –</w:t>
            </w:r>
            <w:r w:rsidR="00F845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</w:t>
            </w:r>
            <w:r w:rsidR="00F84589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626,1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</w:t>
            </w:r>
            <w:r w:rsidR="00F84589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 xml:space="preserve">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</w:t>
            </w:r>
            <w:r w:rsidR="00F84589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 xml:space="preserve">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-безвозмездные поступления от физических и юридических лиц – </w:t>
            </w:r>
            <w:r>
              <w:rPr>
                <w:sz w:val="22"/>
                <w:szCs w:val="22"/>
              </w:rPr>
              <w:t>0</w:t>
            </w:r>
            <w:r w:rsidRPr="00525705">
              <w:rPr>
                <w:sz w:val="22"/>
                <w:szCs w:val="22"/>
              </w:rPr>
              <w:t>,0 тыс. руб.,  в том числе по годам реализации: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 w:rsidR="00F845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</w:t>
            </w:r>
            <w:r w:rsidR="00F84589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</w:t>
            </w:r>
            <w:r w:rsidR="00F84589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</w:t>
            </w:r>
            <w:r w:rsidR="00F84589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</w:pPr>
            <w:r w:rsidRPr="00525705">
              <w:rPr>
                <w:sz w:val="22"/>
                <w:szCs w:val="22"/>
              </w:rPr>
              <w:t>2025 –</w:t>
            </w:r>
            <w:r w:rsidR="00F84589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внебюджетные средства – </w:t>
            </w:r>
            <w:r>
              <w:rPr>
                <w:sz w:val="22"/>
                <w:szCs w:val="22"/>
              </w:rPr>
              <w:t>10993,1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1230,8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1762,3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2022 – 20</w:t>
            </w:r>
            <w:r w:rsidRPr="00525705">
              <w:rPr>
                <w:sz w:val="22"/>
                <w:szCs w:val="22"/>
              </w:rPr>
              <w:t>00,0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2023 – 20</w:t>
            </w:r>
            <w:r w:rsidRPr="00525705">
              <w:rPr>
                <w:sz w:val="22"/>
                <w:szCs w:val="22"/>
              </w:rPr>
              <w:t>00,0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2024 – 20</w:t>
            </w:r>
            <w:r w:rsidRPr="00525705">
              <w:rPr>
                <w:sz w:val="22"/>
                <w:szCs w:val="22"/>
              </w:rPr>
              <w:t>00,0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</w:pPr>
            <w:r>
              <w:rPr>
                <w:sz w:val="22"/>
                <w:szCs w:val="22"/>
              </w:rPr>
              <w:t>2025 – 20</w:t>
            </w:r>
            <w:r w:rsidRPr="00525705">
              <w:rPr>
                <w:sz w:val="22"/>
                <w:szCs w:val="22"/>
              </w:rPr>
              <w:t>00,0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</w:pPr>
            <w:r w:rsidRPr="00525705">
              <w:rPr>
                <w:sz w:val="22"/>
                <w:szCs w:val="22"/>
              </w:rPr>
              <w:t>-межбюджетные трансферты из бюджета поселений - 0,0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2020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BD2465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2023</w:t>
            </w:r>
            <w:r w:rsidR="00FC5DA7">
              <w:rPr>
                <w:sz w:val="22"/>
                <w:szCs w:val="22"/>
              </w:rPr>
              <w:t xml:space="preserve"> – </w:t>
            </w:r>
            <w:r w:rsidR="00FC5DA7" w:rsidRPr="00525705">
              <w:rPr>
                <w:sz w:val="22"/>
                <w:szCs w:val="22"/>
              </w:rPr>
              <w:t>0,0 тыс.руб.,</w:t>
            </w:r>
          </w:p>
          <w:p w:rsidR="00FC5DA7" w:rsidRPr="00525705" w:rsidRDefault="00FC5DA7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FC5DA7" w:rsidRPr="00525705" w:rsidRDefault="00FC5DA7" w:rsidP="00FC5DA7">
            <w:pPr>
              <w:pStyle w:val="Style49"/>
              <w:spacing w:line="276" w:lineRule="auto"/>
              <w:rPr>
                <w:rStyle w:val="af4"/>
                <w:i w:val="0"/>
                <w:iCs w:val="0"/>
              </w:rPr>
            </w:pPr>
            <w:r w:rsidRPr="00525705">
              <w:rPr>
                <w:sz w:val="22"/>
                <w:szCs w:val="22"/>
              </w:rPr>
              <w:t>2025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</w:tc>
      </w:tr>
    </w:tbl>
    <w:p w:rsidR="00FC5DA7" w:rsidRPr="00525705" w:rsidRDefault="00FC5DA7" w:rsidP="00FC5DA7">
      <w:pPr>
        <w:ind w:firstLine="708"/>
        <w:jc w:val="both"/>
      </w:pPr>
      <w:r w:rsidRPr="00525705">
        <w:lastRenderedPageBreak/>
        <w:t>1.</w:t>
      </w:r>
      <w:r>
        <w:t>1</w:t>
      </w:r>
      <w:r w:rsidR="008417FA">
        <w:t>2.</w:t>
      </w:r>
      <w:r w:rsidRPr="00525705">
        <w:t xml:space="preserve"> Раздел 4 подпрограммы </w:t>
      </w:r>
      <w:r w:rsidR="002F28ED">
        <w:t>2</w:t>
      </w:r>
      <w:r w:rsidRPr="00525705">
        <w:rPr>
          <w:spacing w:val="2"/>
        </w:rPr>
        <w:t xml:space="preserve"> муниципальной</w:t>
      </w:r>
      <w:r w:rsidRPr="00525705">
        <w:t xml:space="preserve"> программы изложить в следующей редакции: «Раздел 4 Финансовое обеспечение реализации основных мероприятий подпрограммы 2 муниципальной программы»:</w:t>
      </w:r>
    </w:p>
    <w:p w:rsidR="00FC5DA7" w:rsidRPr="00525705" w:rsidRDefault="00FC5DA7" w:rsidP="00FC5DA7">
      <w:pPr>
        <w:ind w:firstLine="708"/>
      </w:pPr>
      <w:r w:rsidRPr="00525705">
        <w:t xml:space="preserve">«Общий объем финансирования – </w:t>
      </w:r>
      <w:r w:rsidR="002F28ED">
        <w:t>106</w:t>
      </w:r>
      <w:r w:rsidR="00350B8D">
        <w:t>346,1</w:t>
      </w:r>
      <w:r w:rsidRPr="00525705">
        <w:t>тыс</w:t>
      </w:r>
      <w:proofErr w:type="gramStart"/>
      <w:r w:rsidRPr="00525705">
        <w:t>.р</w:t>
      </w:r>
      <w:proofErr w:type="gramEnd"/>
      <w:r w:rsidRPr="00525705">
        <w:t>уб., в том числе по годам: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8"/>
        <w:gridCol w:w="1701"/>
        <w:gridCol w:w="1701"/>
        <w:gridCol w:w="1418"/>
        <w:gridCol w:w="1559"/>
        <w:gridCol w:w="1417"/>
      </w:tblGrid>
      <w:tr w:rsidR="00FC5DA7" w:rsidRPr="00525705" w:rsidTr="00F37048">
        <w:tc>
          <w:tcPr>
            <w:tcW w:w="852" w:type="dxa"/>
            <w:vMerge w:val="restart"/>
          </w:tcPr>
          <w:p w:rsidR="00FC5DA7" w:rsidRPr="00525705" w:rsidRDefault="00FC5DA7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год</w:t>
            </w:r>
          </w:p>
        </w:tc>
        <w:tc>
          <w:tcPr>
            <w:tcW w:w="9354" w:type="dxa"/>
            <w:gridSpan w:val="6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Объем финансовых средств (тыс</w:t>
            </w:r>
            <w:proofErr w:type="gramStart"/>
            <w:r w:rsidRPr="00525705">
              <w:rPr>
                <w:sz w:val="20"/>
                <w:szCs w:val="20"/>
              </w:rPr>
              <w:t>.р</w:t>
            </w:r>
            <w:proofErr w:type="gramEnd"/>
            <w:r w:rsidRPr="00525705">
              <w:rPr>
                <w:sz w:val="20"/>
                <w:szCs w:val="20"/>
              </w:rPr>
              <w:t>уб.)</w:t>
            </w:r>
          </w:p>
        </w:tc>
      </w:tr>
      <w:tr w:rsidR="00FC5DA7" w:rsidRPr="00525705" w:rsidTr="00F37048">
        <w:tc>
          <w:tcPr>
            <w:tcW w:w="852" w:type="dxa"/>
            <w:vMerge/>
          </w:tcPr>
          <w:p w:rsidR="00FC5DA7" w:rsidRPr="00525705" w:rsidRDefault="00FC5DA7" w:rsidP="00F37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FC5DA7" w:rsidRPr="00525705" w:rsidRDefault="00FC5DA7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</w:tcPr>
          <w:p w:rsidR="00FC5DA7" w:rsidRPr="00525705" w:rsidRDefault="00FC5DA7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1" w:type="dxa"/>
          </w:tcPr>
          <w:p w:rsidR="00FC5DA7" w:rsidRPr="00525705" w:rsidRDefault="00FC5DA7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 w:rsidRPr="00525705">
              <w:rPr>
                <w:sz w:val="20"/>
                <w:szCs w:val="20"/>
              </w:rPr>
              <w:t>федерального</w:t>
            </w:r>
            <w:proofErr w:type="gramEnd"/>
          </w:p>
          <w:p w:rsidR="00FC5DA7" w:rsidRPr="00525705" w:rsidRDefault="00FC5DA7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бюджета</w:t>
            </w:r>
          </w:p>
        </w:tc>
        <w:tc>
          <w:tcPr>
            <w:tcW w:w="1418" w:type="dxa"/>
          </w:tcPr>
          <w:p w:rsidR="00FC5DA7" w:rsidRPr="00525705" w:rsidRDefault="00FC5DA7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FC5DA7" w:rsidRPr="00525705" w:rsidRDefault="00FC5DA7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</w:tcPr>
          <w:p w:rsidR="00FC5DA7" w:rsidRPr="00525705" w:rsidRDefault="00FC5DA7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FC5DA7" w:rsidRPr="00525705" w:rsidTr="00F37048">
        <w:tc>
          <w:tcPr>
            <w:tcW w:w="852" w:type="dxa"/>
          </w:tcPr>
          <w:p w:rsidR="00FC5DA7" w:rsidRPr="00525705" w:rsidRDefault="00FC5DA7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2020</w:t>
            </w:r>
          </w:p>
        </w:tc>
        <w:tc>
          <w:tcPr>
            <w:tcW w:w="1558" w:type="dxa"/>
          </w:tcPr>
          <w:p w:rsidR="00FC5DA7" w:rsidRPr="00525705" w:rsidRDefault="002F28ED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6748,4</w:t>
            </w:r>
          </w:p>
        </w:tc>
        <w:tc>
          <w:tcPr>
            <w:tcW w:w="1701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1378,5</w:t>
            </w:r>
          </w:p>
        </w:tc>
        <w:tc>
          <w:tcPr>
            <w:tcW w:w="1701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4615,1</w:t>
            </w:r>
          </w:p>
        </w:tc>
        <w:tc>
          <w:tcPr>
            <w:tcW w:w="1418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1230,8</w:t>
            </w:r>
          </w:p>
        </w:tc>
        <w:tc>
          <w:tcPr>
            <w:tcW w:w="1559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</w:tr>
      <w:tr w:rsidR="00FC5DA7" w:rsidRPr="00525705" w:rsidTr="00F37048">
        <w:tc>
          <w:tcPr>
            <w:tcW w:w="852" w:type="dxa"/>
          </w:tcPr>
          <w:p w:rsidR="00FC5DA7" w:rsidRPr="00525705" w:rsidRDefault="00FC5DA7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2021</w:t>
            </w:r>
          </w:p>
        </w:tc>
        <w:tc>
          <w:tcPr>
            <w:tcW w:w="1558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7687,7</w:t>
            </w:r>
          </w:p>
        </w:tc>
        <w:tc>
          <w:tcPr>
            <w:tcW w:w="1701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1559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5DA7" w:rsidRPr="00525705" w:rsidRDefault="00FC5DA7" w:rsidP="00F37048">
            <w:pPr>
              <w:jc w:val="center"/>
            </w:pPr>
          </w:p>
        </w:tc>
      </w:tr>
      <w:tr w:rsidR="00FC5DA7" w:rsidRPr="00525705" w:rsidTr="00F37048">
        <w:tc>
          <w:tcPr>
            <w:tcW w:w="852" w:type="dxa"/>
          </w:tcPr>
          <w:p w:rsidR="00FC5DA7" w:rsidRPr="00525705" w:rsidRDefault="00FC5DA7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2022</w:t>
            </w:r>
          </w:p>
        </w:tc>
        <w:tc>
          <w:tcPr>
            <w:tcW w:w="1558" w:type="dxa"/>
          </w:tcPr>
          <w:p w:rsidR="00FC5DA7" w:rsidRPr="00525705" w:rsidRDefault="00350B8D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13200,5</w:t>
            </w:r>
          </w:p>
        </w:tc>
        <w:tc>
          <w:tcPr>
            <w:tcW w:w="1701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35058,2</w:t>
            </w:r>
          </w:p>
        </w:tc>
        <w:tc>
          <w:tcPr>
            <w:tcW w:w="1701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1418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559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5DA7" w:rsidRPr="00525705" w:rsidRDefault="00FC5DA7" w:rsidP="00F37048">
            <w:pPr>
              <w:jc w:val="center"/>
            </w:pPr>
          </w:p>
        </w:tc>
      </w:tr>
      <w:tr w:rsidR="00FC5DA7" w:rsidRPr="00525705" w:rsidTr="00F37048">
        <w:tc>
          <w:tcPr>
            <w:tcW w:w="852" w:type="dxa"/>
          </w:tcPr>
          <w:p w:rsidR="00FC5DA7" w:rsidRPr="00525705" w:rsidRDefault="00FC5DA7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2023</w:t>
            </w:r>
          </w:p>
        </w:tc>
        <w:tc>
          <w:tcPr>
            <w:tcW w:w="1558" w:type="dxa"/>
          </w:tcPr>
          <w:p w:rsidR="00FC5DA7" w:rsidRPr="00525705" w:rsidRDefault="006B0E49" w:rsidP="00F37048">
            <w:pPr>
              <w:jc w:val="center"/>
            </w:pPr>
            <w:r>
              <w:rPr>
                <w:sz w:val="20"/>
                <w:szCs w:val="20"/>
              </w:rPr>
              <w:t>8616,9</w:t>
            </w:r>
          </w:p>
        </w:tc>
        <w:tc>
          <w:tcPr>
            <w:tcW w:w="1701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C5DA7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5DA7" w:rsidRPr="00525705" w:rsidRDefault="00FC5DA7" w:rsidP="00F37048">
            <w:pPr>
              <w:jc w:val="center"/>
            </w:pPr>
          </w:p>
        </w:tc>
      </w:tr>
      <w:tr w:rsidR="00FC5DA7" w:rsidRPr="00525705" w:rsidTr="00F37048">
        <w:trPr>
          <w:trHeight w:val="70"/>
        </w:trPr>
        <w:tc>
          <w:tcPr>
            <w:tcW w:w="852" w:type="dxa"/>
          </w:tcPr>
          <w:p w:rsidR="00FC5DA7" w:rsidRPr="00525705" w:rsidRDefault="00FC5DA7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2024</w:t>
            </w:r>
          </w:p>
        </w:tc>
        <w:tc>
          <w:tcPr>
            <w:tcW w:w="1558" w:type="dxa"/>
          </w:tcPr>
          <w:p w:rsidR="00FC5DA7" w:rsidRPr="00525705" w:rsidRDefault="006B0E49" w:rsidP="00F37048">
            <w:pPr>
              <w:jc w:val="center"/>
            </w:pPr>
            <w:r>
              <w:rPr>
                <w:sz w:val="20"/>
                <w:szCs w:val="20"/>
              </w:rPr>
              <w:t>8710,8</w:t>
            </w:r>
          </w:p>
        </w:tc>
        <w:tc>
          <w:tcPr>
            <w:tcW w:w="1701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C5DA7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5DA7" w:rsidRPr="00525705" w:rsidRDefault="00FC5DA7" w:rsidP="00F37048">
            <w:pPr>
              <w:jc w:val="center"/>
            </w:pPr>
          </w:p>
        </w:tc>
      </w:tr>
      <w:tr w:rsidR="00FC5DA7" w:rsidRPr="00525705" w:rsidTr="00F37048">
        <w:tc>
          <w:tcPr>
            <w:tcW w:w="852" w:type="dxa"/>
          </w:tcPr>
          <w:p w:rsidR="00FC5DA7" w:rsidRPr="00525705" w:rsidRDefault="00FC5DA7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2025</w:t>
            </w:r>
          </w:p>
        </w:tc>
        <w:tc>
          <w:tcPr>
            <w:tcW w:w="1558" w:type="dxa"/>
          </w:tcPr>
          <w:p w:rsidR="00FC5DA7" w:rsidRPr="00525705" w:rsidRDefault="006B0E49" w:rsidP="00F37048">
            <w:pPr>
              <w:jc w:val="center"/>
            </w:pPr>
            <w:r>
              <w:rPr>
                <w:sz w:val="20"/>
                <w:szCs w:val="20"/>
              </w:rPr>
              <w:t>8710,8</w:t>
            </w:r>
          </w:p>
        </w:tc>
        <w:tc>
          <w:tcPr>
            <w:tcW w:w="1701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C5DA7" w:rsidRPr="00525705" w:rsidRDefault="006B0E49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C5DA7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FC5DA7" w:rsidRPr="00525705" w:rsidRDefault="00FC5DA7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5DA7" w:rsidRPr="00525705" w:rsidRDefault="00FC5DA7" w:rsidP="00F37048">
            <w:pPr>
              <w:jc w:val="center"/>
            </w:pPr>
          </w:p>
        </w:tc>
      </w:tr>
      <w:tr w:rsidR="00FC5DA7" w:rsidRPr="00525705" w:rsidTr="00F37048">
        <w:tc>
          <w:tcPr>
            <w:tcW w:w="852" w:type="dxa"/>
          </w:tcPr>
          <w:p w:rsidR="00FC5DA7" w:rsidRPr="00525705" w:rsidRDefault="00FC5DA7" w:rsidP="00F37048">
            <w:pPr>
              <w:pStyle w:val="Style49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FC5DA7" w:rsidRPr="00784E19" w:rsidRDefault="006B0E49" w:rsidP="00F37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350B8D">
              <w:rPr>
                <w:b/>
                <w:sz w:val="20"/>
                <w:szCs w:val="20"/>
              </w:rPr>
              <w:t>675,1</w:t>
            </w:r>
          </w:p>
        </w:tc>
        <w:tc>
          <w:tcPr>
            <w:tcW w:w="1701" w:type="dxa"/>
          </w:tcPr>
          <w:p w:rsidR="00FC5DA7" w:rsidRPr="00525705" w:rsidRDefault="006B0E49" w:rsidP="00F37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36436,7</w:t>
            </w:r>
          </w:p>
        </w:tc>
        <w:tc>
          <w:tcPr>
            <w:tcW w:w="1701" w:type="dxa"/>
          </w:tcPr>
          <w:p w:rsidR="00FC5DA7" w:rsidRPr="00525705" w:rsidRDefault="006B0E49" w:rsidP="00F37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5241,2</w:t>
            </w:r>
          </w:p>
        </w:tc>
        <w:tc>
          <w:tcPr>
            <w:tcW w:w="1418" w:type="dxa"/>
          </w:tcPr>
          <w:p w:rsidR="00FC5DA7" w:rsidRPr="00525705" w:rsidRDefault="006B0E49" w:rsidP="00F37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10993,1</w:t>
            </w:r>
          </w:p>
        </w:tc>
        <w:tc>
          <w:tcPr>
            <w:tcW w:w="1559" w:type="dxa"/>
          </w:tcPr>
          <w:p w:rsidR="00FC5DA7" w:rsidRPr="00525705" w:rsidRDefault="00FC5DA7" w:rsidP="00F370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C5DA7" w:rsidRPr="00525705" w:rsidRDefault="00FC5DA7" w:rsidP="00F3704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C5DA7" w:rsidRDefault="00FC5DA7" w:rsidP="00FC5DA7">
      <w:pPr>
        <w:ind w:firstLine="708"/>
        <w:jc w:val="both"/>
      </w:pPr>
      <w:r w:rsidRPr="00525705">
        <w:t xml:space="preserve">Сведения о расходах финансового обеспечения на реализацию подпрограммы </w:t>
      </w:r>
      <w:r w:rsidR="00A868E4">
        <w:t>2 муниципальной программы</w:t>
      </w:r>
      <w:r w:rsidRPr="00525705">
        <w:t xml:space="preserve"> представлены в приложении </w:t>
      </w:r>
      <w:r w:rsidR="00A25B84">
        <w:t>№</w:t>
      </w:r>
      <w:r w:rsidRPr="00525705">
        <w:t xml:space="preserve">3 к подпрограмме </w:t>
      </w:r>
      <w:r w:rsidR="00A25B84">
        <w:t>2</w:t>
      </w:r>
      <w:r w:rsidRPr="00525705">
        <w:t xml:space="preserve"> муниципальной программы».</w:t>
      </w:r>
    </w:p>
    <w:p w:rsidR="00FC5DA7" w:rsidRDefault="00FC5DA7" w:rsidP="00FC5DA7">
      <w:pPr>
        <w:ind w:firstLine="708"/>
        <w:jc w:val="both"/>
      </w:pPr>
      <w:r>
        <w:t>1.1</w:t>
      </w:r>
      <w:r w:rsidR="008417FA">
        <w:t>3</w:t>
      </w:r>
      <w:r>
        <w:t xml:space="preserve">. </w:t>
      </w:r>
      <w:r w:rsidRPr="00525705">
        <w:t xml:space="preserve">Приложение </w:t>
      </w:r>
      <w:r w:rsidR="00A25B84">
        <w:t>3</w:t>
      </w:r>
      <w:r w:rsidRPr="00525705">
        <w:t xml:space="preserve"> к подпрограмме </w:t>
      </w:r>
      <w:r w:rsidR="00023E6B">
        <w:t>2</w:t>
      </w:r>
      <w:r w:rsidRPr="00525705">
        <w:t xml:space="preserve"> муниципальной программы изложить в новой редакции (приложение </w:t>
      </w:r>
      <w:r w:rsidR="008417FA">
        <w:t>6</w:t>
      </w:r>
      <w:r w:rsidRPr="00525705">
        <w:t xml:space="preserve"> к постановлению).</w:t>
      </w:r>
    </w:p>
    <w:p w:rsidR="00FC5DA7" w:rsidRDefault="00FC5DA7" w:rsidP="00FC5DA7">
      <w:pPr>
        <w:ind w:firstLine="708"/>
        <w:jc w:val="both"/>
      </w:pPr>
      <w:r w:rsidRPr="00525705">
        <w:t>1.</w:t>
      </w:r>
      <w:r>
        <w:t>1</w:t>
      </w:r>
      <w:r w:rsidR="008417FA">
        <w:t>4</w:t>
      </w:r>
      <w:r w:rsidRPr="00525705">
        <w:t xml:space="preserve">. Приложение </w:t>
      </w:r>
      <w:r w:rsidR="008417FA">
        <w:t>6</w:t>
      </w:r>
      <w:r w:rsidRPr="00525705">
        <w:t xml:space="preserve"> к подпрограмме </w:t>
      </w:r>
      <w:r w:rsidR="00023E6B">
        <w:t>2</w:t>
      </w:r>
      <w:r w:rsidRPr="00525705">
        <w:t xml:space="preserve"> муниципальной программы изложить в новой редакции (приложение </w:t>
      </w:r>
      <w:r w:rsidR="008417FA">
        <w:t>7</w:t>
      </w:r>
      <w:r w:rsidRPr="00525705">
        <w:t xml:space="preserve"> к постановлению).</w:t>
      </w:r>
    </w:p>
    <w:p w:rsidR="00A25B84" w:rsidRPr="00525705" w:rsidRDefault="00A25B84" w:rsidP="00A25B84">
      <w:pPr>
        <w:ind w:firstLine="708"/>
        <w:jc w:val="both"/>
        <w:rPr>
          <w:spacing w:val="2"/>
        </w:rPr>
      </w:pPr>
      <w:r w:rsidRPr="00525705">
        <w:lastRenderedPageBreak/>
        <w:t>1.</w:t>
      </w:r>
      <w:r>
        <w:t>1</w:t>
      </w:r>
      <w:r w:rsidR="008417FA">
        <w:t>5</w:t>
      </w:r>
      <w:r w:rsidRPr="00525705">
        <w:t xml:space="preserve">. </w:t>
      </w:r>
      <w:r w:rsidRPr="00525705">
        <w:rPr>
          <w:spacing w:val="2"/>
        </w:rPr>
        <w:t xml:space="preserve">Строку «Объем финансового обеспечения подпрограммы» таблицы паспорта подпрограммы </w:t>
      </w:r>
      <w:r>
        <w:rPr>
          <w:spacing w:val="2"/>
        </w:rPr>
        <w:t>3</w:t>
      </w:r>
      <w:r w:rsidRPr="00525705">
        <w:rPr>
          <w:spacing w:val="2"/>
        </w:rPr>
        <w:t xml:space="preserve"> муниципальной программы изложить в новой редакции: 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371"/>
      </w:tblGrid>
      <w:tr w:rsidR="00A25B84" w:rsidRPr="00525705" w:rsidTr="00F37048">
        <w:tc>
          <w:tcPr>
            <w:tcW w:w="3970" w:type="dxa"/>
          </w:tcPr>
          <w:p w:rsidR="00A25B84" w:rsidRPr="00525705" w:rsidRDefault="00A25B84" w:rsidP="00F37048">
            <w:pPr>
              <w:rPr>
                <w:bCs/>
              </w:rPr>
            </w:pPr>
            <w:r w:rsidRPr="00525705"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7371" w:type="dxa"/>
          </w:tcPr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Общий объем расходов: </w:t>
            </w:r>
            <w:r w:rsidR="00350B8D">
              <w:rPr>
                <w:sz w:val="22"/>
                <w:szCs w:val="22"/>
              </w:rPr>
              <w:t>99870,4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14973,6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</w:t>
            </w:r>
            <w:r>
              <w:rPr>
                <w:sz w:val="22"/>
                <w:szCs w:val="22"/>
              </w:rPr>
              <w:t xml:space="preserve">– 15656,4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350B8D">
              <w:rPr>
                <w:sz w:val="22"/>
                <w:szCs w:val="22"/>
              </w:rPr>
              <w:t>16927,5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0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>
              <w:rPr>
                <w:caps/>
                <w:sz w:val="22"/>
              </w:rPr>
              <w:t>18027,2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>
              <w:rPr>
                <w:caps/>
                <w:sz w:val="22"/>
              </w:rPr>
              <w:t>18200,7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2025 – </w:t>
            </w:r>
            <w:r>
              <w:rPr>
                <w:caps/>
                <w:sz w:val="22"/>
              </w:rPr>
              <w:t>16085,0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 в том числе: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собственные доходы районного бюджета – </w:t>
            </w:r>
            <w:r w:rsidR="00350B8D">
              <w:rPr>
                <w:sz w:val="22"/>
                <w:szCs w:val="22"/>
              </w:rPr>
              <w:t>90131,</w:t>
            </w:r>
            <w:r w:rsidR="0083054E">
              <w:rPr>
                <w:sz w:val="22"/>
                <w:szCs w:val="22"/>
              </w:rPr>
              <w:t>2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13058,6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13943,9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350B8D">
              <w:rPr>
                <w:sz w:val="22"/>
                <w:szCs w:val="22"/>
              </w:rPr>
              <w:t>14890,3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>
              <w:rPr>
                <w:sz w:val="22"/>
                <w:szCs w:val="22"/>
              </w:rPr>
              <w:t>15990,</w:t>
            </w:r>
            <w:r w:rsidR="008305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>
              <w:rPr>
                <w:sz w:val="22"/>
                <w:szCs w:val="22"/>
              </w:rPr>
              <w:t>16163,5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2025 – 16085,0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областного бюджета </w:t>
            </w:r>
            <w:r>
              <w:rPr>
                <w:sz w:val="22"/>
                <w:szCs w:val="22"/>
              </w:rPr>
              <w:t xml:space="preserve">– </w:t>
            </w:r>
            <w:r w:rsidR="00023E6B">
              <w:rPr>
                <w:sz w:val="22"/>
                <w:szCs w:val="22"/>
              </w:rPr>
              <w:t>8939,</w:t>
            </w:r>
            <w:r w:rsidR="0083054E">
              <w:rPr>
                <w:sz w:val="22"/>
                <w:szCs w:val="22"/>
              </w:rPr>
              <w:t>0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023E6B">
              <w:rPr>
                <w:sz w:val="22"/>
                <w:szCs w:val="22"/>
              </w:rPr>
              <w:t>1865,0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 xml:space="preserve"> </w:t>
            </w:r>
            <w:r w:rsidR="00023E6B">
              <w:rPr>
                <w:sz w:val="22"/>
                <w:szCs w:val="22"/>
              </w:rPr>
              <w:t>1712,5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023E6B">
              <w:rPr>
                <w:sz w:val="22"/>
                <w:szCs w:val="22"/>
              </w:rPr>
              <w:t>1787,2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</w:t>
            </w:r>
            <w:r w:rsidR="00023E6B">
              <w:rPr>
                <w:sz w:val="22"/>
                <w:szCs w:val="22"/>
              </w:rPr>
              <w:t>1787,</w:t>
            </w:r>
            <w:r w:rsidR="0083054E">
              <w:rPr>
                <w:sz w:val="22"/>
                <w:szCs w:val="22"/>
              </w:rPr>
              <w:t>1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 w:rsidR="00023E6B">
              <w:rPr>
                <w:sz w:val="22"/>
                <w:szCs w:val="22"/>
              </w:rPr>
              <w:t>1787,2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  <w:t>–</w:t>
            </w:r>
            <w:r w:rsidRPr="00525705">
              <w:rPr>
                <w:sz w:val="22"/>
                <w:szCs w:val="22"/>
              </w:rPr>
              <w:t xml:space="preserve"> </w:t>
            </w:r>
            <w:r w:rsidR="00023E6B">
              <w:rPr>
                <w:sz w:val="22"/>
                <w:szCs w:val="22"/>
              </w:rPr>
              <w:t>800,0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023E6B">
              <w:rPr>
                <w:sz w:val="22"/>
                <w:szCs w:val="22"/>
              </w:rPr>
              <w:t>50,0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2021 –0,0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023E6B">
              <w:rPr>
                <w:sz w:val="22"/>
                <w:szCs w:val="22"/>
              </w:rPr>
              <w:t xml:space="preserve">250,0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</w:t>
            </w:r>
            <w:r w:rsidR="00023E6B">
              <w:rPr>
                <w:sz w:val="22"/>
                <w:szCs w:val="22"/>
              </w:rPr>
              <w:t>250,0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023E6B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2024 –250,0</w:t>
            </w:r>
            <w:r w:rsidR="00A25B84"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="00A25B84" w:rsidRPr="00525705">
              <w:rPr>
                <w:sz w:val="22"/>
                <w:szCs w:val="22"/>
              </w:rPr>
              <w:t>.р</w:t>
            </w:r>
            <w:proofErr w:type="gramEnd"/>
            <w:r w:rsidR="00A25B84"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-безвозмездные поступления от физических и юридических лиц – </w:t>
            </w:r>
            <w:r>
              <w:rPr>
                <w:sz w:val="22"/>
                <w:szCs w:val="22"/>
              </w:rPr>
              <w:t>0</w:t>
            </w:r>
            <w:r w:rsidRPr="00525705">
              <w:rPr>
                <w:sz w:val="22"/>
                <w:szCs w:val="22"/>
              </w:rPr>
              <w:t>,0 тыс. руб.,  в том числе по годам реализации: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</w:pPr>
            <w:r w:rsidRPr="00525705">
              <w:rPr>
                <w:sz w:val="22"/>
                <w:szCs w:val="22"/>
              </w:rPr>
              <w:t>2025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- внебюджетные средства –</w:t>
            </w:r>
            <w:r w:rsidR="00023E6B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023E6B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 w:rsidR="00023E6B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2022 –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2023 –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2024 –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</w:pPr>
            <w:r>
              <w:rPr>
                <w:sz w:val="22"/>
                <w:szCs w:val="22"/>
              </w:rPr>
              <w:t>2025 –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</w:pPr>
            <w:r w:rsidRPr="00525705">
              <w:rPr>
                <w:sz w:val="22"/>
                <w:szCs w:val="22"/>
              </w:rPr>
              <w:t>-межбюджетные трансферты из бюджета поселений - 0,0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2020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lastRenderedPageBreak/>
              <w:t>2022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A25B84" w:rsidRPr="00525705" w:rsidRDefault="00A25B84" w:rsidP="00F37048">
            <w:pPr>
              <w:pStyle w:val="Style49"/>
              <w:spacing w:line="276" w:lineRule="auto"/>
              <w:rPr>
                <w:rStyle w:val="af4"/>
                <w:i w:val="0"/>
                <w:iCs w:val="0"/>
              </w:rPr>
            </w:pPr>
            <w:r w:rsidRPr="00525705">
              <w:rPr>
                <w:sz w:val="22"/>
                <w:szCs w:val="22"/>
              </w:rPr>
              <w:t>2025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</w:tc>
      </w:tr>
    </w:tbl>
    <w:p w:rsidR="00A25B84" w:rsidRPr="00525705" w:rsidRDefault="00A25B84" w:rsidP="00A25B84">
      <w:pPr>
        <w:ind w:firstLine="708"/>
        <w:jc w:val="both"/>
      </w:pPr>
      <w:r w:rsidRPr="00525705">
        <w:lastRenderedPageBreak/>
        <w:t>1.</w:t>
      </w:r>
      <w:r>
        <w:t>1</w:t>
      </w:r>
      <w:r w:rsidR="008417FA">
        <w:t>6.</w:t>
      </w:r>
      <w:r w:rsidRPr="00525705">
        <w:t xml:space="preserve"> Раздел 4 подпрограммы </w:t>
      </w:r>
      <w:r w:rsidR="00023E6B">
        <w:t>3</w:t>
      </w:r>
      <w:r w:rsidRPr="00525705">
        <w:rPr>
          <w:spacing w:val="2"/>
        </w:rPr>
        <w:t xml:space="preserve"> муниципальной</w:t>
      </w:r>
      <w:r w:rsidRPr="00525705">
        <w:t xml:space="preserve"> программы изложить в следующей редакции: «Раздел 4 Финансовое обеспечение реализации основных мероприятий подпрограммы </w:t>
      </w:r>
      <w:r w:rsidR="00023E6B">
        <w:t>3</w:t>
      </w:r>
      <w:r w:rsidRPr="00525705">
        <w:t xml:space="preserve"> муниципальной программы»:</w:t>
      </w:r>
    </w:p>
    <w:p w:rsidR="00A25B84" w:rsidRPr="00525705" w:rsidRDefault="00A25B84" w:rsidP="00A25B84">
      <w:pPr>
        <w:ind w:firstLine="708"/>
      </w:pPr>
      <w:r w:rsidRPr="00525705">
        <w:t xml:space="preserve">«Общий объем финансирования – </w:t>
      </w:r>
      <w:r w:rsidR="00350B8D">
        <w:t>99870,4</w:t>
      </w:r>
      <w:r w:rsidRPr="00525705">
        <w:t xml:space="preserve"> тыс</w:t>
      </w:r>
      <w:proofErr w:type="gramStart"/>
      <w:r w:rsidRPr="00525705">
        <w:t>.р</w:t>
      </w:r>
      <w:proofErr w:type="gramEnd"/>
      <w:r w:rsidRPr="00525705">
        <w:t>уб., в том числе по годам: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8"/>
        <w:gridCol w:w="1701"/>
        <w:gridCol w:w="1701"/>
        <w:gridCol w:w="1418"/>
        <w:gridCol w:w="1559"/>
        <w:gridCol w:w="1417"/>
      </w:tblGrid>
      <w:tr w:rsidR="00A25B84" w:rsidRPr="00525705" w:rsidTr="00F37048">
        <w:tc>
          <w:tcPr>
            <w:tcW w:w="852" w:type="dxa"/>
            <w:vMerge w:val="restart"/>
          </w:tcPr>
          <w:p w:rsidR="00A25B84" w:rsidRPr="00525705" w:rsidRDefault="00A25B84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год</w:t>
            </w:r>
          </w:p>
        </w:tc>
        <w:tc>
          <w:tcPr>
            <w:tcW w:w="9354" w:type="dxa"/>
            <w:gridSpan w:val="6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Объем финансовых средств (тыс</w:t>
            </w:r>
            <w:proofErr w:type="gramStart"/>
            <w:r w:rsidRPr="00525705">
              <w:rPr>
                <w:sz w:val="20"/>
                <w:szCs w:val="20"/>
              </w:rPr>
              <w:t>.р</w:t>
            </w:r>
            <w:proofErr w:type="gramEnd"/>
            <w:r w:rsidRPr="00525705">
              <w:rPr>
                <w:sz w:val="20"/>
                <w:szCs w:val="20"/>
              </w:rPr>
              <w:t>уб.)</w:t>
            </w:r>
          </w:p>
        </w:tc>
      </w:tr>
      <w:tr w:rsidR="00A25B84" w:rsidRPr="00525705" w:rsidTr="00F37048">
        <w:tc>
          <w:tcPr>
            <w:tcW w:w="852" w:type="dxa"/>
            <w:vMerge/>
          </w:tcPr>
          <w:p w:rsidR="00A25B84" w:rsidRPr="00525705" w:rsidRDefault="00A25B84" w:rsidP="00F37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25B84" w:rsidRPr="00525705" w:rsidRDefault="00A25B84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</w:tcPr>
          <w:p w:rsidR="00A25B84" w:rsidRPr="00525705" w:rsidRDefault="00A25B84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1" w:type="dxa"/>
          </w:tcPr>
          <w:p w:rsidR="00A25B84" w:rsidRPr="00525705" w:rsidRDefault="00A25B84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 w:rsidRPr="00525705">
              <w:rPr>
                <w:sz w:val="20"/>
                <w:szCs w:val="20"/>
              </w:rPr>
              <w:t>федерального</w:t>
            </w:r>
            <w:proofErr w:type="gramEnd"/>
          </w:p>
          <w:p w:rsidR="00A25B84" w:rsidRPr="00525705" w:rsidRDefault="00A25B84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бюджета</w:t>
            </w:r>
          </w:p>
        </w:tc>
        <w:tc>
          <w:tcPr>
            <w:tcW w:w="1418" w:type="dxa"/>
          </w:tcPr>
          <w:p w:rsidR="00A25B84" w:rsidRPr="00525705" w:rsidRDefault="00A25B84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A25B84" w:rsidRPr="00525705" w:rsidRDefault="00A25B84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</w:tcPr>
          <w:p w:rsidR="00A25B84" w:rsidRPr="00525705" w:rsidRDefault="00A25B84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A25B84" w:rsidRPr="00525705" w:rsidTr="00F37048">
        <w:tc>
          <w:tcPr>
            <w:tcW w:w="852" w:type="dxa"/>
          </w:tcPr>
          <w:p w:rsidR="00A25B84" w:rsidRPr="00525705" w:rsidRDefault="00A25B84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2020</w:t>
            </w:r>
          </w:p>
        </w:tc>
        <w:tc>
          <w:tcPr>
            <w:tcW w:w="1558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13058,6</w:t>
            </w:r>
          </w:p>
        </w:tc>
        <w:tc>
          <w:tcPr>
            <w:tcW w:w="1701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1865,0</w:t>
            </w:r>
          </w:p>
        </w:tc>
        <w:tc>
          <w:tcPr>
            <w:tcW w:w="1701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</w:tr>
      <w:tr w:rsidR="00A25B84" w:rsidRPr="00525705" w:rsidTr="00F37048">
        <w:tc>
          <w:tcPr>
            <w:tcW w:w="852" w:type="dxa"/>
          </w:tcPr>
          <w:p w:rsidR="00A25B84" w:rsidRPr="00525705" w:rsidRDefault="00A25B84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2021</w:t>
            </w:r>
          </w:p>
        </w:tc>
        <w:tc>
          <w:tcPr>
            <w:tcW w:w="1558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13943,9</w:t>
            </w:r>
          </w:p>
        </w:tc>
        <w:tc>
          <w:tcPr>
            <w:tcW w:w="1701" w:type="dxa"/>
          </w:tcPr>
          <w:p w:rsidR="00A25B84" w:rsidRPr="00525705" w:rsidRDefault="00023E6B" w:rsidP="00023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1712,5</w:t>
            </w:r>
          </w:p>
        </w:tc>
        <w:tc>
          <w:tcPr>
            <w:tcW w:w="1701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B84" w:rsidRPr="00525705" w:rsidRDefault="00A25B84" w:rsidP="00F37048">
            <w:pPr>
              <w:jc w:val="center"/>
            </w:pPr>
          </w:p>
        </w:tc>
      </w:tr>
      <w:tr w:rsidR="00A25B84" w:rsidRPr="00525705" w:rsidTr="00F37048">
        <w:tc>
          <w:tcPr>
            <w:tcW w:w="852" w:type="dxa"/>
          </w:tcPr>
          <w:p w:rsidR="00A25B84" w:rsidRPr="00525705" w:rsidRDefault="00A25B84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2022</w:t>
            </w:r>
          </w:p>
        </w:tc>
        <w:tc>
          <w:tcPr>
            <w:tcW w:w="1558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350B8D">
              <w:rPr>
                <w:sz w:val="20"/>
                <w:szCs w:val="20"/>
              </w:rPr>
              <w:t>90,3</w:t>
            </w:r>
          </w:p>
        </w:tc>
        <w:tc>
          <w:tcPr>
            <w:tcW w:w="1701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</w:t>
            </w:r>
          </w:p>
        </w:tc>
        <w:tc>
          <w:tcPr>
            <w:tcW w:w="1701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B84" w:rsidRPr="00525705" w:rsidRDefault="00A25B84" w:rsidP="00F37048">
            <w:pPr>
              <w:jc w:val="center"/>
            </w:pPr>
          </w:p>
        </w:tc>
      </w:tr>
      <w:tr w:rsidR="00A25B84" w:rsidRPr="00525705" w:rsidTr="00F37048">
        <w:tc>
          <w:tcPr>
            <w:tcW w:w="852" w:type="dxa"/>
          </w:tcPr>
          <w:p w:rsidR="00A25B84" w:rsidRPr="00525705" w:rsidRDefault="00A25B84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2023</w:t>
            </w:r>
          </w:p>
        </w:tc>
        <w:tc>
          <w:tcPr>
            <w:tcW w:w="1558" w:type="dxa"/>
          </w:tcPr>
          <w:p w:rsidR="00A25B84" w:rsidRPr="00525705" w:rsidRDefault="00023E6B" w:rsidP="0083054E">
            <w:pPr>
              <w:jc w:val="center"/>
            </w:pPr>
            <w:r>
              <w:rPr>
                <w:sz w:val="20"/>
                <w:szCs w:val="20"/>
              </w:rPr>
              <w:t>15990,</w:t>
            </w:r>
            <w:r w:rsidR="0083054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25B84" w:rsidRPr="00525705" w:rsidRDefault="00023E6B" w:rsidP="0083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</w:t>
            </w:r>
            <w:r w:rsidR="0083054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B84" w:rsidRPr="00525705" w:rsidRDefault="00A25B84" w:rsidP="00F37048">
            <w:pPr>
              <w:jc w:val="center"/>
            </w:pPr>
          </w:p>
        </w:tc>
      </w:tr>
      <w:tr w:rsidR="00A25B84" w:rsidRPr="00525705" w:rsidTr="00F37048">
        <w:trPr>
          <w:trHeight w:val="70"/>
        </w:trPr>
        <w:tc>
          <w:tcPr>
            <w:tcW w:w="852" w:type="dxa"/>
          </w:tcPr>
          <w:p w:rsidR="00A25B84" w:rsidRPr="00525705" w:rsidRDefault="00A25B84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2024</w:t>
            </w:r>
          </w:p>
        </w:tc>
        <w:tc>
          <w:tcPr>
            <w:tcW w:w="1558" w:type="dxa"/>
          </w:tcPr>
          <w:p w:rsidR="00A25B84" w:rsidRPr="00525705" w:rsidRDefault="00023E6B" w:rsidP="00F37048">
            <w:pPr>
              <w:jc w:val="center"/>
            </w:pPr>
            <w:r>
              <w:rPr>
                <w:sz w:val="20"/>
                <w:szCs w:val="20"/>
              </w:rPr>
              <w:t>16163,5</w:t>
            </w:r>
          </w:p>
        </w:tc>
        <w:tc>
          <w:tcPr>
            <w:tcW w:w="1701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</w:t>
            </w:r>
          </w:p>
        </w:tc>
        <w:tc>
          <w:tcPr>
            <w:tcW w:w="1701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B84" w:rsidRPr="00525705" w:rsidRDefault="00A25B84" w:rsidP="00F37048">
            <w:pPr>
              <w:jc w:val="center"/>
            </w:pPr>
          </w:p>
        </w:tc>
      </w:tr>
      <w:tr w:rsidR="00A25B84" w:rsidRPr="00525705" w:rsidTr="00F37048">
        <w:tc>
          <w:tcPr>
            <w:tcW w:w="852" w:type="dxa"/>
          </w:tcPr>
          <w:p w:rsidR="00A25B84" w:rsidRPr="00525705" w:rsidRDefault="00A25B84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2025</w:t>
            </w:r>
          </w:p>
        </w:tc>
        <w:tc>
          <w:tcPr>
            <w:tcW w:w="1558" w:type="dxa"/>
          </w:tcPr>
          <w:p w:rsidR="00A25B84" w:rsidRPr="00525705" w:rsidRDefault="00023E6B" w:rsidP="00F37048">
            <w:pPr>
              <w:jc w:val="center"/>
            </w:pPr>
            <w:r>
              <w:rPr>
                <w:sz w:val="20"/>
                <w:szCs w:val="20"/>
              </w:rPr>
              <w:t>16085,0</w:t>
            </w:r>
          </w:p>
        </w:tc>
        <w:tc>
          <w:tcPr>
            <w:tcW w:w="1701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A25B84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5B84" w:rsidRPr="00525705" w:rsidRDefault="00A25B84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5B84" w:rsidRPr="00525705" w:rsidRDefault="00A25B84" w:rsidP="00F37048">
            <w:pPr>
              <w:jc w:val="center"/>
            </w:pPr>
          </w:p>
        </w:tc>
      </w:tr>
      <w:tr w:rsidR="00A25B84" w:rsidRPr="00525705" w:rsidTr="00F37048">
        <w:tc>
          <w:tcPr>
            <w:tcW w:w="852" w:type="dxa"/>
          </w:tcPr>
          <w:p w:rsidR="00A25B84" w:rsidRPr="00525705" w:rsidRDefault="00A25B84" w:rsidP="00F37048">
            <w:pPr>
              <w:pStyle w:val="Style49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A25B84" w:rsidRPr="00784E19" w:rsidRDefault="00350B8D" w:rsidP="008305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90131,</w:t>
            </w:r>
            <w:r w:rsidR="00830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25B84" w:rsidRPr="00525705" w:rsidRDefault="00023E6B" w:rsidP="008305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8939,</w:t>
            </w:r>
            <w:r w:rsidR="008305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25B84" w:rsidRPr="00525705" w:rsidRDefault="00023E6B" w:rsidP="00023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418" w:type="dxa"/>
          </w:tcPr>
          <w:p w:rsidR="00A25B84" w:rsidRPr="00525705" w:rsidRDefault="00A25B84" w:rsidP="00F370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25B84" w:rsidRPr="00525705" w:rsidRDefault="00A25B84" w:rsidP="00F370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25B84" w:rsidRPr="00525705" w:rsidRDefault="00A25B84" w:rsidP="00F3704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25B84" w:rsidRDefault="00A25B84" w:rsidP="00A25B84">
      <w:pPr>
        <w:ind w:firstLine="708"/>
        <w:jc w:val="both"/>
      </w:pPr>
      <w:r w:rsidRPr="00525705">
        <w:t xml:space="preserve">Сведения о расходах финансового обеспечения на реализацию подпрограммы </w:t>
      </w:r>
      <w:r w:rsidR="00023E6B">
        <w:t>3</w:t>
      </w:r>
      <w:r>
        <w:t xml:space="preserve"> муниципальной программы</w:t>
      </w:r>
      <w:r w:rsidRPr="00525705">
        <w:t xml:space="preserve"> представлены в приложении </w:t>
      </w:r>
      <w:r>
        <w:t>№</w:t>
      </w:r>
      <w:r w:rsidRPr="00525705">
        <w:t xml:space="preserve">3 к подпрограмме </w:t>
      </w:r>
      <w:r w:rsidR="00023E6B">
        <w:t>3</w:t>
      </w:r>
      <w:r w:rsidRPr="00525705">
        <w:t xml:space="preserve"> муниципальной программы».</w:t>
      </w:r>
    </w:p>
    <w:p w:rsidR="00A25B84" w:rsidRDefault="00A25B84" w:rsidP="008417FA">
      <w:pPr>
        <w:ind w:firstLine="708"/>
        <w:jc w:val="both"/>
      </w:pPr>
      <w:r>
        <w:t>1.1</w:t>
      </w:r>
      <w:r w:rsidR="008417FA">
        <w:t>7</w:t>
      </w:r>
      <w:r>
        <w:t xml:space="preserve">. </w:t>
      </w:r>
      <w:r w:rsidRPr="00525705">
        <w:t xml:space="preserve">Приложение </w:t>
      </w:r>
      <w:r>
        <w:t>3</w:t>
      </w:r>
      <w:r w:rsidRPr="00525705">
        <w:t xml:space="preserve"> к подпрограмме </w:t>
      </w:r>
      <w:r w:rsidR="00023E6B">
        <w:t>3</w:t>
      </w:r>
      <w:r w:rsidRPr="00525705">
        <w:t xml:space="preserve"> муниципальной программы изложить в новой редакции (приложение </w:t>
      </w:r>
      <w:r w:rsidR="00C01EB3">
        <w:t>8</w:t>
      </w:r>
      <w:r w:rsidRPr="00525705">
        <w:t xml:space="preserve"> к постановлению).</w:t>
      </w:r>
    </w:p>
    <w:p w:rsidR="00023E6B" w:rsidRPr="00525705" w:rsidRDefault="00023E6B" w:rsidP="00023E6B">
      <w:pPr>
        <w:ind w:firstLine="708"/>
        <w:jc w:val="both"/>
        <w:rPr>
          <w:spacing w:val="2"/>
        </w:rPr>
      </w:pPr>
      <w:r w:rsidRPr="00525705">
        <w:t>1.</w:t>
      </w:r>
      <w:r>
        <w:t>18</w:t>
      </w:r>
      <w:r w:rsidRPr="00525705">
        <w:t xml:space="preserve">. </w:t>
      </w:r>
      <w:r w:rsidRPr="00525705">
        <w:rPr>
          <w:spacing w:val="2"/>
        </w:rPr>
        <w:t xml:space="preserve">Строку «Объем финансового обеспечения подпрограммы» таблицы паспорта подпрограммы </w:t>
      </w:r>
      <w:r>
        <w:rPr>
          <w:spacing w:val="2"/>
        </w:rPr>
        <w:t>4</w:t>
      </w:r>
      <w:r w:rsidRPr="00525705">
        <w:rPr>
          <w:spacing w:val="2"/>
        </w:rPr>
        <w:t xml:space="preserve"> муниципальной программы изложить в новой редакции: </w:t>
      </w: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371"/>
      </w:tblGrid>
      <w:tr w:rsidR="00023E6B" w:rsidRPr="00525705" w:rsidTr="00F37048">
        <w:tc>
          <w:tcPr>
            <w:tcW w:w="3970" w:type="dxa"/>
          </w:tcPr>
          <w:p w:rsidR="00023E6B" w:rsidRPr="00525705" w:rsidRDefault="00023E6B" w:rsidP="00F37048">
            <w:pPr>
              <w:rPr>
                <w:bCs/>
              </w:rPr>
            </w:pPr>
            <w:r w:rsidRPr="00525705"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7371" w:type="dxa"/>
          </w:tcPr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Общий объем расходов: </w:t>
            </w:r>
            <w:r w:rsidR="00350B8D">
              <w:rPr>
                <w:sz w:val="22"/>
                <w:szCs w:val="22"/>
              </w:rPr>
              <w:t>78739,4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11660,1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</w:t>
            </w:r>
            <w:r>
              <w:rPr>
                <w:sz w:val="22"/>
                <w:szCs w:val="22"/>
              </w:rPr>
              <w:t xml:space="preserve">-12894,3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350B8D">
              <w:rPr>
                <w:sz w:val="22"/>
                <w:szCs w:val="22"/>
              </w:rPr>
              <w:t>12899,2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0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>
              <w:rPr>
                <w:caps/>
                <w:sz w:val="22"/>
              </w:rPr>
              <w:t>13642,4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>
              <w:rPr>
                <w:caps/>
                <w:sz w:val="22"/>
              </w:rPr>
              <w:t>13821,7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2025 – </w:t>
            </w:r>
            <w:r>
              <w:rPr>
                <w:caps/>
                <w:sz w:val="22"/>
              </w:rPr>
              <w:t>13821,7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 в том числе: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собственные доходы районного бюджета – </w:t>
            </w:r>
            <w:r w:rsidR="00350B8D">
              <w:rPr>
                <w:sz w:val="22"/>
                <w:szCs w:val="22"/>
              </w:rPr>
              <w:t>69947,5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10388,6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>
              <w:rPr>
                <w:sz w:val="22"/>
                <w:szCs w:val="22"/>
              </w:rPr>
              <w:t>11373,9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350B8D">
              <w:rPr>
                <w:sz w:val="22"/>
                <w:szCs w:val="22"/>
              </w:rPr>
              <w:t>11399,2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>
              <w:rPr>
                <w:sz w:val="22"/>
                <w:szCs w:val="22"/>
              </w:rPr>
              <w:t>12142,</w:t>
            </w:r>
            <w:r w:rsidR="0084553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 w:rsidR="006144A0">
              <w:rPr>
                <w:sz w:val="22"/>
                <w:szCs w:val="22"/>
              </w:rPr>
              <w:t>12321,7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6144A0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12321,7 </w:t>
            </w:r>
            <w:r w:rsidR="00023E6B" w:rsidRPr="00525705">
              <w:rPr>
                <w:sz w:val="22"/>
                <w:szCs w:val="22"/>
              </w:rPr>
              <w:t>тыс</w:t>
            </w:r>
            <w:proofErr w:type="gramStart"/>
            <w:r w:rsidR="00023E6B" w:rsidRPr="00525705">
              <w:rPr>
                <w:sz w:val="22"/>
                <w:szCs w:val="22"/>
              </w:rPr>
              <w:t>.р</w:t>
            </w:r>
            <w:proofErr w:type="gramEnd"/>
            <w:r w:rsidR="00023E6B"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областного бюджета </w:t>
            </w:r>
            <w:r>
              <w:rPr>
                <w:sz w:val="22"/>
                <w:szCs w:val="22"/>
              </w:rPr>
              <w:t xml:space="preserve">– </w:t>
            </w:r>
            <w:r w:rsidR="006144A0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6144A0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 xml:space="preserve"> 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6144A0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  <w:t>–</w:t>
            </w:r>
            <w:r w:rsidRPr="00525705">
              <w:rPr>
                <w:sz w:val="22"/>
                <w:szCs w:val="22"/>
              </w:rPr>
              <w:t xml:space="preserve"> </w:t>
            </w:r>
            <w:r w:rsidR="006144A0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6144A0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2021 –0,0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6144A0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2023  –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5A3ECD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-безвозмездные поступления от физических и юридических лиц – </w:t>
            </w:r>
            <w:r w:rsidR="006144A0">
              <w:rPr>
                <w:sz w:val="22"/>
                <w:szCs w:val="22"/>
              </w:rPr>
              <w:t>8791,9</w:t>
            </w:r>
            <w:r w:rsidR="005A3ECD">
              <w:rPr>
                <w:sz w:val="22"/>
                <w:szCs w:val="22"/>
              </w:rPr>
              <w:t xml:space="preserve"> 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 тыс. руб.,  в том числе по годам реализации: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</w:pPr>
            <w:r w:rsidRPr="00525705">
              <w:rPr>
                <w:sz w:val="22"/>
                <w:szCs w:val="22"/>
              </w:rPr>
              <w:t>2025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внебюджетные средства – </w:t>
            </w:r>
            <w:r>
              <w:rPr>
                <w:sz w:val="22"/>
                <w:szCs w:val="22"/>
              </w:rPr>
              <w:t>10993,1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1230,8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 w:rsidR="005A3ECD">
              <w:rPr>
                <w:sz w:val="22"/>
                <w:szCs w:val="22"/>
              </w:rPr>
              <w:t>1520,4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</w:t>
            </w:r>
            <w:r w:rsidR="005A3ECD">
              <w:rPr>
                <w:sz w:val="22"/>
                <w:szCs w:val="22"/>
              </w:rPr>
              <w:t>15</w:t>
            </w:r>
            <w:r w:rsidRPr="00525705">
              <w:rPr>
                <w:sz w:val="22"/>
                <w:szCs w:val="22"/>
              </w:rPr>
              <w:t>00,0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</w:t>
            </w:r>
            <w:r w:rsidR="005A3ECD">
              <w:rPr>
                <w:sz w:val="22"/>
                <w:szCs w:val="22"/>
              </w:rPr>
              <w:t>15</w:t>
            </w:r>
            <w:r w:rsidRPr="00525705">
              <w:rPr>
                <w:sz w:val="22"/>
                <w:szCs w:val="22"/>
              </w:rPr>
              <w:t>00,0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</w:t>
            </w:r>
            <w:r w:rsidR="005A3ECD">
              <w:rPr>
                <w:sz w:val="22"/>
                <w:szCs w:val="22"/>
              </w:rPr>
              <w:t>15</w:t>
            </w:r>
            <w:r w:rsidRPr="00525705">
              <w:rPr>
                <w:sz w:val="22"/>
                <w:szCs w:val="22"/>
              </w:rPr>
              <w:t>00,0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</w:pPr>
            <w:r>
              <w:rPr>
                <w:sz w:val="22"/>
                <w:szCs w:val="22"/>
              </w:rPr>
              <w:t xml:space="preserve">2025 – </w:t>
            </w:r>
            <w:r w:rsidR="005A3ECD">
              <w:rPr>
                <w:sz w:val="22"/>
                <w:szCs w:val="22"/>
              </w:rPr>
              <w:t>15</w:t>
            </w:r>
            <w:r w:rsidRPr="00525705">
              <w:rPr>
                <w:sz w:val="22"/>
                <w:szCs w:val="22"/>
              </w:rPr>
              <w:t>00,0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</w:pPr>
            <w:r w:rsidRPr="00525705">
              <w:rPr>
                <w:sz w:val="22"/>
                <w:szCs w:val="22"/>
              </w:rPr>
              <w:t>-межбюджетные трансферты из бюджета поселений - 0,0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2020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023E6B" w:rsidRPr="00525705" w:rsidRDefault="00023E6B" w:rsidP="00F37048">
            <w:pPr>
              <w:pStyle w:val="Style49"/>
              <w:spacing w:line="276" w:lineRule="auto"/>
              <w:rPr>
                <w:rStyle w:val="af4"/>
                <w:i w:val="0"/>
                <w:iCs w:val="0"/>
              </w:rPr>
            </w:pPr>
            <w:r w:rsidRPr="00525705">
              <w:rPr>
                <w:sz w:val="22"/>
                <w:szCs w:val="22"/>
              </w:rPr>
              <w:t>2025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</w:tc>
      </w:tr>
    </w:tbl>
    <w:p w:rsidR="00023E6B" w:rsidRPr="00525705" w:rsidRDefault="00023E6B" w:rsidP="00023E6B">
      <w:pPr>
        <w:ind w:firstLine="708"/>
        <w:jc w:val="both"/>
      </w:pPr>
      <w:r w:rsidRPr="00525705">
        <w:lastRenderedPageBreak/>
        <w:t>1.</w:t>
      </w:r>
      <w:r>
        <w:t>19</w:t>
      </w:r>
      <w:r w:rsidRPr="00525705">
        <w:t xml:space="preserve"> Раздел 4 подпрограммы </w:t>
      </w:r>
      <w:r w:rsidR="005A3ECD">
        <w:t>4</w:t>
      </w:r>
      <w:r w:rsidRPr="00525705">
        <w:rPr>
          <w:spacing w:val="2"/>
        </w:rPr>
        <w:t xml:space="preserve"> муниципальной</w:t>
      </w:r>
      <w:r w:rsidRPr="00525705">
        <w:t xml:space="preserve"> программы изложить в следующей редакции: «Раздел 4</w:t>
      </w:r>
      <w:r w:rsidR="005A3ECD">
        <w:t>.</w:t>
      </w:r>
      <w:r w:rsidRPr="00525705">
        <w:t xml:space="preserve"> Финансовое обеспечение реализации основных мероприятий подпрограммы</w:t>
      </w:r>
      <w:r w:rsidR="005A3ECD">
        <w:t xml:space="preserve"> 4</w:t>
      </w:r>
      <w:r w:rsidRPr="00525705">
        <w:t xml:space="preserve"> муниципальной программы»:</w:t>
      </w:r>
    </w:p>
    <w:p w:rsidR="00023E6B" w:rsidRPr="00525705" w:rsidRDefault="00023E6B" w:rsidP="00023E6B">
      <w:pPr>
        <w:ind w:firstLine="708"/>
      </w:pPr>
      <w:r w:rsidRPr="00525705">
        <w:t xml:space="preserve">«Общий объем финансирования – </w:t>
      </w:r>
      <w:r w:rsidR="00350B8D">
        <w:t>78739,4</w:t>
      </w:r>
      <w:r w:rsidRPr="00525705">
        <w:t xml:space="preserve"> тыс</w:t>
      </w:r>
      <w:proofErr w:type="gramStart"/>
      <w:r w:rsidRPr="00525705">
        <w:t>.р</w:t>
      </w:r>
      <w:proofErr w:type="gramEnd"/>
      <w:r w:rsidRPr="00525705">
        <w:t>уб., в том числе по годам: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8"/>
        <w:gridCol w:w="1701"/>
        <w:gridCol w:w="1701"/>
        <w:gridCol w:w="1418"/>
        <w:gridCol w:w="1559"/>
        <w:gridCol w:w="1417"/>
      </w:tblGrid>
      <w:tr w:rsidR="00023E6B" w:rsidRPr="00525705" w:rsidTr="00F37048">
        <w:tc>
          <w:tcPr>
            <w:tcW w:w="852" w:type="dxa"/>
            <w:vMerge w:val="restart"/>
          </w:tcPr>
          <w:p w:rsidR="00023E6B" w:rsidRPr="00525705" w:rsidRDefault="00023E6B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год</w:t>
            </w:r>
          </w:p>
        </w:tc>
        <w:tc>
          <w:tcPr>
            <w:tcW w:w="9354" w:type="dxa"/>
            <w:gridSpan w:val="6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Объем финансовых средств (тыс</w:t>
            </w:r>
            <w:proofErr w:type="gramStart"/>
            <w:r w:rsidRPr="00525705">
              <w:rPr>
                <w:sz w:val="20"/>
                <w:szCs w:val="20"/>
              </w:rPr>
              <w:t>.р</w:t>
            </w:r>
            <w:proofErr w:type="gramEnd"/>
            <w:r w:rsidRPr="00525705">
              <w:rPr>
                <w:sz w:val="20"/>
                <w:szCs w:val="20"/>
              </w:rPr>
              <w:t>уб.)</w:t>
            </w:r>
          </w:p>
        </w:tc>
      </w:tr>
      <w:tr w:rsidR="00023E6B" w:rsidRPr="00525705" w:rsidTr="00F37048">
        <w:tc>
          <w:tcPr>
            <w:tcW w:w="852" w:type="dxa"/>
            <w:vMerge/>
          </w:tcPr>
          <w:p w:rsidR="00023E6B" w:rsidRPr="00525705" w:rsidRDefault="00023E6B" w:rsidP="00F37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023E6B" w:rsidRPr="00525705" w:rsidRDefault="00023E6B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 w:rsidRPr="00525705">
              <w:rPr>
                <w:sz w:val="20"/>
                <w:szCs w:val="20"/>
              </w:rPr>
              <w:t>федерального</w:t>
            </w:r>
            <w:proofErr w:type="gramEnd"/>
          </w:p>
          <w:p w:rsidR="00023E6B" w:rsidRPr="00525705" w:rsidRDefault="00023E6B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бюджета</w:t>
            </w:r>
          </w:p>
        </w:tc>
        <w:tc>
          <w:tcPr>
            <w:tcW w:w="1418" w:type="dxa"/>
          </w:tcPr>
          <w:p w:rsidR="00023E6B" w:rsidRPr="00525705" w:rsidRDefault="00023E6B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023E6B" w:rsidRPr="00525705" w:rsidRDefault="00023E6B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</w:tcPr>
          <w:p w:rsidR="00023E6B" w:rsidRPr="00525705" w:rsidRDefault="00023E6B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023E6B" w:rsidRPr="00525705" w:rsidTr="00F37048">
        <w:tc>
          <w:tcPr>
            <w:tcW w:w="852" w:type="dxa"/>
          </w:tcPr>
          <w:p w:rsidR="00023E6B" w:rsidRPr="00525705" w:rsidRDefault="00023E6B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2020</w:t>
            </w:r>
          </w:p>
        </w:tc>
        <w:tc>
          <w:tcPr>
            <w:tcW w:w="1558" w:type="dxa"/>
          </w:tcPr>
          <w:p w:rsidR="00023E6B" w:rsidRPr="00525705" w:rsidRDefault="00DB4282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10388,6</w:t>
            </w: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3E6B" w:rsidRPr="00525705" w:rsidRDefault="009920F5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1271,5</w:t>
            </w:r>
          </w:p>
        </w:tc>
        <w:tc>
          <w:tcPr>
            <w:tcW w:w="1559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</w:tr>
      <w:tr w:rsidR="00023E6B" w:rsidRPr="00525705" w:rsidTr="00F37048">
        <w:tc>
          <w:tcPr>
            <w:tcW w:w="852" w:type="dxa"/>
          </w:tcPr>
          <w:p w:rsidR="00023E6B" w:rsidRPr="00525705" w:rsidRDefault="00023E6B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2021</w:t>
            </w:r>
          </w:p>
        </w:tc>
        <w:tc>
          <w:tcPr>
            <w:tcW w:w="1558" w:type="dxa"/>
          </w:tcPr>
          <w:p w:rsidR="00023E6B" w:rsidRPr="00525705" w:rsidRDefault="00DB4282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11373,9</w:t>
            </w: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3E6B" w:rsidRPr="00525705" w:rsidRDefault="009920F5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1520,4</w:t>
            </w:r>
          </w:p>
        </w:tc>
        <w:tc>
          <w:tcPr>
            <w:tcW w:w="1559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3E6B" w:rsidRPr="00525705" w:rsidRDefault="00023E6B" w:rsidP="00F37048">
            <w:pPr>
              <w:jc w:val="center"/>
            </w:pPr>
          </w:p>
        </w:tc>
      </w:tr>
      <w:tr w:rsidR="00023E6B" w:rsidRPr="00525705" w:rsidTr="00F37048">
        <w:tc>
          <w:tcPr>
            <w:tcW w:w="852" w:type="dxa"/>
          </w:tcPr>
          <w:p w:rsidR="00023E6B" w:rsidRPr="00525705" w:rsidRDefault="00023E6B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2022</w:t>
            </w:r>
          </w:p>
        </w:tc>
        <w:tc>
          <w:tcPr>
            <w:tcW w:w="1558" w:type="dxa"/>
          </w:tcPr>
          <w:p w:rsidR="00023E6B" w:rsidRPr="00525705" w:rsidRDefault="00350B8D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</w:t>
            </w: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3E6B" w:rsidRPr="00525705" w:rsidRDefault="009920F5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23E6B">
              <w:rPr>
                <w:sz w:val="20"/>
                <w:szCs w:val="20"/>
              </w:rPr>
              <w:t>00,0</w:t>
            </w:r>
          </w:p>
        </w:tc>
        <w:tc>
          <w:tcPr>
            <w:tcW w:w="1559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3E6B" w:rsidRPr="00525705" w:rsidRDefault="00023E6B" w:rsidP="00F37048">
            <w:pPr>
              <w:jc w:val="center"/>
            </w:pPr>
          </w:p>
        </w:tc>
      </w:tr>
      <w:tr w:rsidR="00023E6B" w:rsidRPr="00525705" w:rsidTr="00F37048">
        <w:tc>
          <w:tcPr>
            <w:tcW w:w="852" w:type="dxa"/>
          </w:tcPr>
          <w:p w:rsidR="00023E6B" w:rsidRPr="00525705" w:rsidRDefault="00023E6B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2023</w:t>
            </w:r>
          </w:p>
        </w:tc>
        <w:tc>
          <w:tcPr>
            <w:tcW w:w="1558" w:type="dxa"/>
          </w:tcPr>
          <w:p w:rsidR="00023E6B" w:rsidRPr="00525705" w:rsidRDefault="00DB4282" w:rsidP="00F37048">
            <w:pPr>
              <w:jc w:val="center"/>
            </w:pPr>
            <w:r>
              <w:rPr>
                <w:sz w:val="20"/>
                <w:szCs w:val="20"/>
              </w:rPr>
              <w:t>12142,4</w:t>
            </w: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3E6B" w:rsidRPr="00525705" w:rsidRDefault="009920F5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23E6B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3E6B" w:rsidRPr="00525705" w:rsidRDefault="00023E6B" w:rsidP="00F37048">
            <w:pPr>
              <w:jc w:val="center"/>
            </w:pPr>
          </w:p>
        </w:tc>
      </w:tr>
      <w:tr w:rsidR="00023E6B" w:rsidRPr="00525705" w:rsidTr="00F37048">
        <w:trPr>
          <w:trHeight w:val="70"/>
        </w:trPr>
        <w:tc>
          <w:tcPr>
            <w:tcW w:w="852" w:type="dxa"/>
          </w:tcPr>
          <w:p w:rsidR="00023E6B" w:rsidRPr="00525705" w:rsidRDefault="00023E6B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2024</w:t>
            </w:r>
          </w:p>
        </w:tc>
        <w:tc>
          <w:tcPr>
            <w:tcW w:w="1558" w:type="dxa"/>
          </w:tcPr>
          <w:p w:rsidR="00023E6B" w:rsidRPr="00525705" w:rsidRDefault="00DB4282" w:rsidP="00F37048">
            <w:pPr>
              <w:jc w:val="center"/>
            </w:pPr>
            <w:r>
              <w:rPr>
                <w:sz w:val="20"/>
                <w:szCs w:val="20"/>
              </w:rPr>
              <w:t>12321,7</w:t>
            </w: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3E6B" w:rsidRPr="00525705" w:rsidRDefault="009920F5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23E6B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3E6B" w:rsidRPr="00525705" w:rsidRDefault="00023E6B" w:rsidP="00F37048">
            <w:pPr>
              <w:jc w:val="center"/>
            </w:pPr>
          </w:p>
        </w:tc>
      </w:tr>
      <w:tr w:rsidR="00023E6B" w:rsidRPr="00525705" w:rsidTr="00F37048">
        <w:tc>
          <w:tcPr>
            <w:tcW w:w="852" w:type="dxa"/>
          </w:tcPr>
          <w:p w:rsidR="00023E6B" w:rsidRPr="00525705" w:rsidRDefault="00023E6B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2025</w:t>
            </w:r>
          </w:p>
        </w:tc>
        <w:tc>
          <w:tcPr>
            <w:tcW w:w="1558" w:type="dxa"/>
          </w:tcPr>
          <w:p w:rsidR="00023E6B" w:rsidRPr="00525705" w:rsidRDefault="00DB4282" w:rsidP="00F37048">
            <w:pPr>
              <w:jc w:val="center"/>
            </w:pPr>
            <w:r>
              <w:rPr>
                <w:sz w:val="20"/>
                <w:szCs w:val="20"/>
              </w:rPr>
              <w:t>12321,7</w:t>
            </w: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3E6B" w:rsidRPr="00525705" w:rsidRDefault="009920F5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23E6B" w:rsidRPr="00525705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</w:tcPr>
          <w:p w:rsidR="00023E6B" w:rsidRPr="00525705" w:rsidRDefault="00023E6B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3E6B" w:rsidRPr="00525705" w:rsidRDefault="00023E6B" w:rsidP="00F37048">
            <w:pPr>
              <w:jc w:val="center"/>
            </w:pPr>
          </w:p>
        </w:tc>
      </w:tr>
      <w:tr w:rsidR="00023E6B" w:rsidRPr="00525705" w:rsidTr="00F37048">
        <w:tc>
          <w:tcPr>
            <w:tcW w:w="852" w:type="dxa"/>
          </w:tcPr>
          <w:p w:rsidR="00023E6B" w:rsidRPr="00525705" w:rsidRDefault="00023E6B" w:rsidP="00F37048">
            <w:pPr>
              <w:pStyle w:val="Style49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023E6B" w:rsidRPr="00784E19" w:rsidRDefault="00350B8D" w:rsidP="00F37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69947,5</w:t>
            </w: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23E6B" w:rsidRPr="00525705" w:rsidRDefault="00023E6B" w:rsidP="00F370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23E6B" w:rsidRPr="00525705" w:rsidRDefault="009920F5" w:rsidP="00F37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8791,9</w:t>
            </w:r>
          </w:p>
        </w:tc>
        <w:tc>
          <w:tcPr>
            <w:tcW w:w="1559" w:type="dxa"/>
          </w:tcPr>
          <w:p w:rsidR="00023E6B" w:rsidRPr="00525705" w:rsidRDefault="00023E6B" w:rsidP="00F370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23E6B" w:rsidRPr="00525705" w:rsidRDefault="00023E6B" w:rsidP="00F3704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23E6B" w:rsidRDefault="00023E6B" w:rsidP="00023E6B">
      <w:pPr>
        <w:ind w:firstLine="708"/>
        <w:jc w:val="both"/>
      </w:pPr>
      <w:r w:rsidRPr="00525705">
        <w:t xml:space="preserve">Сведения о расходах финансового обеспечения на реализацию подпрограммы </w:t>
      </w:r>
      <w:r>
        <w:t>2 муниципальной программы</w:t>
      </w:r>
      <w:r w:rsidRPr="00525705">
        <w:t xml:space="preserve"> представлены в приложении </w:t>
      </w:r>
      <w:r>
        <w:t>№</w:t>
      </w:r>
      <w:r w:rsidRPr="00525705">
        <w:t xml:space="preserve">3 к подпрограмме </w:t>
      </w:r>
      <w:r w:rsidR="009920F5">
        <w:t>4</w:t>
      </w:r>
      <w:r w:rsidRPr="00525705">
        <w:t xml:space="preserve"> муниципальной программы».</w:t>
      </w:r>
    </w:p>
    <w:p w:rsidR="00023E6B" w:rsidRDefault="00023E6B" w:rsidP="00023E6B">
      <w:pPr>
        <w:ind w:firstLine="708"/>
        <w:jc w:val="both"/>
      </w:pPr>
      <w:r>
        <w:t xml:space="preserve">1.20. </w:t>
      </w:r>
      <w:r w:rsidRPr="00525705">
        <w:t xml:space="preserve">Приложение </w:t>
      </w:r>
      <w:r>
        <w:t>3</w:t>
      </w:r>
      <w:r w:rsidRPr="00525705">
        <w:t xml:space="preserve"> к подпрограмме </w:t>
      </w:r>
      <w:r w:rsidR="009920F5">
        <w:t>4</w:t>
      </w:r>
      <w:r w:rsidRPr="00525705">
        <w:t xml:space="preserve"> муниципальной программы изложить в новой редакции (приложение </w:t>
      </w:r>
      <w:r w:rsidR="009920F5">
        <w:t>9</w:t>
      </w:r>
      <w:r w:rsidRPr="00525705">
        <w:t xml:space="preserve"> к постановлению).</w:t>
      </w:r>
    </w:p>
    <w:p w:rsidR="00023E6B" w:rsidRDefault="00023E6B" w:rsidP="00023E6B">
      <w:pPr>
        <w:ind w:firstLine="708"/>
        <w:jc w:val="both"/>
      </w:pPr>
      <w:r w:rsidRPr="00525705">
        <w:t>1.</w:t>
      </w:r>
      <w:r>
        <w:t>21</w:t>
      </w:r>
      <w:r w:rsidRPr="00525705">
        <w:t xml:space="preserve">. Приложение </w:t>
      </w:r>
      <w:r w:rsidR="008417FA">
        <w:t>6</w:t>
      </w:r>
      <w:r w:rsidRPr="00525705">
        <w:t xml:space="preserve"> к подпрограмме </w:t>
      </w:r>
      <w:r w:rsidR="009920F5">
        <w:t>4</w:t>
      </w:r>
      <w:r w:rsidRPr="00525705">
        <w:t xml:space="preserve"> муниципальной программы изложить в новой редакции (приложение </w:t>
      </w:r>
      <w:r w:rsidR="009920F5">
        <w:t>10</w:t>
      </w:r>
      <w:r w:rsidRPr="00525705">
        <w:t xml:space="preserve"> к постановлению).</w:t>
      </w:r>
    </w:p>
    <w:p w:rsidR="009920F5" w:rsidRDefault="009920F5" w:rsidP="009920F5">
      <w:pPr>
        <w:ind w:firstLine="708"/>
        <w:jc w:val="both"/>
        <w:rPr>
          <w:spacing w:val="2"/>
        </w:rPr>
      </w:pPr>
      <w:r w:rsidRPr="00525705">
        <w:t>1.</w:t>
      </w:r>
      <w:r>
        <w:t>22</w:t>
      </w:r>
      <w:r w:rsidRPr="00525705">
        <w:t xml:space="preserve">. </w:t>
      </w:r>
      <w:r w:rsidRPr="00525705">
        <w:rPr>
          <w:spacing w:val="2"/>
        </w:rPr>
        <w:t xml:space="preserve">Строку «Объем финансового обеспечения подпрограммы» таблицы паспорта подпрограммы </w:t>
      </w:r>
      <w:r w:rsidR="00405C8E">
        <w:rPr>
          <w:spacing w:val="2"/>
        </w:rPr>
        <w:t>5</w:t>
      </w:r>
      <w:r w:rsidRPr="00525705">
        <w:rPr>
          <w:spacing w:val="2"/>
        </w:rPr>
        <w:t xml:space="preserve"> муниципальной программы изложить в новой редакции: </w:t>
      </w:r>
    </w:p>
    <w:p w:rsidR="00405C8E" w:rsidRPr="00525705" w:rsidRDefault="00405C8E" w:rsidP="009920F5">
      <w:pPr>
        <w:ind w:firstLine="708"/>
        <w:jc w:val="both"/>
        <w:rPr>
          <w:spacing w:val="2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371"/>
      </w:tblGrid>
      <w:tr w:rsidR="009920F5" w:rsidRPr="00525705" w:rsidTr="00F37048">
        <w:tc>
          <w:tcPr>
            <w:tcW w:w="3970" w:type="dxa"/>
          </w:tcPr>
          <w:p w:rsidR="009920F5" w:rsidRPr="00525705" w:rsidRDefault="009920F5" w:rsidP="00F37048">
            <w:pPr>
              <w:rPr>
                <w:bCs/>
              </w:rPr>
            </w:pPr>
            <w:r w:rsidRPr="00525705">
              <w:rPr>
                <w:bCs/>
              </w:rPr>
              <w:t>Объем финансового обеспечения подпрограммы</w:t>
            </w:r>
          </w:p>
        </w:tc>
        <w:tc>
          <w:tcPr>
            <w:tcW w:w="7371" w:type="dxa"/>
          </w:tcPr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Общий объем расходов: </w:t>
            </w:r>
            <w:r w:rsidR="00AD5581">
              <w:rPr>
                <w:sz w:val="22"/>
                <w:szCs w:val="22"/>
              </w:rPr>
              <w:t>26461,2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3187,3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</w:t>
            </w:r>
            <w:r>
              <w:rPr>
                <w:sz w:val="22"/>
                <w:szCs w:val="22"/>
              </w:rPr>
              <w:t xml:space="preserve">– 3589,4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lastRenderedPageBreak/>
              <w:t xml:space="preserve">2022 – </w:t>
            </w:r>
            <w:r w:rsidR="00AD5581">
              <w:rPr>
                <w:sz w:val="22"/>
                <w:szCs w:val="22"/>
              </w:rPr>
              <w:t>7238,9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0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 w:rsidR="00405C8E">
              <w:rPr>
                <w:caps/>
                <w:sz w:val="22"/>
              </w:rPr>
              <w:t>4119,6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 w:rsidR="00405C8E">
              <w:rPr>
                <w:caps/>
                <w:sz w:val="22"/>
              </w:rPr>
              <w:t>4163,0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2025 – </w:t>
            </w:r>
            <w:r w:rsidR="00405C8E">
              <w:rPr>
                <w:caps/>
                <w:sz w:val="22"/>
              </w:rPr>
              <w:t>4163,0</w:t>
            </w:r>
            <w:r w:rsidRPr="00525705">
              <w:rPr>
                <w:caps/>
                <w:sz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 в том числе: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собственные доходы районного бюджета – </w:t>
            </w:r>
            <w:r w:rsidR="00AD5581">
              <w:rPr>
                <w:sz w:val="22"/>
                <w:szCs w:val="22"/>
              </w:rPr>
              <w:t>22929,4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405C8E">
              <w:rPr>
                <w:sz w:val="22"/>
                <w:szCs w:val="22"/>
              </w:rPr>
              <w:t>3086,2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 w:rsidR="00405C8E">
              <w:rPr>
                <w:sz w:val="22"/>
                <w:szCs w:val="22"/>
              </w:rPr>
              <w:t>3468,6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AD5581">
              <w:rPr>
                <w:sz w:val="22"/>
                <w:szCs w:val="22"/>
              </w:rPr>
              <w:t>4259,0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2023 – </w:t>
            </w:r>
            <w:r w:rsidR="00405C8E">
              <w:rPr>
                <w:sz w:val="22"/>
                <w:szCs w:val="22"/>
              </w:rPr>
              <w:t xml:space="preserve">4009,6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2024 – </w:t>
            </w:r>
            <w:r w:rsidR="00405C8E">
              <w:rPr>
                <w:sz w:val="22"/>
                <w:szCs w:val="22"/>
              </w:rPr>
              <w:t>4053,0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2025 – </w:t>
            </w:r>
            <w:r w:rsidR="00405C8E">
              <w:rPr>
                <w:sz w:val="22"/>
                <w:szCs w:val="22"/>
              </w:rPr>
              <w:t>4053,0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областного бюджета </w:t>
            </w:r>
            <w:r>
              <w:rPr>
                <w:sz w:val="22"/>
                <w:szCs w:val="22"/>
              </w:rPr>
              <w:t xml:space="preserve">– </w:t>
            </w:r>
            <w:r w:rsidR="00405C8E">
              <w:rPr>
                <w:sz w:val="22"/>
                <w:szCs w:val="22"/>
              </w:rPr>
              <w:t>2869,9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405C8E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 xml:space="preserve"> 0,00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405C8E">
              <w:rPr>
                <w:sz w:val="22"/>
                <w:szCs w:val="22"/>
              </w:rPr>
              <w:t>2869,9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  <w:t>–</w:t>
            </w:r>
            <w:r w:rsidRPr="00525705">
              <w:rPr>
                <w:sz w:val="22"/>
                <w:szCs w:val="22"/>
              </w:rPr>
              <w:t xml:space="preserve"> </w:t>
            </w:r>
            <w:r w:rsidR="00405C8E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845530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>2021 –0,0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2022 – </w:t>
            </w:r>
            <w:r w:rsidR="00845530"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>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2025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-безвозмездные поступления от физических и юридических лиц – </w:t>
            </w:r>
            <w:r>
              <w:rPr>
                <w:sz w:val="22"/>
                <w:szCs w:val="22"/>
              </w:rPr>
              <w:t>0</w:t>
            </w:r>
            <w:r w:rsidRPr="00525705">
              <w:rPr>
                <w:sz w:val="22"/>
                <w:szCs w:val="22"/>
              </w:rPr>
              <w:t>,0 тыс. руб.,  в том числе по годам реализации: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>
              <w:rPr>
                <w:sz w:val="22"/>
                <w:szCs w:val="22"/>
              </w:rPr>
              <w:t>0,0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2023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</w:pPr>
            <w:r w:rsidRPr="00525705">
              <w:rPr>
                <w:sz w:val="22"/>
                <w:szCs w:val="22"/>
              </w:rPr>
              <w:t>2025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- внебюджетные средства – </w:t>
            </w:r>
            <w:r w:rsidR="00405C8E">
              <w:rPr>
                <w:sz w:val="22"/>
                <w:szCs w:val="22"/>
              </w:rPr>
              <w:t>661,9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в том числе по годам реализации: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2020 – </w:t>
            </w:r>
            <w:r w:rsidR="00405C8E">
              <w:rPr>
                <w:sz w:val="22"/>
                <w:szCs w:val="22"/>
              </w:rPr>
              <w:t>101,1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 xml:space="preserve">2021 – </w:t>
            </w:r>
            <w:r w:rsidR="00405C8E">
              <w:rPr>
                <w:sz w:val="22"/>
                <w:szCs w:val="22"/>
              </w:rPr>
              <w:t>120,8</w:t>
            </w:r>
            <w:r w:rsidRPr="00525705">
              <w:rPr>
                <w:sz w:val="22"/>
                <w:szCs w:val="22"/>
              </w:rPr>
              <w:t xml:space="preserve">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2022 – </w:t>
            </w:r>
            <w:r w:rsidR="00405C8E">
              <w:rPr>
                <w:sz w:val="22"/>
                <w:szCs w:val="22"/>
              </w:rPr>
              <w:t>11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– </w:t>
            </w:r>
            <w:r w:rsidR="00405C8E">
              <w:rPr>
                <w:sz w:val="22"/>
                <w:szCs w:val="22"/>
              </w:rPr>
              <w:t>11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2024 – </w:t>
            </w:r>
            <w:r w:rsidR="00405C8E">
              <w:rPr>
                <w:sz w:val="22"/>
                <w:szCs w:val="22"/>
              </w:rPr>
              <w:t>11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</w:pPr>
            <w:r>
              <w:rPr>
                <w:sz w:val="22"/>
                <w:szCs w:val="22"/>
              </w:rPr>
              <w:t xml:space="preserve">2025 – </w:t>
            </w:r>
            <w:r w:rsidR="00405C8E">
              <w:rPr>
                <w:sz w:val="22"/>
                <w:szCs w:val="22"/>
              </w:rPr>
              <w:t>11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</w:pPr>
            <w:r w:rsidRPr="00525705">
              <w:rPr>
                <w:sz w:val="22"/>
                <w:szCs w:val="22"/>
              </w:rPr>
              <w:t>-межбюджетные трансферты из бюджета поселений - 0,0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 в том числе по годам реализации: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2020 – 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2021 –</w:t>
            </w:r>
            <w:r w:rsidR="00405C8E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2022 –</w:t>
            </w:r>
            <w:r w:rsidR="00405C8E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>
              <w:rPr>
                <w:sz w:val="22"/>
                <w:szCs w:val="22"/>
              </w:rPr>
              <w:t xml:space="preserve">2023  –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</w:pPr>
            <w:r w:rsidRPr="00525705">
              <w:rPr>
                <w:sz w:val="22"/>
                <w:szCs w:val="22"/>
              </w:rPr>
              <w:t>2024 –</w:t>
            </w:r>
            <w:r w:rsidR="00405C8E">
              <w:rPr>
                <w:sz w:val="22"/>
                <w:szCs w:val="22"/>
              </w:rPr>
              <w:t xml:space="preserve"> </w:t>
            </w:r>
            <w:r w:rsidRPr="00525705">
              <w:rPr>
                <w:sz w:val="22"/>
                <w:szCs w:val="22"/>
              </w:rPr>
              <w:t>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уб.,</w:t>
            </w:r>
          </w:p>
          <w:p w:rsidR="009920F5" w:rsidRPr="00525705" w:rsidRDefault="009920F5" w:rsidP="00F37048">
            <w:pPr>
              <w:pStyle w:val="Style49"/>
              <w:spacing w:line="276" w:lineRule="auto"/>
              <w:rPr>
                <w:rStyle w:val="af4"/>
                <w:i w:val="0"/>
                <w:iCs w:val="0"/>
              </w:rPr>
            </w:pPr>
            <w:r w:rsidRPr="00525705">
              <w:rPr>
                <w:sz w:val="22"/>
                <w:szCs w:val="22"/>
              </w:rPr>
              <w:t>2025 –0,0 тыс</w:t>
            </w:r>
            <w:proofErr w:type="gramStart"/>
            <w:r w:rsidRPr="00525705">
              <w:rPr>
                <w:sz w:val="22"/>
                <w:szCs w:val="22"/>
              </w:rPr>
              <w:t>.р</w:t>
            </w:r>
            <w:proofErr w:type="gramEnd"/>
            <w:r w:rsidRPr="00525705">
              <w:rPr>
                <w:sz w:val="22"/>
                <w:szCs w:val="22"/>
              </w:rPr>
              <w:t>уб.</w:t>
            </w:r>
          </w:p>
        </w:tc>
      </w:tr>
    </w:tbl>
    <w:p w:rsidR="009920F5" w:rsidRPr="00525705" w:rsidRDefault="009920F5" w:rsidP="009920F5">
      <w:pPr>
        <w:ind w:firstLine="708"/>
        <w:jc w:val="both"/>
      </w:pPr>
      <w:r w:rsidRPr="00525705">
        <w:lastRenderedPageBreak/>
        <w:t>1.</w:t>
      </w:r>
      <w:r>
        <w:t>23.</w:t>
      </w:r>
      <w:r w:rsidRPr="00525705">
        <w:t xml:space="preserve"> Раздел 4 подпрограммы </w:t>
      </w:r>
      <w:r w:rsidR="00405C8E">
        <w:t>5</w:t>
      </w:r>
      <w:r w:rsidRPr="00525705">
        <w:rPr>
          <w:spacing w:val="2"/>
        </w:rPr>
        <w:t xml:space="preserve"> муниципальной</w:t>
      </w:r>
      <w:r w:rsidRPr="00525705">
        <w:t xml:space="preserve"> программы изложить в следующей редакции: «Раздел 4 Финансовое обеспечение реализации основных мероприятий подпрограммы </w:t>
      </w:r>
      <w:r w:rsidR="00405C8E">
        <w:t>5</w:t>
      </w:r>
      <w:r w:rsidRPr="00525705">
        <w:t xml:space="preserve"> муниципальной программы»:</w:t>
      </w:r>
    </w:p>
    <w:p w:rsidR="009920F5" w:rsidRPr="00525705" w:rsidRDefault="009920F5" w:rsidP="009920F5">
      <w:pPr>
        <w:ind w:firstLine="708"/>
      </w:pPr>
      <w:r w:rsidRPr="00525705">
        <w:t xml:space="preserve">«Общий объем финансирования – </w:t>
      </w:r>
      <w:r w:rsidR="00AD5581">
        <w:t>26461,2</w:t>
      </w:r>
      <w:r w:rsidRPr="00525705">
        <w:t xml:space="preserve"> тыс</w:t>
      </w:r>
      <w:proofErr w:type="gramStart"/>
      <w:r w:rsidRPr="00525705">
        <w:t>.р</w:t>
      </w:r>
      <w:proofErr w:type="gramEnd"/>
      <w:r w:rsidRPr="00525705">
        <w:t>уб., в том числе по годам: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8"/>
        <w:gridCol w:w="1701"/>
        <w:gridCol w:w="1701"/>
        <w:gridCol w:w="1418"/>
        <w:gridCol w:w="1559"/>
        <w:gridCol w:w="1417"/>
      </w:tblGrid>
      <w:tr w:rsidR="009920F5" w:rsidRPr="00525705" w:rsidTr="00F37048">
        <w:tc>
          <w:tcPr>
            <w:tcW w:w="852" w:type="dxa"/>
            <w:vMerge w:val="restart"/>
          </w:tcPr>
          <w:p w:rsidR="009920F5" w:rsidRPr="00525705" w:rsidRDefault="009920F5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год</w:t>
            </w:r>
          </w:p>
        </w:tc>
        <w:tc>
          <w:tcPr>
            <w:tcW w:w="9354" w:type="dxa"/>
            <w:gridSpan w:val="6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Объем финансовых средств (тыс</w:t>
            </w:r>
            <w:proofErr w:type="gramStart"/>
            <w:r w:rsidRPr="00525705">
              <w:rPr>
                <w:sz w:val="20"/>
                <w:szCs w:val="20"/>
              </w:rPr>
              <w:t>.р</w:t>
            </w:r>
            <w:proofErr w:type="gramEnd"/>
            <w:r w:rsidRPr="00525705">
              <w:rPr>
                <w:sz w:val="20"/>
                <w:szCs w:val="20"/>
              </w:rPr>
              <w:t>уб.)</w:t>
            </w:r>
          </w:p>
        </w:tc>
      </w:tr>
      <w:tr w:rsidR="009920F5" w:rsidRPr="00525705" w:rsidTr="00F37048">
        <w:tc>
          <w:tcPr>
            <w:tcW w:w="852" w:type="dxa"/>
            <w:vMerge/>
          </w:tcPr>
          <w:p w:rsidR="009920F5" w:rsidRPr="00525705" w:rsidRDefault="009920F5" w:rsidP="00F37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9920F5" w:rsidRPr="00525705" w:rsidRDefault="009920F5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 из областного бюджета</w:t>
            </w: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Межбюджетные трансферты  из </w:t>
            </w:r>
            <w:proofErr w:type="gramStart"/>
            <w:r w:rsidRPr="00525705">
              <w:rPr>
                <w:sz w:val="20"/>
                <w:szCs w:val="20"/>
              </w:rPr>
              <w:t>федерального</w:t>
            </w:r>
            <w:proofErr w:type="gramEnd"/>
          </w:p>
          <w:p w:rsidR="009920F5" w:rsidRPr="00525705" w:rsidRDefault="009920F5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бюджета</w:t>
            </w:r>
          </w:p>
        </w:tc>
        <w:tc>
          <w:tcPr>
            <w:tcW w:w="1418" w:type="dxa"/>
          </w:tcPr>
          <w:p w:rsidR="009920F5" w:rsidRPr="00525705" w:rsidRDefault="009920F5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9920F5" w:rsidRPr="00525705" w:rsidRDefault="009920F5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17" w:type="dxa"/>
          </w:tcPr>
          <w:p w:rsidR="009920F5" w:rsidRPr="00525705" w:rsidRDefault="009920F5" w:rsidP="00F37048">
            <w:pPr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</w:tr>
      <w:tr w:rsidR="009920F5" w:rsidRPr="00525705" w:rsidTr="00F37048">
        <w:tc>
          <w:tcPr>
            <w:tcW w:w="852" w:type="dxa"/>
          </w:tcPr>
          <w:p w:rsidR="009920F5" w:rsidRPr="00525705" w:rsidRDefault="009920F5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2020</w:t>
            </w:r>
          </w:p>
        </w:tc>
        <w:tc>
          <w:tcPr>
            <w:tcW w:w="1558" w:type="dxa"/>
          </w:tcPr>
          <w:p w:rsidR="009920F5" w:rsidRPr="00525705" w:rsidRDefault="00405C8E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3086,2</w:t>
            </w: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0F5" w:rsidRPr="00525705" w:rsidRDefault="00DA03ED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559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</w:tr>
      <w:tr w:rsidR="009920F5" w:rsidRPr="00525705" w:rsidTr="00F37048">
        <w:tc>
          <w:tcPr>
            <w:tcW w:w="852" w:type="dxa"/>
          </w:tcPr>
          <w:p w:rsidR="009920F5" w:rsidRPr="00525705" w:rsidRDefault="009920F5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2021</w:t>
            </w:r>
          </w:p>
        </w:tc>
        <w:tc>
          <w:tcPr>
            <w:tcW w:w="1558" w:type="dxa"/>
          </w:tcPr>
          <w:p w:rsidR="009920F5" w:rsidRPr="00525705" w:rsidRDefault="00405C8E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3468,6</w:t>
            </w: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0F5" w:rsidRPr="00525705" w:rsidRDefault="00DA03ED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559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20F5" w:rsidRPr="00525705" w:rsidRDefault="009920F5" w:rsidP="00F37048">
            <w:pPr>
              <w:jc w:val="center"/>
            </w:pPr>
          </w:p>
        </w:tc>
      </w:tr>
      <w:tr w:rsidR="009920F5" w:rsidRPr="00525705" w:rsidTr="00F37048">
        <w:tc>
          <w:tcPr>
            <w:tcW w:w="852" w:type="dxa"/>
          </w:tcPr>
          <w:p w:rsidR="009920F5" w:rsidRPr="00525705" w:rsidRDefault="009920F5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2022</w:t>
            </w:r>
          </w:p>
        </w:tc>
        <w:tc>
          <w:tcPr>
            <w:tcW w:w="1558" w:type="dxa"/>
          </w:tcPr>
          <w:p w:rsidR="009920F5" w:rsidRPr="00525705" w:rsidRDefault="00AD5581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4259,0</w:t>
            </w:r>
          </w:p>
        </w:tc>
        <w:tc>
          <w:tcPr>
            <w:tcW w:w="1701" w:type="dxa"/>
          </w:tcPr>
          <w:p w:rsidR="009920F5" w:rsidRPr="00525705" w:rsidRDefault="00405C8E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2869,9</w:t>
            </w: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0F5" w:rsidRPr="00525705" w:rsidRDefault="00DA03ED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920F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20F5" w:rsidRPr="00525705" w:rsidRDefault="009920F5" w:rsidP="00F37048">
            <w:pPr>
              <w:jc w:val="center"/>
            </w:pPr>
          </w:p>
        </w:tc>
      </w:tr>
      <w:tr w:rsidR="009920F5" w:rsidRPr="00525705" w:rsidTr="00F37048">
        <w:tc>
          <w:tcPr>
            <w:tcW w:w="852" w:type="dxa"/>
          </w:tcPr>
          <w:p w:rsidR="009920F5" w:rsidRPr="00525705" w:rsidRDefault="009920F5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2023</w:t>
            </w:r>
          </w:p>
        </w:tc>
        <w:tc>
          <w:tcPr>
            <w:tcW w:w="1558" w:type="dxa"/>
          </w:tcPr>
          <w:p w:rsidR="009920F5" w:rsidRPr="00525705" w:rsidRDefault="00405C8E" w:rsidP="00F37048">
            <w:pPr>
              <w:jc w:val="center"/>
            </w:pPr>
            <w:r>
              <w:rPr>
                <w:sz w:val="20"/>
                <w:szCs w:val="20"/>
              </w:rPr>
              <w:t>4009,6</w:t>
            </w: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0F5" w:rsidRPr="00525705" w:rsidRDefault="00DA03ED" w:rsidP="00D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9920F5" w:rsidRPr="00525705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20F5" w:rsidRPr="00525705" w:rsidRDefault="009920F5" w:rsidP="00F37048">
            <w:pPr>
              <w:jc w:val="center"/>
            </w:pPr>
          </w:p>
        </w:tc>
      </w:tr>
      <w:tr w:rsidR="009920F5" w:rsidRPr="00525705" w:rsidTr="00F37048">
        <w:trPr>
          <w:trHeight w:val="70"/>
        </w:trPr>
        <w:tc>
          <w:tcPr>
            <w:tcW w:w="852" w:type="dxa"/>
          </w:tcPr>
          <w:p w:rsidR="009920F5" w:rsidRPr="00525705" w:rsidRDefault="009920F5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2024</w:t>
            </w:r>
          </w:p>
        </w:tc>
        <w:tc>
          <w:tcPr>
            <w:tcW w:w="1558" w:type="dxa"/>
          </w:tcPr>
          <w:p w:rsidR="009920F5" w:rsidRPr="00525705" w:rsidRDefault="00405C8E" w:rsidP="00F37048">
            <w:pPr>
              <w:jc w:val="center"/>
            </w:pPr>
            <w:r>
              <w:rPr>
                <w:sz w:val="20"/>
                <w:szCs w:val="20"/>
              </w:rPr>
              <w:t>4053,0</w:t>
            </w: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0F5" w:rsidRPr="00525705" w:rsidRDefault="00DA03ED" w:rsidP="00D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920F5" w:rsidRPr="0052570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20F5" w:rsidRPr="00525705" w:rsidRDefault="009920F5" w:rsidP="00F37048">
            <w:pPr>
              <w:jc w:val="center"/>
            </w:pPr>
          </w:p>
        </w:tc>
      </w:tr>
      <w:tr w:rsidR="009920F5" w:rsidRPr="00525705" w:rsidTr="00F37048">
        <w:tc>
          <w:tcPr>
            <w:tcW w:w="852" w:type="dxa"/>
          </w:tcPr>
          <w:p w:rsidR="009920F5" w:rsidRPr="00525705" w:rsidRDefault="009920F5" w:rsidP="00F37048">
            <w:pPr>
              <w:pStyle w:val="Style49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2025</w:t>
            </w:r>
          </w:p>
        </w:tc>
        <w:tc>
          <w:tcPr>
            <w:tcW w:w="1558" w:type="dxa"/>
          </w:tcPr>
          <w:p w:rsidR="009920F5" w:rsidRPr="00525705" w:rsidRDefault="00405C8E" w:rsidP="00F37048">
            <w:pPr>
              <w:jc w:val="center"/>
            </w:pPr>
            <w:r>
              <w:rPr>
                <w:sz w:val="20"/>
                <w:szCs w:val="20"/>
              </w:rPr>
              <w:t>4053,0</w:t>
            </w: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20F5" w:rsidRPr="00525705" w:rsidRDefault="00DA03ED" w:rsidP="00F3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920F5" w:rsidRPr="0052570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920F5" w:rsidRPr="00525705" w:rsidRDefault="009920F5" w:rsidP="00F3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920F5" w:rsidRPr="00525705" w:rsidRDefault="009920F5" w:rsidP="00F37048">
            <w:pPr>
              <w:jc w:val="center"/>
            </w:pPr>
          </w:p>
        </w:tc>
      </w:tr>
      <w:tr w:rsidR="009920F5" w:rsidRPr="00525705" w:rsidTr="00F37048">
        <w:tc>
          <w:tcPr>
            <w:tcW w:w="852" w:type="dxa"/>
          </w:tcPr>
          <w:p w:rsidR="009920F5" w:rsidRPr="00525705" w:rsidRDefault="009920F5" w:rsidP="00F37048">
            <w:pPr>
              <w:pStyle w:val="Style49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58" w:type="dxa"/>
          </w:tcPr>
          <w:p w:rsidR="009920F5" w:rsidRPr="00784E19" w:rsidRDefault="00AD5581" w:rsidP="00F37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22929,4</w:t>
            </w:r>
          </w:p>
        </w:tc>
        <w:tc>
          <w:tcPr>
            <w:tcW w:w="1701" w:type="dxa"/>
          </w:tcPr>
          <w:p w:rsidR="009920F5" w:rsidRPr="00525705" w:rsidRDefault="00405C8E" w:rsidP="00F37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2869,9</w:t>
            </w:r>
          </w:p>
        </w:tc>
        <w:tc>
          <w:tcPr>
            <w:tcW w:w="1701" w:type="dxa"/>
          </w:tcPr>
          <w:p w:rsidR="009920F5" w:rsidRPr="00525705" w:rsidRDefault="009920F5" w:rsidP="00F370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920F5" w:rsidRPr="00525705" w:rsidRDefault="00DA03ED" w:rsidP="00F37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661,9</w:t>
            </w:r>
          </w:p>
        </w:tc>
        <w:tc>
          <w:tcPr>
            <w:tcW w:w="1559" w:type="dxa"/>
          </w:tcPr>
          <w:p w:rsidR="009920F5" w:rsidRPr="00525705" w:rsidRDefault="009920F5" w:rsidP="00F370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920F5" w:rsidRPr="00525705" w:rsidRDefault="009920F5" w:rsidP="00F3704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920F5" w:rsidRDefault="009920F5" w:rsidP="009920F5">
      <w:pPr>
        <w:ind w:firstLine="708"/>
        <w:jc w:val="both"/>
      </w:pPr>
      <w:r w:rsidRPr="00525705">
        <w:t xml:space="preserve">Сведения о расходах финансового обеспечения на реализацию подпрограммы </w:t>
      </w:r>
      <w:r w:rsidR="00DA03ED">
        <w:t>5</w:t>
      </w:r>
      <w:r>
        <w:t xml:space="preserve"> муниципальной программы</w:t>
      </w:r>
      <w:r w:rsidRPr="00525705">
        <w:t xml:space="preserve"> представлены в приложении </w:t>
      </w:r>
      <w:r>
        <w:t>№</w:t>
      </w:r>
      <w:r w:rsidRPr="00525705">
        <w:t xml:space="preserve">3 к подпрограмме </w:t>
      </w:r>
      <w:r w:rsidR="00DA03ED">
        <w:t>5</w:t>
      </w:r>
      <w:r w:rsidRPr="00525705">
        <w:t xml:space="preserve"> муниципальной программы».</w:t>
      </w:r>
    </w:p>
    <w:p w:rsidR="009920F5" w:rsidRDefault="009920F5" w:rsidP="009920F5">
      <w:pPr>
        <w:ind w:firstLine="708"/>
        <w:jc w:val="both"/>
      </w:pPr>
      <w:r>
        <w:t xml:space="preserve">1.24. </w:t>
      </w:r>
      <w:r w:rsidRPr="00525705">
        <w:t xml:space="preserve">Приложение </w:t>
      </w:r>
      <w:r>
        <w:t>3</w:t>
      </w:r>
      <w:r w:rsidRPr="00525705">
        <w:t xml:space="preserve"> к подпрограмме </w:t>
      </w:r>
      <w:r w:rsidR="00DA03ED">
        <w:t>5</w:t>
      </w:r>
      <w:r w:rsidRPr="00525705">
        <w:t xml:space="preserve"> муниципальной программы изложить в новой редакции (приложение </w:t>
      </w:r>
      <w:r w:rsidR="00DA03ED">
        <w:t>11</w:t>
      </w:r>
      <w:r w:rsidRPr="00525705">
        <w:t xml:space="preserve"> к постановлению).</w:t>
      </w:r>
    </w:p>
    <w:p w:rsidR="009920F5" w:rsidRDefault="009920F5" w:rsidP="009920F5">
      <w:pPr>
        <w:ind w:firstLine="708"/>
        <w:jc w:val="both"/>
      </w:pPr>
      <w:r w:rsidRPr="00525705">
        <w:t>1.</w:t>
      </w:r>
      <w:r>
        <w:t>25</w:t>
      </w:r>
      <w:r w:rsidRPr="00525705">
        <w:t xml:space="preserve">. Приложение </w:t>
      </w:r>
      <w:r w:rsidR="00F77989">
        <w:t>6</w:t>
      </w:r>
      <w:r w:rsidRPr="00525705">
        <w:t xml:space="preserve"> к подпрограмме </w:t>
      </w:r>
      <w:r w:rsidR="00DA03ED">
        <w:t>5</w:t>
      </w:r>
      <w:r w:rsidRPr="00525705">
        <w:t xml:space="preserve"> муниципальной программы изложить в новой редакции (приложение </w:t>
      </w:r>
      <w:r w:rsidR="00DA03ED">
        <w:t>12</w:t>
      </w:r>
      <w:r w:rsidRPr="00525705">
        <w:t xml:space="preserve"> к постановлению).</w:t>
      </w:r>
    </w:p>
    <w:p w:rsidR="009920F5" w:rsidRDefault="009920F5" w:rsidP="00023E6B">
      <w:pPr>
        <w:ind w:firstLine="708"/>
        <w:jc w:val="both"/>
      </w:pPr>
    </w:p>
    <w:p w:rsidR="00FC5DA7" w:rsidRDefault="00FC5DA7" w:rsidP="00B14538">
      <w:pPr>
        <w:ind w:firstLine="708"/>
        <w:jc w:val="both"/>
      </w:pPr>
    </w:p>
    <w:p w:rsidR="00564828" w:rsidRPr="00525705" w:rsidRDefault="00133BBF" w:rsidP="00FC4288">
      <w:pPr>
        <w:pStyle w:val="a4"/>
        <w:ind w:firstLine="708"/>
        <w:jc w:val="both"/>
        <w:rPr>
          <w:b w:val="0"/>
          <w:bCs w:val="0"/>
          <w:color w:val="000000"/>
          <w:spacing w:val="0"/>
          <w:sz w:val="24"/>
        </w:rPr>
      </w:pPr>
      <w:r w:rsidRPr="00525705">
        <w:rPr>
          <w:b w:val="0"/>
          <w:spacing w:val="2"/>
          <w:sz w:val="24"/>
        </w:rPr>
        <w:t>2</w:t>
      </w:r>
      <w:r w:rsidR="00564828" w:rsidRPr="00525705">
        <w:rPr>
          <w:b w:val="0"/>
          <w:spacing w:val="2"/>
          <w:sz w:val="24"/>
        </w:rPr>
        <w:t xml:space="preserve">. </w:t>
      </w:r>
      <w:r w:rsidR="00564828" w:rsidRPr="00525705">
        <w:rPr>
          <w:b w:val="0"/>
          <w:bCs w:val="0"/>
          <w:color w:val="000000"/>
          <w:spacing w:val="0"/>
          <w:sz w:val="24"/>
        </w:rPr>
        <w:t xml:space="preserve">Настоящее постановление вступает в силу после официального опубликования в районной газете «Авангард» и подлежит размещению на официальном сайте Никольского муниципального района в информационно </w:t>
      </w:r>
      <w:r w:rsidR="00720B02" w:rsidRPr="00525705">
        <w:rPr>
          <w:b w:val="0"/>
          <w:bCs w:val="0"/>
          <w:color w:val="000000"/>
          <w:spacing w:val="0"/>
          <w:sz w:val="24"/>
        </w:rPr>
        <w:t>–</w:t>
      </w:r>
      <w:r w:rsidR="00564828" w:rsidRPr="00525705">
        <w:rPr>
          <w:b w:val="0"/>
          <w:bCs w:val="0"/>
          <w:color w:val="000000"/>
          <w:spacing w:val="0"/>
          <w:sz w:val="24"/>
        </w:rPr>
        <w:t xml:space="preserve"> телекоммуникационной сети «Интернет».</w:t>
      </w:r>
    </w:p>
    <w:p w:rsidR="00564828" w:rsidRPr="00525705" w:rsidRDefault="00564828" w:rsidP="00564828">
      <w:pPr>
        <w:pStyle w:val="a4"/>
        <w:ind w:firstLine="709"/>
        <w:jc w:val="both"/>
        <w:rPr>
          <w:b w:val="0"/>
          <w:bCs w:val="0"/>
          <w:color w:val="000000"/>
          <w:spacing w:val="0"/>
          <w:sz w:val="24"/>
        </w:rPr>
      </w:pPr>
    </w:p>
    <w:p w:rsidR="00E2548B" w:rsidRDefault="00E2548B" w:rsidP="00180C6A">
      <w:pPr>
        <w:pStyle w:val="a4"/>
        <w:jc w:val="both"/>
        <w:rPr>
          <w:b w:val="0"/>
          <w:bCs w:val="0"/>
          <w:color w:val="000000"/>
          <w:spacing w:val="0"/>
          <w:sz w:val="24"/>
        </w:rPr>
      </w:pPr>
    </w:p>
    <w:p w:rsidR="00893562" w:rsidRDefault="00893562" w:rsidP="00180C6A">
      <w:pPr>
        <w:pStyle w:val="a4"/>
        <w:jc w:val="both"/>
        <w:rPr>
          <w:b w:val="0"/>
          <w:bCs w:val="0"/>
          <w:color w:val="000000"/>
          <w:spacing w:val="0"/>
          <w:sz w:val="24"/>
        </w:rPr>
      </w:pPr>
    </w:p>
    <w:p w:rsidR="00893562" w:rsidRPr="00525705" w:rsidRDefault="00893562" w:rsidP="00180C6A">
      <w:pPr>
        <w:pStyle w:val="a4"/>
        <w:jc w:val="both"/>
        <w:rPr>
          <w:b w:val="0"/>
          <w:bCs w:val="0"/>
          <w:color w:val="000000"/>
          <w:spacing w:val="0"/>
          <w:sz w:val="24"/>
        </w:rPr>
      </w:pPr>
    </w:p>
    <w:p w:rsidR="007276E8" w:rsidRDefault="007276E8" w:rsidP="00644B25">
      <w:pPr>
        <w:pStyle w:val="a4"/>
        <w:tabs>
          <w:tab w:val="center" w:pos="5102"/>
        </w:tabs>
        <w:jc w:val="left"/>
        <w:rPr>
          <w:b w:val="0"/>
          <w:bCs w:val="0"/>
          <w:color w:val="000000"/>
          <w:spacing w:val="0"/>
          <w:sz w:val="24"/>
        </w:rPr>
      </w:pPr>
    </w:p>
    <w:p w:rsidR="00D47983" w:rsidRPr="00525705" w:rsidRDefault="00D47983" w:rsidP="00644B25">
      <w:pPr>
        <w:pStyle w:val="a4"/>
        <w:tabs>
          <w:tab w:val="center" w:pos="5102"/>
        </w:tabs>
        <w:jc w:val="left"/>
        <w:rPr>
          <w:b w:val="0"/>
          <w:bCs w:val="0"/>
          <w:color w:val="000000"/>
          <w:spacing w:val="0"/>
          <w:sz w:val="24"/>
        </w:rPr>
      </w:pPr>
      <w:r w:rsidRPr="00525705">
        <w:rPr>
          <w:b w:val="0"/>
          <w:bCs w:val="0"/>
          <w:color w:val="000000"/>
          <w:spacing w:val="0"/>
          <w:sz w:val="24"/>
        </w:rPr>
        <w:t xml:space="preserve">Руководитель администрации </w:t>
      </w:r>
      <w:r w:rsidR="00644B25">
        <w:rPr>
          <w:b w:val="0"/>
          <w:bCs w:val="0"/>
          <w:color w:val="000000"/>
          <w:spacing w:val="0"/>
          <w:sz w:val="24"/>
        </w:rPr>
        <w:tab/>
      </w:r>
    </w:p>
    <w:p w:rsidR="00564536" w:rsidRPr="00525705" w:rsidRDefault="00D47983" w:rsidP="009823AF">
      <w:pPr>
        <w:pStyle w:val="a4"/>
        <w:jc w:val="both"/>
        <w:rPr>
          <w:b w:val="0"/>
          <w:bCs w:val="0"/>
          <w:color w:val="000000"/>
          <w:spacing w:val="0"/>
          <w:sz w:val="24"/>
        </w:rPr>
        <w:sectPr w:rsidR="00564536" w:rsidRPr="00525705" w:rsidSect="00180C6A">
          <w:pgSz w:w="11906" w:h="16838" w:code="9"/>
          <w:pgMar w:top="510" w:right="454" w:bottom="284" w:left="567" w:header="709" w:footer="709" w:gutter="0"/>
          <w:cols w:space="720"/>
        </w:sectPr>
      </w:pPr>
      <w:r w:rsidRPr="00525705">
        <w:rPr>
          <w:b w:val="0"/>
          <w:bCs w:val="0"/>
          <w:color w:val="000000"/>
          <w:spacing w:val="0"/>
          <w:sz w:val="24"/>
        </w:rPr>
        <w:t xml:space="preserve">Никольского муниципального района                                          </w:t>
      </w:r>
      <w:r w:rsidR="009040D4" w:rsidRPr="00525705">
        <w:rPr>
          <w:b w:val="0"/>
          <w:bCs w:val="0"/>
          <w:color w:val="000000"/>
          <w:spacing w:val="0"/>
          <w:sz w:val="24"/>
        </w:rPr>
        <w:t xml:space="preserve">            </w:t>
      </w:r>
      <w:r w:rsidR="00306222" w:rsidRPr="00525705">
        <w:rPr>
          <w:b w:val="0"/>
          <w:bCs w:val="0"/>
          <w:color w:val="000000"/>
          <w:spacing w:val="0"/>
          <w:sz w:val="24"/>
        </w:rPr>
        <w:t xml:space="preserve">       А.Н.</w:t>
      </w:r>
      <w:r w:rsidR="00247305">
        <w:rPr>
          <w:b w:val="0"/>
          <w:bCs w:val="0"/>
          <w:color w:val="000000"/>
          <w:spacing w:val="0"/>
          <w:sz w:val="24"/>
        </w:rPr>
        <w:t xml:space="preserve"> </w:t>
      </w:r>
      <w:proofErr w:type="spellStart"/>
      <w:r w:rsidR="00306222" w:rsidRPr="00525705">
        <w:rPr>
          <w:b w:val="0"/>
          <w:bCs w:val="0"/>
          <w:color w:val="000000"/>
          <w:spacing w:val="0"/>
          <w:sz w:val="24"/>
        </w:rPr>
        <w:t>Баданин</w:t>
      </w:r>
      <w:r w:rsidR="00337E4E">
        <w:rPr>
          <w:b w:val="0"/>
          <w:bCs w:val="0"/>
          <w:color w:val="000000"/>
          <w:spacing w:val="0"/>
          <w:sz w:val="24"/>
        </w:rPr>
        <w:t>а</w:t>
      </w:r>
      <w:proofErr w:type="spellEnd"/>
    </w:p>
    <w:p w:rsidR="00180C6A" w:rsidRDefault="00180C6A" w:rsidP="00564536">
      <w:pPr>
        <w:jc w:val="right"/>
        <w:rPr>
          <w:sz w:val="20"/>
          <w:szCs w:val="20"/>
        </w:rPr>
      </w:pPr>
    </w:p>
    <w:p w:rsidR="001926E7" w:rsidRDefault="001926E7" w:rsidP="00564536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</w:t>
      </w:r>
      <w:r w:rsidR="006D033C">
        <w:rPr>
          <w:sz w:val="20"/>
          <w:szCs w:val="20"/>
        </w:rPr>
        <w:t>1</w:t>
      </w:r>
      <w:r w:rsidR="00411474" w:rsidRPr="00180C6A">
        <w:rPr>
          <w:sz w:val="20"/>
          <w:szCs w:val="20"/>
        </w:rPr>
        <w:t xml:space="preserve"> </w:t>
      </w:r>
      <w:r w:rsidRPr="00180C6A">
        <w:rPr>
          <w:sz w:val="20"/>
          <w:szCs w:val="20"/>
        </w:rPr>
        <w:t>к постановлению</w:t>
      </w:r>
    </w:p>
    <w:p w:rsidR="00F34677" w:rsidRDefault="00F34677" w:rsidP="00564536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F34677" w:rsidRPr="00180C6A" w:rsidRDefault="007276E8" w:rsidP="00564536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F34677">
        <w:rPr>
          <w:sz w:val="20"/>
          <w:szCs w:val="20"/>
        </w:rPr>
        <w:t xml:space="preserve">    </w:t>
      </w:r>
    </w:p>
    <w:p w:rsidR="00564536" w:rsidRPr="00180C6A" w:rsidRDefault="00564536" w:rsidP="00564536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3 </w:t>
      </w:r>
    </w:p>
    <w:p w:rsidR="00564536" w:rsidRPr="00180C6A" w:rsidRDefault="00564536" w:rsidP="00564536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>к муниципальной программе</w:t>
      </w:r>
    </w:p>
    <w:p w:rsidR="00564536" w:rsidRPr="00525705" w:rsidRDefault="00564536" w:rsidP="00564536">
      <w:pPr>
        <w:jc w:val="center"/>
        <w:rPr>
          <w:b/>
        </w:rPr>
      </w:pPr>
      <w:r w:rsidRPr="00525705">
        <w:rPr>
          <w:b/>
        </w:rPr>
        <w:t xml:space="preserve">ФИНАНСОВОЕ ОБЕСПЕЧЕНИЕ </w:t>
      </w:r>
    </w:p>
    <w:p w:rsidR="00564536" w:rsidRPr="00525705" w:rsidRDefault="00564536" w:rsidP="00564536">
      <w:pPr>
        <w:jc w:val="center"/>
        <w:rPr>
          <w:b/>
        </w:rPr>
      </w:pPr>
      <w:r w:rsidRPr="00525705">
        <w:rPr>
          <w:b/>
        </w:rPr>
        <w:t xml:space="preserve">реализации муниципальной программы </w:t>
      </w:r>
    </w:p>
    <w:p w:rsidR="00564536" w:rsidRPr="00525705" w:rsidRDefault="00564536" w:rsidP="00564536"/>
    <w:tbl>
      <w:tblPr>
        <w:tblW w:w="16126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3263"/>
        <w:gridCol w:w="1421"/>
        <w:gridCol w:w="1418"/>
        <w:gridCol w:w="1559"/>
        <w:gridCol w:w="1559"/>
        <w:gridCol w:w="1701"/>
        <w:gridCol w:w="1559"/>
        <w:gridCol w:w="1843"/>
      </w:tblGrid>
      <w:tr w:rsidR="00BE7AA0" w:rsidRPr="00525705" w:rsidTr="00321DD9"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1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Расходы (тыс.руб.)</w:t>
            </w:r>
          </w:p>
        </w:tc>
      </w:tr>
      <w:tr w:rsidR="00BE7AA0" w:rsidRPr="00525705" w:rsidTr="00321DD9"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</w:t>
            </w:r>
          </w:p>
          <w:p w:rsidR="00BE7AA0" w:rsidRPr="00525705" w:rsidRDefault="00BE7AA0" w:rsidP="009040D4">
            <w:pPr>
              <w:jc w:val="center"/>
              <w:rPr>
                <w:b/>
                <w:sz w:val="20"/>
                <w:szCs w:val="20"/>
              </w:rPr>
            </w:pPr>
          </w:p>
          <w:p w:rsidR="00BE7AA0" w:rsidRPr="00525705" w:rsidRDefault="00BE7AA0" w:rsidP="00904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E7AA0" w:rsidRPr="00525705" w:rsidTr="00321DD9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EC197E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EC197E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9</w:t>
            </w:r>
          </w:p>
        </w:tc>
      </w:tr>
      <w:tr w:rsidR="00BE7AA0" w:rsidRPr="00525705" w:rsidTr="00321DD9">
        <w:trPr>
          <w:trHeight w:hRule="exact" w:val="397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014775" w:rsidP="00363C38">
            <w:pPr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54395,</w:t>
            </w:r>
            <w:r w:rsidR="00363C38" w:rsidRPr="005257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7E78BA" w:rsidP="006548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55624,</w:t>
            </w:r>
            <w:r w:rsidR="0038255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6828D0" w:rsidP="005244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109409,3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F55616" w:rsidRDefault="00F5663B" w:rsidP="00D73D37">
            <w:pPr>
              <w:jc w:val="center"/>
              <w:rPr>
                <w:b/>
              </w:rPr>
            </w:pPr>
            <w:r w:rsidRPr="00F55616">
              <w:rPr>
                <w:b/>
                <w:sz w:val="22"/>
                <w:szCs w:val="22"/>
              </w:rPr>
              <w:t>61446,1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62081,4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59965,7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6828D0" w:rsidP="005244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402922,6</w:t>
            </w:r>
          </w:p>
        </w:tc>
      </w:tr>
      <w:tr w:rsidR="00BE7AA0" w:rsidRPr="00525705" w:rsidTr="00321DD9">
        <w:trPr>
          <w:trHeight w:val="5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014775" w:rsidP="00363C38">
            <w:pPr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43179,</w:t>
            </w:r>
            <w:r w:rsidR="00363C38" w:rsidRPr="005257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7E78BA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49090,</w:t>
            </w:r>
            <w:r w:rsidR="0038255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6828D0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57173,4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F3467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54697,</w:t>
            </w:r>
            <w:r w:rsidR="00F3467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55332,8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D73D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55254,3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1635FA" w:rsidP="0009552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314728,</w:t>
            </w:r>
            <w:r w:rsidR="0009552A">
              <w:rPr>
                <w:b/>
                <w:sz w:val="22"/>
                <w:szCs w:val="22"/>
              </w:rPr>
              <w:t>7</w:t>
            </w:r>
          </w:p>
        </w:tc>
      </w:tr>
      <w:tr w:rsidR="00BE7AA0" w:rsidRPr="00525705" w:rsidTr="00321DD9">
        <w:trPr>
          <w:trHeight w:hRule="exact" w:val="477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AA0" w:rsidRPr="00525705" w:rsidRDefault="00BE7AA0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AA0" w:rsidRPr="00525705" w:rsidRDefault="003539A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3243,5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01477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206</w:t>
            </w:r>
            <w:r w:rsidR="00B0123F" w:rsidRPr="00525705">
              <w:rPr>
                <w:b/>
                <w:sz w:val="22"/>
                <w:szCs w:val="22"/>
              </w:rPr>
              <w:t>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233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233686">
              <w:rPr>
                <w:b/>
                <w:sz w:val="22"/>
                <w:szCs w:val="22"/>
              </w:rPr>
              <w:t>949,8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F346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2088,</w:t>
            </w:r>
            <w:r w:rsidR="00F346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2A2C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2088,</w:t>
            </w:r>
            <w:r w:rsidR="002A2C6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095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894D88">
              <w:rPr>
                <w:b/>
                <w:sz w:val="22"/>
                <w:szCs w:val="22"/>
              </w:rPr>
              <w:t>738,</w:t>
            </w:r>
            <w:r w:rsidR="0009552A">
              <w:rPr>
                <w:b/>
                <w:sz w:val="22"/>
                <w:szCs w:val="22"/>
              </w:rPr>
              <w:t>0</w:t>
            </w:r>
          </w:p>
        </w:tc>
      </w:tr>
      <w:tr w:rsidR="00BE7AA0" w:rsidRPr="00525705" w:rsidTr="00321DD9">
        <w:trPr>
          <w:trHeight w:val="5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BE7AA0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AA0" w:rsidRPr="00525705" w:rsidRDefault="00BE7AA0" w:rsidP="00D73D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775" w:rsidRPr="00525705" w:rsidRDefault="00014775" w:rsidP="000147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4697,6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894D88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876,1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AA0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AA0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AA0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AA0" w:rsidRPr="00525705" w:rsidRDefault="00894D88" w:rsidP="00DD32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6341,4</w:t>
            </w:r>
          </w:p>
        </w:tc>
      </w:tr>
      <w:tr w:rsidR="00F5663B" w:rsidRPr="00525705" w:rsidTr="00321DD9">
        <w:trPr>
          <w:trHeight w:val="5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3B" w:rsidRPr="00525705" w:rsidRDefault="00F5663B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Pr="00525705" w:rsidRDefault="00F5663B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3B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3B" w:rsidRPr="00525705" w:rsidRDefault="00F5663B" w:rsidP="005102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Pr="00525705" w:rsidRDefault="00F5663B" w:rsidP="00F5663B">
            <w:r>
              <w:rPr>
                <w:b/>
                <w:sz w:val="22"/>
                <w:szCs w:val="22"/>
              </w:rPr>
              <w:t xml:space="preserve">    </w:t>
            </w:r>
            <w:r w:rsidR="00524471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Default="00F5663B" w:rsidP="00F5663B">
            <w:pPr>
              <w:jc w:val="center"/>
            </w:pPr>
            <w:r w:rsidRPr="003623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Default="00F5663B" w:rsidP="00F5663B">
            <w:pPr>
              <w:jc w:val="center"/>
            </w:pPr>
            <w:r w:rsidRPr="003623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3B" w:rsidRDefault="00F5663B" w:rsidP="00F5663B">
            <w:pPr>
              <w:jc w:val="center"/>
            </w:pPr>
            <w:r w:rsidRPr="003623C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63B" w:rsidRPr="00525705" w:rsidRDefault="00524471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5663B">
              <w:rPr>
                <w:b/>
                <w:sz w:val="22"/>
                <w:szCs w:val="22"/>
              </w:rPr>
              <w:t>174,0</w:t>
            </w:r>
          </w:p>
        </w:tc>
      </w:tr>
      <w:tr w:rsidR="00A700A5" w:rsidRPr="00525705" w:rsidTr="00321DD9">
        <w:trPr>
          <w:trHeight w:val="54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01477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3071,0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7E78BA" w:rsidP="00512F6E">
            <w:pPr>
              <w:jc w:val="center"/>
            </w:pPr>
            <w:r>
              <w:rPr>
                <w:b/>
                <w:sz w:val="22"/>
                <w:szCs w:val="22"/>
              </w:rPr>
              <w:t>4029,5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512F6E">
            <w:pPr>
              <w:jc w:val="center"/>
            </w:pPr>
            <w:r w:rsidRPr="00525705">
              <w:rPr>
                <w:b/>
                <w:sz w:val="22"/>
                <w:szCs w:val="22"/>
              </w:rPr>
              <w:t>4310,0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512F6E">
            <w:pPr>
              <w:jc w:val="center"/>
            </w:pPr>
            <w:r w:rsidRPr="00525705">
              <w:rPr>
                <w:b/>
                <w:sz w:val="22"/>
                <w:szCs w:val="22"/>
              </w:rPr>
              <w:t>4310,0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jc w:val="center"/>
            </w:pPr>
            <w:r w:rsidRPr="00525705">
              <w:rPr>
                <w:b/>
                <w:sz w:val="22"/>
                <w:szCs w:val="22"/>
              </w:rPr>
              <w:t>4310,0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jc w:val="center"/>
            </w:pPr>
            <w:r w:rsidRPr="00525705">
              <w:rPr>
                <w:b/>
                <w:sz w:val="22"/>
                <w:szCs w:val="22"/>
              </w:rPr>
              <w:t>4310,0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24340,5</w:t>
            </w:r>
          </w:p>
        </w:tc>
      </w:tr>
      <w:tr w:rsidR="00A700A5" w:rsidRPr="00525705" w:rsidTr="00321DD9">
        <w:trPr>
          <w:trHeight w:hRule="exact" w:val="51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 xml:space="preserve">межбюджетные трансферты из </w:t>
            </w:r>
          </w:p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70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700A5" w:rsidRPr="00525705">
              <w:rPr>
                <w:b/>
                <w:sz w:val="22"/>
                <w:szCs w:val="22"/>
              </w:rPr>
              <w:t>00,00</w:t>
            </w:r>
          </w:p>
        </w:tc>
      </w:tr>
      <w:tr w:rsidR="00A700A5" w:rsidRPr="00525705" w:rsidTr="00321DD9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Ответственный исполнитель</w:t>
            </w:r>
          </w:p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Управление культуры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014775" w:rsidP="00D73D37">
            <w:pPr>
              <w:jc w:val="center"/>
              <w:rPr>
                <w:b/>
              </w:rPr>
            </w:pPr>
            <w:r w:rsidRPr="00525705">
              <w:rPr>
                <w:b/>
                <w:sz w:val="20"/>
                <w:szCs w:val="20"/>
              </w:rPr>
              <w:t>1122,8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CB118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1250,3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5616" w:rsidP="00CB118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1274,2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5616" w:rsidP="00CB118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1286,2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5616" w:rsidP="00CB118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1286,2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7439,</w:t>
            </w:r>
            <w:r w:rsidR="0087114F">
              <w:rPr>
                <w:b/>
                <w:sz w:val="20"/>
                <w:szCs w:val="20"/>
              </w:rPr>
              <w:t>6</w:t>
            </w:r>
          </w:p>
        </w:tc>
      </w:tr>
      <w:tr w:rsidR="00A700A5" w:rsidRPr="00525705" w:rsidTr="00321DD9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014775" w:rsidP="00363C38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1090,</w:t>
            </w:r>
            <w:r w:rsidR="00363C38" w:rsidRPr="0052570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jc w:val="center"/>
            </w:pPr>
            <w:r>
              <w:rPr>
                <w:sz w:val="20"/>
                <w:szCs w:val="20"/>
              </w:rPr>
              <w:t>1219,9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CB1182">
            <w:pPr>
              <w:jc w:val="center"/>
            </w:pPr>
            <w:r w:rsidRPr="00525705">
              <w:rPr>
                <w:sz w:val="20"/>
                <w:szCs w:val="20"/>
              </w:rPr>
              <w:t>1</w:t>
            </w:r>
            <w:r w:rsidR="00F5663B">
              <w:rPr>
                <w:sz w:val="20"/>
                <w:szCs w:val="20"/>
              </w:rPr>
              <w:t>250,3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5616" w:rsidP="00CB1182">
            <w:pPr>
              <w:jc w:val="center"/>
            </w:pPr>
            <w:r>
              <w:rPr>
                <w:sz w:val="20"/>
                <w:szCs w:val="20"/>
              </w:rPr>
              <w:t>1274,2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5616" w:rsidP="00CB1182">
            <w:pPr>
              <w:jc w:val="center"/>
            </w:pPr>
            <w:r>
              <w:rPr>
                <w:sz w:val="20"/>
                <w:szCs w:val="20"/>
              </w:rPr>
              <w:t>1286,2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5616" w:rsidP="0087114F">
            <w:pPr>
              <w:jc w:val="center"/>
            </w:pPr>
            <w:r>
              <w:rPr>
                <w:sz w:val="20"/>
                <w:szCs w:val="20"/>
              </w:rPr>
              <w:t>12</w:t>
            </w:r>
            <w:r w:rsidR="008711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8711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7407,</w:t>
            </w:r>
            <w:r w:rsidR="0087114F">
              <w:rPr>
                <w:b/>
                <w:sz w:val="20"/>
                <w:szCs w:val="20"/>
              </w:rPr>
              <w:t>1</w:t>
            </w:r>
          </w:p>
        </w:tc>
      </w:tr>
      <w:tr w:rsidR="00A700A5" w:rsidRPr="00525705" w:rsidTr="00321DD9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01477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A700A5" w:rsidRPr="00525705" w:rsidTr="00321DD9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276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hRule="exact" w:val="397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 xml:space="preserve">Соисполнитель 1 МБУК </w:t>
            </w:r>
            <w:r w:rsidRPr="00525705">
              <w:rPr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525705">
              <w:rPr>
                <w:b/>
                <w:sz w:val="20"/>
                <w:szCs w:val="20"/>
              </w:rPr>
              <w:t>ИМЦКиТ</w:t>
            </w:r>
            <w:proofErr w:type="spellEnd"/>
            <w:r w:rsidRPr="0052570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lastRenderedPageBreak/>
              <w:t>всего, в том числе</w:t>
            </w:r>
          </w:p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014775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6922,</w:t>
            </w:r>
            <w:r w:rsidR="00363C38" w:rsidRPr="00525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894D88" w:rsidP="00BF60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5244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2447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="003F7634">
              <w:rPr>
                <w:b/>
                <w:sz w:val="20"/>
                <w:szCs w:val="20"/>
              </w:rPr>
              <w:t>76,6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F7634" w:rsidP="005244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55610,5</w:t>
            </w:r>
          </w:p>
        </w:tc>
      </w:tr>
      <w:tr w:rsidR="00BF6058" w:rsidRPr="00525705" w:rsidTr="00321DD9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BF6058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058" w:rsidRPr="00525705" w:rsidRDefault="00BF6058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собственные доходы районного </w:t>
            </w:r>
            <w:r w:rsidRPr="00525705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014775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lastRenderedPageBreak/>
              <w:t>6251,</w:t>
            </w:r>
            <w:r w:rsidR="00363C38" w:rsidRPr="0052570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7E78BA" w:rsidP="00742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7116,</w:t>
            </w:r>
            <w:r w:rsidR="007424D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3F7634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F5663B" w:rsidP="00BF6058">
            <w:pPr>
              <w:jc w:val="center"/>
            </w:pPr>
            <w:r>
              <w:rPr>
                <w:sz w:val="20"/>
                <w:szCs w:val="20"/>
              </w:rPr>
              <w:t>7686,6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F5663B" w:rsidP="00BF6058">
            <w:pPr>
              <w:jc w:val="center"/>
            </w:pPr>
            <w:r>
              <w:rPr>
                <w:sz w:val="20"/>
                <w:szCs w:val="20"/>
              </w:rPr>
              <w:t>7686,6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058" w:rsidRPr="00525705" w:rsidRDefault="005C4C10" w:rsidP="00654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  <w:r w:rsidR="003F7634">
              <w:rPr>
                <w:b/>
                <w:sz w:val="20"/>
                <w:szCs w:val="20"/>
              </w:rPr>
              <w:t>86,6</w:t>
            </w:r>
          </w:p>
        </w:tc>
      </w:tr>
      <w:tr w:rsidR="00A700A5" w:rsidRPr="00525705" w:rsidTr="00321DD9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654812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5988,6</w:t>
            </w:r>
          </w:p>
        </w:tc>
      </w:tr>
      <w:tr w:rsidR="00A700A5" w:rsidRPr="00525705" w:rsidTr="00321DD9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654812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</w:t>
            </w:r>
            <w:r w:rsidR="00F941B0" w:rsidRPr="00525705">
              <w:rPr>
                <w:sz w:val="20"/>
                <w:szCs w:val="20"/>
              </w:rPr>
              <w:t>67,7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654812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</w:t>
            </w:r>
            <w:r w:rsidR="00F941B0" w:rsidRPr="00525705">
              <w:rPr>
                <w:b/>
                <w:sz w:val="20"/>
                <w:szCs w:val="20"/>
              </w:rPr>
              <w:t>67,7</w:t>
            </w:r>
          </w:p>
        </w:tc>
      </w:tr>
      <w:tr w:rsidR="00A700A5" w:rsidRPr="00525705" w:rsidTr="00321DD9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6B3778" w:rsidP="00FC6076">
            <w:pPr>
              <w:jc w:val="center"/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524471" w:rsidP="00FC6076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A700A5"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5663B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778" w:rsidRPr="00525705" w:rsidRDefault="00524471" w:rsidP="006B3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663B">
              <w:rPr>
                <w:b/>
                <w:sz w:val="20"/>
                <w:szCs w:val="20"/>
              </w:rPr>
              <w:t>1</w:t>
            </w:r>
            <w:r w:rsidR="006B3778">
              <w:rPr>
                <w:b/>
                <w:sz w:val="20"/>
                <w:szCs w:val="20"/>
              </w:rPr>
              <w:t>74,0</w:t>
            </w:r>
          </w:p>
        </w:tc>
      </w:tr>
      <w:tr w:rsidR="00A700A5" w:rsidRPr="00525705" w:rsidTr="00321DD9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467,</w:t>
            </w:r>
            <w:r w:rsidR="00363C38" w:rsidRPr="0052570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7E78BA" w:rsidP="00FC6076">
            <w:pPr>
              <w:jc w:val="center"/>
            </w:pPr>
            <w:r>
              <w:rPr>
                <w:sz w:val="20"/>
                <w:szCs w:val="20"/>
              </w:rPr>
              <w:t>626,0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D91257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3893,6</w:t>
            </w:r>
          </w:p>
        </w:tc>
      </w:tr>
      <w:tr w:rsidR="00A700A5" w:rsidRPr="00525705" w:rsidTr="00321DD9">
        <w:trPr>
          <w:trHeight w:val="222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00A5" w:rsidRPr="00525705">
              <w:rPr>
                <w:b/>
                <w:sz w:val="20"/>
                <w:szCs w:val="20"/>
              </w:rPr>
              <w:t>00,00</w:t>
            </w:r>
          </w:p>
        </w:tc>
      </w:tr>
      <w:tr w:rsidR="00A700A5" w:rsidRPr="00525705" w:rsidTr="00321DD9">
        <w:trPr>
          <w:trHeight w:val="111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2 МБУК «РДК»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13972,</w:t>
            </w:r>
            <w:r w:rsidR="00363C38" w:rsidRPr="0052570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9D55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B7428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B7428" w:rsidP="009D55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106346,1</w:t>
            </w:r>
          </w:p>
        </w:tc>
      </w:tr>
      <w:tr w:rsidR="00A700A5" w:rsidRPr="00525705" w:rsidTr="00321DD9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6748,</w:t>
            </w:r>
            <w:r w:rsidR="00363C38" w:rsidRPr="0052570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9D5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B7428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5663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D74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61CFA">
              <w:rPr>
                <w:b/>
                <w:sz w:val="20"/>
                <w:szCs w:val="20"/>
              </w:rPr>
              <w:t>3</w:t>
            </w:r>
            <w:r w:rsidR="005B7428">
              <w:rPr>
                <w:b/>
                <w:sz w:val="20"/>
                <w:szCs w:val="20"/>
              </w:rPr>
              <w:t>675,1</w:t>
            </w:r>
          </w:p>
        </w:tc>
      </w:tr>
      <w:tr w:rsidR="00A700A5" w:rsidRPr="00525705" w:rsidTr="00321DD9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1378,5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233686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D74F04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  <w:r w:rsidR="007424DE">
              <w:rPr>
                <w:b/>
                <w:sz w:val="20"/>
                <w:szCs w:val="20"/>
              </w:rPr>
              <w:t>36,7</w:t>
            </w:r>
          </w:p>
        </w:tc>
      </w:tr>
      <w:tr w:rsidR="00A700A5" w:rsidRPr="00525705" w:rsidTr="00321DD9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4615,1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233686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D74F04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7424DE">
              <w:rPr>
                <w:b/>
                <w:sz w:val="20"/>
                <w:szCs w:val="20"/>
              </w:rPr>
              <w:t>41,2</w:t>
            </w:r>
          </w:p>
        </w:tc>
      </w:tr>
      <w:tr w:rsidR="00A700A5" w:rsidRPr="00525705" w:rsidTr="00321DD9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0,0</w:t>
            </w:r>
          </w:p>
        </w:tc>
      </w:tr>
      <w:tr w:rsidR="00A700A5" w:rsidRPr="00525705" w:rsidTr="00321DD9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1230,8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10993,1</w:t>
            </w:r>
          </w:p>
        </w:tc>
      </w:tr>
      <w:tr w:rsidR="00A700A5" w:rsidRPr="00525705" w:rsidTr="00321DD9">
        <w:trPr>
          <w:trHeight w:val="11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FC6076">
            <w:pPr>
              <w:jc w:val="center"/>
            </w:pPr>
            <w:r w:rsidRPr="00525705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0,0</w:t>
            </w: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3 МКУК «МЦБС»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D73D37">
            <w:pPr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14973,6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212B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15656,4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B7428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16927,5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18027,2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927588" w:rsidRDefault="00927588" w:rsidP="00927588">
            <w:pPr>
              <w:jc w:val="center"/>
              <w:rPr>
                <w:b/>
                <w:sz w:val="20"/>
                <w:szCs w:val="20"/>
              </w:rPr>
            </w:pPr>
            <w:r w:rsidRPr="00927588">
              <w:rPr>
                <w:b/>
                <w:sz w:val="20"/>
                <w:szCs w:val="20"/>
              </w:rPr>
              <w:t>18200</w:t>
            </w:r>
            <w:r w:rsidR="007C1A2A" w:rsidRPr="00927588">
              <w:rPr>
                <w:b/>
                <w:sz w:val="20"/>
                <w:szCs w:val="20"/>
              </w:rPr>
              <w:t>,</w:t>
            </w:r>
            <w:r w:rsidRPr="009275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16085,0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212B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5B7428">
              <w:rPr>
                <w:b/>
                <w:sz w:val="20"/>
                <w:szCs w:val="20"/>
              </w:rPr>
              <w:t>870,4</w:t>
            </w: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F941B0" w:rsidP="00D73D37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13058,6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212B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B7428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830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15990,</w:t>
            </w:r>
            <w:r w:rsidR="0083054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B0" w:rsidRPr="00525705" w:rsidRDefault="005B7428" w:rsidP="008305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90131,</w:t>
            </w:r>
            <w:r w:rsidR="0083054E">
              <w:rPr>
                <w:b/>
                <w:sz w:val="20"/>
                <w:szCs w:val="20"/>
              </w:rPr>
              <w:t>2</w:t>
            </w: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1865,0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1712,5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830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</w:t>
            </w:r>
            <w:r w:rsidR="0083054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8305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8939,</w:t>
            </w:r>
            <w:r w:rsidR="0083054E">
              <w:rPr>
                <w:b/>
                <w:sz w:val="20"/>
                <w:szCs w:val="20"/>
              </w:rPr>
              <w:t>0</w:t>
            </w: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7C1A2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A700A5" w:rsidRPr="00525705">
              <w:rPr>
                <w:b/>
                <w:sz w:val="20"/>
                <w:szCs w:val="20"/>
              </w:rPr>
              <w:t>0,0</w:t>
            </w: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E111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 xml:space="preserve">безвозмездное поступление  физических и юридических лиц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23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234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283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4 МБУ ДО «НДШИ»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54F11" w:rsidP="00363C38">
            <w:pPr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11660,</w:t>
            </w:r>
            <w:r w:rsidR="00363C38" w:rsidRPr="005257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742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12894,</w:t>
            </w:r>
            <w:r w:rsidR="00742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B944CF" w:rsidP="00D73D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81050">
              <w:rPr>
                <w:b/>
                <w:sz w:val="20"/>
                <w:szCs w:val="20"/>
              </w:rPr>
              <w:t>899,2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B944CF">
            <w:pPr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1</w:t>
            </w:r>
            <w:r w:rsidR="00B944CF">
              <w:rPr>
                <w:b/>
                <w:sz w:val="20"/>
                <w:szCs w:val="20"/>
              </w:rPr>
              <w:t>3642,4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B944CF">
            <w:pPr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1</w:t>
            </w:r>
            <w:r w:rsidR="00B944CF">
              <w:rPr>
                <w:b/>
                <w:sz w:val="20"/>
                <w:szCs w:val="20"/>
              </w:rPr>
              <w:t>3821,7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B944CF" w:rsidP="00C62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6232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821,7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4CF" w:rsidRPr="00525705" w:rsidRDefault="00481050" w:rsidP="00B944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78739,4</w:t>
            </w: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54F11" w:rsidP="00363C38">
            <w:pPr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10388,</w:t>
            </w:r>
            <w:r w:rsidR="00363C38" w:rsidRPr="0052570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481050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F134F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F134F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F134F" w:rsidP="00D7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Default="00481050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69947,5</w:t>
            </w:r>
          </w:p>
          <w:p w:rsidR="00111F5C" w:rsidRPr="00525705" w:rsidRDefault="00111F5C" w:rsidP="00363C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354F11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1271,5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7E78B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5C4C10" w:rsidP="007413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8791,9</w:t>
            </w:r>
          </w:p>
        </w:tc>
      </w:tr>
      <w:tr w:rsidR="00A700A5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0A5" w:rsidRPr="00525705" w:rsidRDefault="00A700A5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0A5" w:rsidRPr="00525705" w:rsidRDefault="00A700A5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1FA" w:rsidRPr="00525705" w:rsidTr="00321DD9">
        <w:trPr>
          <w:trHeight w:val="165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5</w:t>
            </w:r>
          </w:p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МБУК «Историко-мемориальный музей А.Я. Яшина»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B03829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3187,3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7E78BA" w:rsidP="00654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8105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81050" w:rsidP="004810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26461,2</w:t>
            </w:r>
          </w:p>
        </w:tc>
      </w:tr>
      <w:tr w:rsidR="004441FA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B03829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3086,2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7E78BA" w:rsidP="00111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81050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81050" w:rsidP="006548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22929,4</w:t>
            </w:r>
          </w:p>
        </w:tc>
      </w:tr>
      <w:tr w:rsidR="004441FA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2869,9</w:t>
            </w:r>
          </w:p>
        </w:tc>
      </w:tr>
      <w:tr w:rsidR="004441FA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1FA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441FA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B03829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101,1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7E78B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110,0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D91257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661,9</w:t>
            </w:r>
          </w:p>
        </w:tc>
      </w:tr>
      <w:tr w:rsidR="004441FA" w:rsidRPr="00525705" w:rsidTr="00321DD9">
        <w:trPr>
          <w:trHeight w:val="165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0723E6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FA" w:rsidRPr="00525705" w:rsidRDefault="004441FA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FA" w:rsidRPr="00525705" w:rsidRDefault="004441F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6</w:t>
            </w:r>
          </w:p>
          <w:p w:rsidR="00D7065B" w:rsidRPr="00525705" w:rsidRDefault="00D7065B" w:rsidP="000723E6">
            <w:pPr>
              <w:rPr>
                <w:b/>
                <w:sz w:val="18"/>
                <w:szCs w:val="18"/>
              </w:rPr>
            </w:pPr>
            <w:r w:rsidRPr="00525705">
              <w:rPr>
                <w:b/>
                <w:sz w:val="20"/>
                <w:szCs w:val="20"/>
              </w:rPr>
              <w:t>МКУ «ЦОБУ»</w:t>
            </w:r>
            <w:r w:rsidRPr="00525705">
              <w:rPr>
                <w:b/>
                <w:sz w:val="18"/>
                <w:szCs w:val="18"/>
              </w:rPr>
              <w:t xml:space="preserve"> </w:t>
            </w:r>
          </w:p>
          <w:p w:rsidR="00D7065B" w:rsidRPr="00525705" w:rsidRDefault="00D7065B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18"/>
                <w:szCs w:val="18"/>
              </w:rPr>
              <w:t>Администрация Никольского муниципального района</w:t>
            </w:r>
          </w:p>
          <w:p w:rsidR="00D7065B" w:rsidRPr="00525705" w:rsidRDefault="00D7065B" w:rsidP="000723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B03829" w:rsidP="00F06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2556,1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11F5C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14153A" w:rsidP="001415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14153A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20175,9</w:t>
            </w: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B03829" w:rsidP="00F06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2556,1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11F5C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829" w:rsidRPr="00525705" w:rsidRDefault="0014153A" w:rsidP="00B038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20175,9</w:t>
            </w: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D73D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D7065B">
            <w:pPr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Соисполнитель 7 Архивный отдел администрации Никольского муниципального района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5705">
              <w:rPr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7E78B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D655D3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55D3">
              <w:rPr>
                <w:b/>
                <w:sz w:val="20"/>
                <w:szCs w:val="20"/>
              </w:rPr>
              <w:t>1677,2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5C4C10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8279,5</w:t>
            </w:r>
          </w:p>
        </w:tc>
      </w:tr>
      <w:tr w:rsidR="00CA22F3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2F3" w:rsidRPr="00525705" w:rsidRDefault="00CA22F3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собственные доходы районного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7E78B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D655D3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55D3">
              <w:rPr>
                <w:sz w:val="20"/>
                <w:szCs w:val="20"/>
              </w:rPr>
              <w:t>1377,0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5C4C10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6775,7</w:t>
            </w:r>
          </w:p>
        </w:tc>
      </w:tr>
      <w:tr w:rsidR="00CA22F3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22F3" w:rsidRPr="00525705" w:rsidRDefault="00CA22F3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CA22F3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299,7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</w:t>
            </w:r>
            <w:r w:rsidR="00D655D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14153A" w:rsidP="0005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2F3" w:rsidRPr="00525705" w:rsidRDefault="0014153A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1503,8</w:t>
            </w: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065B" w:rsidRPr="00525705" w:rsidTr="00321DD9">
        <w:trPr>
          <w:trHeight w:val="54"/>
        </w:trPr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65B" w:rsidRPr="00525705" w:rsidRDefault="00D7065B" w:rsidP="000723E6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5705">
              <w:rPr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65B" w:rsidRPr="00525705" w:rsidRDefault="00D7065B" w:rsidP="00512F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477E" w:rsidRDefault="00AB477E" w:rsidP="005B0320">
      <w:pPr>
        <w:jc w:val="right"/>
      </w:pPr>
    </w:p>
    <w:p w:rsidR="00AB477E" w:rsidRDefault="00AB477E" w:rsidP="005B0320">
      <w:pPr>
        <w:jc w:val="right"/>
      </w:pPr>
    </w:p>
    <w:p w:rsidR="006D033C" w:rsidRDefault="006D033C" w:rsidP="005B0320">
      <w:pPr>
        <w:jc w:val="right"/>
      </w:pPr>
    </w:p>
    <w:p w:rsidR="006D033C" w:rsidRDefault="006D033C" w:rsidP="005B0320">
      <w:pPr>
        <w:jc w:val="right"/>
      </w:pPr>
    </w:p>
    <w:p w:rsidR="006D033C" w:rsidRDefault="006D033C" w:rsidP="005B0320">
      <w:pPr>
        <w:jc w:val="right"/>
      </w:pPr>
    </w:p>
    <w:p w:rsidR="006D033C" w:rsidRDefault="006D033C" w:rsidP="005B0320">
      <w:pPr>
        <w:jc w:val="right"/>
      </w:pPr>
    </w:p>
    <w:p w:rsidR="00AB477E" w:rsidRDefault="006D033C" w:rsidP="006D033C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09552A">
        <w:rPr>
          <w:sz w:val="20"/>
          <w:szCs w:val="20"/>
        </w:rPr>
        <w:t xml:space="preserve">    </w:t>
      </w:r>
    </w:p>
    <w:p w:rsidR="0009552A" w:rsidRPr="006D033C" w:rsidRDefault="0009552A" w:rsidP="006D033C">
      <w:pPr>
        <w:jc w:val="right"/>
        <w:rPr>
          <w:sz w:val="20"/>
          <w:szCs w:val="20"/>
        </w:rPr>
      </w:pPr>
    </w:p>
    <w:p w:rsidR="006D033C" w:rsidRPr="006A2EAA" w:rsidRDefault="006D033C" w:rsidP="006D033C">
      <w:pPr>
        <w:jc w:val="right"/>
      </w:pPr>
      <w:r w:rsidRPr="006A2EAA">
        <w:t xml:space="preserve">Приложение 4 </w:t>
      </w:r>
    </w:p>
    <w:p w:rsidR="006D033C" w:rsidRPr="006A2EAA" w:rsidRDefault="006D033C" w:rsidP="006D033C">
      <w:pPr>
        <w:jc w:val="right"/>
      </w:pPr>
      <w:r w:rsidRPr="006A2EAA">
        <w:t>к муниципальной программе</w:t>
      </w:r>
    </w:p>
    <w:p w:rsidR="006D033C" w:rsidRPr="006A2EAA" w:rsidRDefault="006D033C" w:rsidP="006D033C">
      <w:pPr>
        <w:jc w:val="center"/>
        <w:rPr>
          <w:b/>
        </w:rPr>
      </w:pPr>
      <w:r w:rsidRPr="006A2EAA">
        <w:rPr>
          <w:b/>
        </w:rPr>
        <w:t xml:space="preserve">ПРОГНОЗНАЯ (СПРАВОЧНАЯ) ОЦЕНКА </w:t>
      </w:r>
    </w:p>
    <w:p w:rsidR="006D033C" w:rsidRPr="006A2EAA" w:rsidRDefault="006D033C" w:rsidP="006D033C">
      <w:pPr>
        <w:jc w:val="center"/>
        <w:rPr>
          <w:b/>
        </w:rPr>
      </w:pPr>
      <w:r w:rsidRPr="006A2EAA">
        <w:rPr>
          <w:b/>
        </w:rPr>
        <w:t>привлечения средств из других бюджетов бюджетной системы, бюджетов поселений района, безвозмездные поступления от физических и юридических лиц на реализацию целей муниципальной программы</w:t>
      </w:r>
    </w:p>
    <w:tbl>
      <w:tblPr>
        <w:tblW w:w="14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1423"/>
        <w:gridCol w:w="1281"/>
        <w:gridCol w:w="1851"/>
        <w:gridCol w:w="1992"/>
        <w:gridCol w:w="1993"/>
        <w:gridCol w:w="1708"/>
        <w:gridCol w:w="1851"/>
      </w:tblGrid>
      <w:tr w:rsidR="006D033C" w:rsidRPr="006A2EAA" w:rsidTr="006A2B08">
        <w:trPr>
          <w:trHeight w:hRule="exact" w:val="590"/>
        </w:trPr>
        <w:tc>
          <w:tcPr>
            <w:tcW w:w="2671" w:type="dxa"/>
            <w:vMerge w:val="restart"/>
          </w:tcPr>
          <w:p w:rsidR="006D033C" w:rsidRPr="006A2EAA" w:rsidRDefault="006D033C" w:rsidP="006A2B08">
            <w:pPr>
              <w:jc w:val="center"/>
            </w:pPr>
            <w:r w:rsidRPr="006A2EAA">
              <w:t>Источник финансового обеспечения</w:t>
            </w:r>
          </w:p>
        </w:tc>
        <w:tc>
          <w:tcPr>
            <w:tcW w:w="12099" w:type="dxa"/>
            <w:gridSpan w:val="7"/>
          </w:tcPr>
          <w:p w:rsidR="006D033C" w:rsidRPr="006A2EAA" w:rsidRDefault="006D033C" w:rsidP="006A2B08">
            <w:pPr>
              <w:jc w:val="center"/>
            </w:pPr>
            <w:r w:rsidRPr="006A2EAA">
              <w:t>Оценка расходов (тыс</w:t>
            </w:r>
            <w:proofErr w:type="gramStart"/>
            <w:r w:rsidRPr="006A2EAA">
              <w:t>.р</w:t>
            </w:r>
            <w:proofErr w:type="gramEnd"/>
            <w:r w:rsidRPr="006A2EAA">
              <w:t>уб.)</w:t>
            </w:r>
          </w:p>
        </w:tc>
      </w:tr>
      <w:tr w:rsidR="006D033C" w:rsidRPr="006A2EAA" w:rsidTr="006A2B08">
        <w:trPr>
          <w:trHeight w:hRule="exact" w:val="387"/>
        </w:trPr>
        <w:tc>
          <w:tcPr>
            <w:tcW w:w="2671" w:type="dxa"/>
            <w:vMerge/>
          </w:tcPr>
          <w:p w:rsidR="006D033C" w:rsidRPr="006A2EAA" w:rsidRDefault="006D033C" w:rsidP="006A2B08">
            <w:pPr>
              <w:jc w:val="center"/>
            </w:pPr>
          </w:p>
        </w:tc>
        <w:tc>
          <w:tcPr>
            <w:tcW w:w="1423" w:type="dxa"/>
          </w:tcPr>
          <w:p w:rsidR="006D033C" w:rsidRPr="006A2EAA" w:rsidRDefault="006D033C" w:rsidP="006A2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A2EAA">
              <w:rPr>
                <w:szCs w:val="20"/>
              </w:rPr>
              <w:t>2020</w:t>
            </w:r>
          </w:p>
        </w:tc>
        <w:tc>
          <w:tcPr>
            <w:tcW w:w="1281" w:type="dxa"/>
          </w:tcPr>
          <w:p w:rsidR="006D033C" w:rsidRPr="006A2EAA" w:rsidRDefault="006D033C" w:rsidP="006A2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A2EAA">
              <w:rPr>
                <w:szCs w:val="20"/>
              </w:rPr>
              <w:t>2021</w:t>
            </w:r>
          </w:p>
        </w:tc>
        <w:tc>
          <w:tcPr>
            <w:tcW w:w="1851" w:type="dxa"/>
          </w:tcPr>
          <w:p w:rsidR="006D033C" w:rsidRPr="006A2EAA" w:rsidRDefault="006D033C" w:rsidP="006A2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A2EAA">
              <w:rPr>
                <w:szCs w:val="20"/>
              </w:rPr>
              <w:t>2022</w:t>
            </w:r>
          </w:p>
        </w:tc>
        <w:tc>
          <w:tcPr>
            <w:tcW w:w="1992" w:type="dxa"/>
          </w:tcPr>
          <w:p w:rsidR="006D033C" w:rsidRPr="006A2EAA" w:rsidRDefault="006D033C" w:rsidP="006A2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A2EAA">
              <w:rPr>
                <w:szCs w:val="20"/>
              </w:rPr>
              <w:t>2023</w:t>
            </w:r>
          </w:p>
        </w:tc>
        <w:tc>
          <w:tcPr>
            <w:tcW w:w="1993" w:type="dxa"/>
          </w:tcPr>
          <w:p w:rsidR="006D033C" w:rsidRPr="006A2EAA" w:rsidRDefault="006D033C" w:rsidP="006A2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A2EAA">
              <w:rPr>
                <w:szCs w:val="20"/>
              </w:rPr>
              <w:t>2024</w:t>
            </w:r>
          </w:p>
        </w:tc>
        <w:tc>
          <w:tcPr>
            <w:tcW w:w="1708" w:type="dxa"/>
          </w:tcPr>
          <w:p w:rsidR="006D033C" w:rsidRPr="006A2EAA" w:rsidRDefault="006D033C" w:rsidP="006A2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A2EAA">
              <w:rPr>
                <w:szCs w:val="20"/>
              </w:rPr>
              <w:t>2025</w:t>
            </w:r>
          </w:p>
        </w:tc>
        <w:tc>
          <w:tcPr>
            <w:tcW w:w="1851" w:type="dxa"/>
          </w:tcPr>
          <w:p w:rsidR="006D033C" w:rsidRPr="006A2EAA" w:rsidRDefault="006D033C" w:rsidP="006A2B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A2EAA">
              <w:rPr>
                <w:szCs w:val="20"/>
              </w:rPr>
              <w:t>всего</w:t>
            </w:r>
          </w:p>
        </w:tc>
      </w:tr>
      <w:tr w:rsidR="006D033C" w:rsidRPr="006A2EAA" w:rsidTr="006A2B08">
        <w:trPr>
          <w:trHeight w:hRule="exact" w:val="590"/>
        </w:trPr>
        <w:tc>
          <w:tcPr>
            <w:tcW w:w="2671" w:type="dxa"/>
          </w:tcPr>
          <w:p w:rsidR="006D033C" w:rsidRPr="006A2EAA" w:rsidRDefault="006D033C" w:rsidP="006A2B08">
            <w:pPr>
              <w:rPr>
                <w:b/>
              </w:rPr>
            </w:pPr>
            <w:r w:rsidRPr="006A2EAA">
              <w:rPr>
                <w:b/>
              </w:rPr>
              <w:t>всего</w:t>
            </w:r>
          </w:p>
        </w:tc>
        <w:tc>
          <w:tcPr>
            <w:tcW w:w="1423" w:type="dxa"/>
            <w:vAlign w:val="center"/>
          </w:tcPr>
          <w:p w:rsidR="006D033C" w:rsidRPr="006A2EAA" w:rsidRDefault="006D033C" w:rsidP="006A2B08">
            <w:pPr>
              <w:jc w:val="center"/>
              <w:rPr>
                <w:b/>
              </w:rPr>
            </w:pPr>
            <w:r w:rsidRPr="006A2EAA">
              <w:rPr>
                <w:b/>
              </w:rPr>
              <w:t>11215,9</w:t>
            </w:r>
          </w:p>
        </w:tc>
        <w:tc>
          <w:tcPr>
            <w:tcW w:w="1281" w:type="dxa"/>
            <w:vAlign w:val="center"/>
          </w:tcPr>
          <w:p w:rsidR="006D033C" w:rsidRPr="006344CC" w:rsidRDefault="006D033C" w:rsidP="006A2B08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6533,9</w:t>
            </w:r>
          </w:p>
        </w:tc>
        <w:tc>
          <w:tcPr>
            <w:tcW w:w="1851" w:type="dxa"/>
            <w:vAlign w:val="center"/>
          </w:tcPr>
          <w:p w:rsidR="006D033C" w:rsidRPr="00956A3E" w:rsidRDefault="006D033C" w:rsidP="006D033C">
            <w:pPr>
              <w:jc w:val="center"/>
              <w:rPr>
                <w:b/>
              </w:rPr>
            </w:pPr>
            <w:r>
              <w:rPr>
                <w:b/>
              </w:rPr>
              <w:t>52235,9</w:t>
            </w:r>
          </w:p>
        </w:tc>
        <w:tc>
          <w:tcPr>
            <w:tcW w:w="1992" w:type="dxa"/>
            <w:vAlign w:val="center"/>
          </w:tcPr>
          <w:p w:rsidR="006D033C" w:rsidRPr="00956A3E" w:rsidRDefault="006D033C" w:rsidP="00F34677">
            <w:pPr>
              <w:jc w:val="center"/>
              <w:rPr>
                <w:b/>
              </w:rPr>
            </w:pPr>
            <w:r>
              <w:rPr>
                <w:b/>
              </w:rPr>
              <w:t>6748,</w:t>
            </w:r>
            <w:r w:rsidR="00F34677">
              <w:rPr>
                <w:b/>
              </w:rPr>
              <w:t>2</w:t>
            </w:r>
          </w:p>
        </w:tc>
        <w:tc>
          <w:tcPr>
            <w:tcW w:w="1993" w:type="dxa"/>
            <w:vAlign w:val="center"/>
          </w:tcPr>
          <w:p w:rsidR="006D033C" w:rsidRPr="00956A3E" w:rsidRDefault="006D033C" w:rsidP="006A2B08">
            <w:pPr>
              <w:jc w:val="center"/>
              <w:rPr>
                <w:b/>
              </w:rPr>
            </w:pPr>
            <w:r>
              <w:rPr>
                <w:b/>
              </w:rPr>
              <w:t>6748,6</w:t>
            </w:r>
          </w:p>
        </w:tc>
        <w:tc>
          <w:tcPr>
            <w:tcW w:w="1708" w:type="dxa"/>
            <w:vAlign w:val="center"/>
          </w:tcPr>
          <w:p w:rsidR="006D033C" w:rsidRPr="00956A3E" w:rsidRDefault="006D033C" w:rsidP="006A2B08">
            <w:pPr>
              <w:jc w:val="center"/>
              <w:rPr>
                <w:b/>
              </w:rPr>
            </w:pPr>
            <w:r>
              <w:rPr>
                <w:b/>
              </w:rPr>
              <w:t>4711,4</w:t>
            </w:r>
          </w:p>
        </w:tc>
        <w:tc>
          <w:tcPr>
            <w:tcW w:w="1851" w:type="dxa"/>
            <w:vAlign w:val="center"/>
          </w:tcPr>
          <w:p w:rsidR="006D033C" w:rsidRPr="006344CC" w:rsidRDefault="006D033C" w:rsidP="006D033C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88194,0</w:t>
            </w:r>
          </w:p>
        </w:tc>
      </w:tr>
      <w:tr w:rsidR="006D033C" w:rsidRPr="006A2EAA" w:rsidTr="006A2B08">
        <w:trPr>
          <w:trHeight w:hRule="exact" w:val="590"/>
        </w:trPr>
        <w:tc>
          <w:tcPr>
            <w:tcW w:w="2671" w:type="dxa"/>
          </w:tcPr>
          <w:p w:rsidR="006D033C" w:rsidRPr="006A2EAA" w:rsidRDefault="006D033C" w:rsidP="006A2B08">
            <w:pPr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Средства областного бюджета &lt;*&gt;</w:t>
            </w:r>
          </w:p>
        </w:tc>
        <w:tc>
          <w:tcPr>
            <w:tcW w:w="1423" w:type="dxa"/>
            <w:vAlign w:val="center"/>
          </w:tcPr>
          <w:p w:rsidR="006D033C" w:rsidRPr="006A2EAA" w:rsidRDefault="006D033C" w:rsidP="006A2B08">
            <w:pPr>
              <w:jc w:val="center"/>
              <w:outlineLvl w:val="0"/>
            </w:pPr>
            <w:r w:rsidRPr="006A2EAA">
              <w:t>3243,5</w:t>
            </w:r>
          </w:p>
        </w:tc>
        <w:tc>
          <w:tcPr>
            <w:tcW w:w="1281" w:type="dxa"/>
            <w:vAlign w:val="center"/>
          </w:tcPr>
          <w:p w:rsidR="006D033C" w:rsidRPr="006344CC" w:rsidRDefault="006D033C" w:rsidP="006A2B08">
            <w:pPr>
              <w:jc w:val="center"/>
              <w:outlineLvl w:val="0"/>
            </w:pPr>
            <w:r>
              <w:t>2066,5</w:t>
            </w:r>
          </w:p>
        </w:tc>
        <w:tc>
          <w:tcPr>
            <w:tcW w:w="1851" w:type="dxa"/>
            <w:vAlign w:val="center"/>
          </w:tcPr>
          <w:p w:rsidR="006D033C" w:rsidRPr="00956A3E" w:rsidRDefault="006D033C" w:rsidP="006A2B08">
            <w:pPr>
              <w:jc w:val="center"/>
              <w:outlineLvl w:val="0"/>
            </w:pPr>
            <w:r>
              <w:t>45949,8</w:t>
            </w:r>
          </w:p>
        </w:tc>
        <w:tc>
          <w:tcPr>
            <w:tcW w:w="1992" w:type="dxa"/>
          </w:tcPr>
          <w:p w:rsidR="006D033C" w:rsidRPr="00956A3E" w:rsidRDefault="006D033C" w:rsidP="00F34677">
            <w:pPr>
              <w:jc w:val="center"/>
              <w:outlineLvl w:val="0"/>
            </w:pPr>
            <w:r>
              <w:t>2088,</w:t>
            </w:r>
            <w:r w:rsidR="00F34677">
              <w:t>2</w:t>
            </w:r>
          </w:p>
        </w:tc>
        <w:tc>
          <w:tcPr>
            <w:tcW w:w="1993" w:type="dxa"/>
          </w:tcPr>
          <w:p w:rsidR="006D033C" w:rsidRPr="00956A3E" w:rsidRDefault="006D033C" w:rsidP="006A2B08">
            <w:pPr>
              <w:jc w:val="center"/>
              <w:outlineLvl w:val="0"/>
            </w:pPr>
            <w:r>
              <w:t>2088,6</w:t>
            </w:r>
          </w:p>
        </w:tc>
        <w:tc>
          <w:tcPr>
            <w:tcW w:w="1708" w:type="dxa"/>
          </w:tcPr>
          <w:p w:rsidR="006D033C" w:rsidRPr="00956A3E" w:rsidRDefault="006D033C" w:rsidP="006A2B08">
            <w:pPr>
              <w:jc w:val="center"/>
              <w:outlineLvl w:val="0"/>
            </w:pPr>
            <w:r>
              <w:t>301,4</w:t>
            </w:r>
          </w:p>
        </w:tc>
        <w:tc>
          <w:tcPr>
            <w:tcW w:w="1851" w:type="dxa"/>
            <w:vAlign w:val="center"/>
          </w:tcPr>
          <w:p w:rsidR="006D033C" w:rsidRPr="006344CC" w:rsidRDefault="006D033C" w:rsidP="006A2B08">
            <w:pPr>
              <w:jc w:val="center"/>
            </w:pPr>
            <w:r>
              <w:t>55738,1</w:t>
            </w:r>
          </w:p>
        </w:tc>
      </w:tr>
      <w:tr w:rsidR="006D033C" w:rsidRPr="006A2EAA" w:rsidTr="006A2B08">
        <w:trPr>
          <w:trHeight w:hRule="exact" w:val="590"/>
        </w:trPr>
        <w:tc>
          <w:tcPr>
            <w:tcW w:w="2671" w:type="dxa"/>
          </w:tcPr>
          <w:p w:rsidR="006D033C" w:rsidRPr="006A2EAA" w:rsidRDefault="006D033C" w:rsidP="006A2B08">
            <w:pPr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Средства федерального бюджета &lt;*&gt;</w:t>
            </w:r>
          </w:p>
        </w:tc>
        <w:tc>
          <w:tcPr>
            <w:tcW w:w="1423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4697,6</w:t>
            </w:r>
          </w:p>
        </w:tc>
        <w:tc>
          <w:tcPr>
            <w:tcW w:w="1281" w:type="dxa"/>
          </w:tcPr>
          <w:p w:rsidR="006D033C" w:rsidRPr="006344CC" w:rsidRDefault="006D033C" w:rsidP="006A2B08">
            <w:pPr>
              <w:jc w:val="center"/>
            </w:pPr>
            <w:r>
              <w:t>267,7</w:t>
            </w:r>
          </w:p>
        </w:tc>
        <w:tc>
          <w:tcPr>
            <w:tcW w:w="1851" w:type="dxa"/>
          </w:tcPr>
          <w:p w:rsidR="006D033C" w:rsidRPr="00956A3E" w:rsidRDefault="006D033C" w:rsidP="006A2B08">
            <w:pPr>
              <w:jc w:val="center"/>
            </w:pPr>
            <w:r>
              <w:t>876,1</w:t>
            </w:r>
          </w:p>
        </w:tc>
        <w:tc>
          <w:tcPr>
            <w:tcW w:w="1992" w:type="dxa"/>
          </w:tcPr>
          <w:p w:rsidR="006D033C" w:rsidRPr="00956A3E" w:rsidRDefault="006D033C" w:rsidP="006A2B08">
            <w:pPr>
              <w:jc w:val="center"/>
            </w:pPr>
            <w:r>
              <w:t>250,0</w:t>
            </w:r>
          </w:p>
        </w:tc>
        <w:tc>
          <w:tcPr>
            <w:tcW w:w="1993" w:type="dxa"/>
          </w:tcPr>
          <w:p w:rsidR="006D033C" w:rsidRPr="00956A3E" w:rsidRDefault="006D033C" w:rsidP="006A2B08">
            <w:pPr>
              <w:jc w:val="center"/>
            </w:pPr>
            <w:r>
              <w:t>250,0</w:t>
            </w:r>
          </w:p>
        </w:tc>
        <w:tc>
          <w:tcPr>
            <w:tcW w:w="1708" w:type="dxa"/>
          </w:tcPr>
          <w:p w:rsidR="006D033C" w:rsidRPr="00956A3E" w:rsidRDefault="006D033C" w:rsidP="006A2B08">
            <w:pPr>
              <w:jc w:val="center"/>
            </w:pPr>
            <w:r>
              <w:t>0,0</w:t>
            </w:r>
          </w:p>
        </w:tc>
        <w:tc>
          <w:tcPr>
            <w:tcW w:w="1851" w:type="dxa"/>
            <w:vAlign w:val="center"/>
          </w:tcPr>
          <w:p w:rsidR="006D033C" w:rsidRPr="006344CC" w:rsidRDefault="006D033C" w:rsidP="006A2B08">
            <w:pPr>
              <w:jc w:val="center"/>
            </w:pPr>
            <w:r>
              <w:t>6341,4</w:t>
            </w:r>
          </w:p>
        </w:tc>
      </w:tr>
      <w:tr w:rsidR="006D033C" w:rsidRPr="006A2EAA" w:rsidTr="006A2B08">
        <w:trPr>
          <w:trHeight w:hRule="exact" w:val="590"/>
        </w:trPr>
        <w:tc>
          <w:tcPr>
            <w:tcW w:w="2671" w:type="dxa"/>
          </w:tcPr>
          <w:p w:rsidR="006D033C" w:rsidRPr="006A2EAA" w:rsidRDefault="006D033C" w:rsidP="006A2B08">
            <w:pPr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1423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103,8</w:t>
            </w:r>
          </w:p>
          <w:p w:rsidR="006D033C" w:rsidRPr="006A2EAA" w:rsidRDefault="006D033C" w:rsidP="006A2B08">
            <w:pPr>
              <w:jc w:val="center"/>
            </w:pPr>
          </w:p>
        </w:tc>
        <w:tc>
          <w:tcPr>
            <w:tcW w:w="1281" w:type="dxa"/>
            <w:vAlign w:val="center"/>
          </w:tcPr>
          <w:p w:rsidR="006D033C" w:rsidRPr="006344CC" w:rsidRDefault="006D033C" w:rsidP="006A2B08">
            <w:pPr>
              <w:jc w:val="center"/>
            </w:pPr>
            <w:r>
              <w:t>70,2</w:t>
            </w:r>
          </w:p>
        </w:tc>
        <w:tc>
          <w:tcPr>
            <w:tcW w:w="1851" w:type="dxa"/>
            <w:vAlign w:val="center"/>
          </w:tcPr>
          <w:p w:rsidR="006D033C" w:rsidRPr="00956A3E" w:rsidRDefault="006D033C" w:rsidP="006A2B08">
            <w:pPr>
              <w:jc w:val="center"/>
            </w:pPr>
            <w:r>
              <w:t>1000,00</w:t>
            </w:r>
          </w:p>
        </w:tc>
        <w:tc>
          <w:tcPr>
            <w:tcW w:w="1992" w:type="dxa"/>
            <w:vAlign w:val="center"/>
          </w:tcPr>
          <w:p w:rsidR="006D033C" w:rsidRPr="00956A3E" w:rsidRDefault="006D033C" w:rsidP="006A2B08">
            <w:pPr>
              <w:jc w:val="center"/>
            </w:pPr>
            <w:r>
              <w:t>0,0</w:t>
            </w:r>
          </w:p>
        </w:tc>
        <w:tc>
          <w:tcPr>
            <w:tcW w:w="1993" w:type="dxa"/>
            <w:vAlign w:val="center"/>
          </w:tcPr>
          <w:p w:rsidR="006D033C" w:rsidRPr="00956A3E" w:rsidRDefault="006D033C" w:rsidP="006A2B08">
            <w:pPr>
              <w:jc w:val="center"/>
            </w:pPr>
            <w:r>
              <w:t>0,0</w:t>
            </w:r>
          </w:p>
        </w:tc>
        <w:tc>
          <w:tcPr>
            <w:tcW w:w="1708" w:type="dxa"/>
            <w:vAlign w:val="center"/>
          </w:tcPr>
          <w:p w:rsidR="006D033C" w:rsidRPr="00956A3E" w:rsidRDefault="006D033C" w:rsidP="006A2B08">
            <w:pPr>
              <w:jc w:val="center"/>
            </w:pPr>
            <w:r>
              <w:t>0,0</w:t>
            </w:r>
          </w:p>
        </w:tc>
        <w:tc>
          <w:tcPr>
            <w:tcW w:w="1851" w:type="dxa"/>
            <w:vAlign w:val="center"/>
          </w:tcPr>
          <w:p w:rsidR="006D033C" w:rsidRPr="006344CC" w:rsidRDefault="006D033C" w:rsidP="006A2B08">
            <w:pPr>
              <w:jc w:val="center"/>
            </w:pPr>
            <w:r>
              <w:t>1174,0</w:t>
            </w:r>
          </w:p>
        </w:tc>
      </w:tr>
      <w:tr w:rsidR="006D033C" w:rsidRPr="006A2EAA" w:rsidTr="006A2B08">
        <w:trPr>
          <w:trHeight w:hRule="exact" w:val="837"/>
        </w:trPr>
        <w:tc>
          <w:tcPr>
            <w:tcW w:w="2671" w:type="dxa"/>
          </w:tcPr>
          <w:p w:rsidR="006D033C" w:rsidRPr="006A2EAA" w:rsidRDefault="006D033C" w:rsidP="006A2B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23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3071,0</w:t>
            </w:r>
          </w:p>
        </w:tc>
        <w:tc>
          <w:tcPr>
            <w:tcW w:w="1281" w:type="dxa"/>
            <w:vAlign w:val="center"/>
          </w:tcPr>
          <w:p w:rsidR="006D033C" w:rsidRPr="008151CE" w:rsidRDefault="006D033C" w:rsidP="006A2B08">
            <w:pPr>
              <w:jc w:val="center"/>
            </w:pPr>
            <w:r>
              <w:t>4029,5</w:t>
            </w:r>
          </w:p>
        </w:tc>
        <w:tc>
          <w:tcPr>
            <w:tcW w:w="1851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4310,0</w:t>
            </w:r>
          </w:p>
        </w:tc>
        <w:tc>
          <w:tcPr>
            <w:tcW w:w="1992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4310,0</w:t>
            </w:r>
          </w:p>
        </w:tc>
        <w:tc>
          <w:tcPr>
            <w:tcW w:w="1993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4310,0</w:t>
            </w:r>
          </w:p>
        </w:tc>
        <w:tc>
          <w:tcPr>
            <w:tcW w:w="1708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4310,0</w:t>
            </w:r>
          </w:p>
        </w:tc>
        <w:tc>
          <w:tcPr>
            <w:tcW w:w="1851" w:type="dxa"/>
            <w:vAlign w:val="center"/>
          </w:tcPr>
          <w:p w:rsidR="006D033C" w:rsidRPr="006344CC" w:rsidRDefault="006D033C" w:rsidP="006A2B08">
            <w:pPr>
              <w:jc w:val="center"/>
            </w:pPr>
            <w:r>
              <w:t>24340,5</w:t>
            </w:r>
          </w:p>
        </w:tc>
      </w:tr>
      <w:tr w:rsidR="006D033C" w:rsidRPr="006A2EAA" w:rsidTr="006A2B08">
        <w:trPr>
          <w:trHeight w:hRule="exact" w:val="837"/>
        </w:trPr>
        <w:tc>
          <w:tcPr>
            <w:tcW w:w="2671" w:type="dxa"/>
          </w:tcPr>
          <w:p w:rsidR="006D033C" w:rsidRPr="006A2EAA" w:rsidRDefault="006D033C" w:rsidP="006A2B08">
            <w:pPr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бюджетов поселений &lt;**&gt;</w:t>
            </w:r>
          </w:p>
        </w:tc>
        <w:tc>
          <w:tcPr>
            <w:tcW w:w="1423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100,0</w:t>
            </w:r>
          </w:p>
        </w:tc>
        <w:tc>
          <w:tcPr>
            <w:tcW w:w="1281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100,0</w:t>
            </w:r>
          </w:p>
        </w:tc>
        <w:tc>
          <w:tcPr>
            <w:tcW w:w="1851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100,0</w:t>
            </w:r>
          </w:p>
        </w:tc>
        <w:tc>
          <w:tcPr>
            <w:tcW w:w="1992" w:type="dxa"/>
            <w:vAlign w:val="center"/>
          </w:tcPr>
          <w:p w:rsidR="006D033C" w:rsidRPr="006A2EAA" w:rsidRDefault="006D033C" w:rsidP="006A2B08">
            <w:pPr>
              <w:jc w:val="center"/>
            </w:pPr>
            <w:r w:rsidRPr="006A2EAA">
              <w:t>100,0</w:t>
            </w:r>
          </w:p>
        </w:tc>
        <w:tc>
          <w:tcPr>
            <w:tcW w:w="1993" w:type="dxa"/>
            <w:vAlign w:val="center"/>
          </w:tcPr>
          <w:p w:rsidR="006D033C" w:rsidRPr="006A2EAA" w:rsidRDefault="006D033C" w:rsidP="006A2B08">
            <w:pPr>
              <w:jc w:val="center"/>
            </w:pPr>
            <w:r>
              <w:t>10</w:t>
            </w:r>
            <w:r w:rsidRPr="006A2EAA">
              <w:t>0,0</w:t>
            </w:r>
          </w:p>
        </w:tc>
        <w:tc>
          <w:tcPr>
            <w:tcW w:w="1708" w:type="dxa"/>
            <w:vAlign w:val="center"/>
          </w:tcPr>
          <w:p w:rsidR="006D033C" w:rsidRPr="006A2EAA" w:rsidRDefault="006D033C" w:rsidP="006A2B08">
            <w:pPr>
              <w:jc w:val="center"/>
            </w:pPr>
            <w:r>
              <w:t>10</w:t>
            </w:r>
            <w:r w:rsidRPr="006A2EAA">
              <w:t>0,0</w:t>
            </w:r>
          </w:p>
        </w:tc>
        <w:tc>
          <w:tcPr>
            <w:tcW w:w="1851" w:type="dxa"/>
            <w:vAlign w:val="center"/>
          </w:tcPr>
          <w:p w:rsidR="006D033C" w:rsidRPr="006A2EAA" w:rsidRDefault="006D033C" w:rsidP="006A2B08">
            <w:pPr>
              <w:jc w:val="center"/>
            </w:pPr>
            <w:r>
              <w:t>6</w:t>
            </w:r>
            <w:r w:rsidRPr="006A2EAA">
              <w:t>00,0</w:t>
            </w:r>
          </w:p>
        </w:tc>
      </w:tr>
    </w:tbl>
    <w:p w:rsidR="006D033C" w:rsidRPr="006A2EAA" w:rsidRDefault="006D033C" w:rsidP="006D033C">
      <w:pPr>
        <w:jc w:val="center"/>
        <w:rPr>
          <w:b/>
        </w:rPr>
      </w:pPr>
    </w:p>
    <w:p w:rsidR="006D033C" w:rsidRPr="006A2EAA" w:rsidRDefault="006D033C" w:rsidP="006D033C">
      <w:pPr>
        <w:rPr>
          <w:i/>
        </w:rPr>
      </w:pPr>
      <w:r w:rsidRPr="006A2EAA">
        <w:t xml:space="preserve">&lt;*&gt; </w:t>
      </w:r>
      <w:r w:rsidRPr="006A2EAA">
        <w:rPr>
          <w:i/>
        </w:rPr>
        <w:t>Объёмы привлечения средств областного, федерального бюджета объёмы финансового обеспечения реализации муниципальной программы (подпрограммы) за счёт указанных средств, отражённые в приложении 3 к программе</w:t>
      </w:r>
    </w:p>
    <w:p w:rsidR="00306222" w:rsidRPr="006A7BC3" w:rsidRDefault="006D033C" w:rsidP="006A7BC3">
      <w:pPr>
        <w:rPr>
          <w:b/>
          <w:i/>
        </w:rPr>
        <w:sectPr w:rsidR="00306222" w:rsidRPr="006A7BC3" w:rsidSect="00252BB8">
          <w:footerReference w:type="default" r:id="rId10"/>
          <w:pgSz w:w="16838" w:h="11906" w:orient="landscape"/>
          <w:pgMar w:top="567" w:right="454" w:bottom="567" w:left="1077" w:header="709" w:footer="709" w:gutter="0"/>
          <w:cols w:space="708"/>
          <w:docGrid w:linePitch="360"/>
        </w:sectPr>
      </w:pPr>
      <w:r w:rsidRPr="006A2EAA">
        <w:t xml:space="preserve">&lt;**&gt; </w:t>
      </w:r>
      <w:r w:rsidRPr="006A2EAA">
        <w:rPr>
          <w:i/>
        </w:rPr>
        <w:t>Сведения приводятся для муниципальных программ в случае участия поселени</w:t>
      </w:r>
      <w:r w:rsidR="006A7BC3">
        <w:rPr>
          <w:i/>
        </w:rPr>
        <w:t>й</w:t>
      </w:r>
    </w:p>
    <w:p w:rsidR="006A7BC3" w:rsidRDefault="006A7BC3" w:rsidP="006A7BC3">
      <w:pPr>
        <w:rPr>
          <w:sz w:val="20"/>
          <w:szCs w:val="20"/>
        </w:rPr>
      </w:pPr>
      <w:bookmarkStart w:id="0" w:name="Par747"/>
      <w:bookmarkEnd w:id="0"/>
    </w:p>
    <w:p w:rsidR="006A7BC3" w:rsidRDefault="006A7BC3" w:rsidP="006A7BC3">
      <w:pPr>
        <w:jc w:val="center"/>
        <w:rPr>
          <w:sz w:val="20"/>
          <w:szCs w:val="20"/>
        </w:rPr>
      </w:pPr>
    </w:p>
    <w:p w:rsidR="00306222" w:rsidRDefault="005B0320" w:rsidP="00B34FD9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</w:t>
      </w:r>
      <w:r w:rsidR="00555A1F">
        <w:rPr>
          <w:sz w:val="20"/>
          <w:szCs w:val="20"/>
        </w:rPr>
        <w:t>3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7276E8">
        <w:rPr>
          <w:sz w:val="20"/>
          <w:szCs w:val="20"/>
        </w:rPr>
        <w:t xml:space="preserve"> 708от 25.07.2022 года</w:t>
      </w:r>
      <w:r>
        <w:rPr>
          <w:sz w:val="20"/>
          <w:szCs w:val="20"/>
        </w:rPr>
        <w:t xml:space="preserve">    </w:t>
      </w:r>
    </w:p>
    <w:p w:rsidR="0009552A" w:rsidRPr="00180C6A" w:rsidRDefault="0009552A" w:rsidP="00B34FD9">
      <w:pPr>
        <w:jc w:val="right"/>
        <w:rPr>
          <w:color w:val="000000"/>
          <w:sz w:val="20"/>
          <w:szCs w:val="20"/>
        </w:rPr>
      </w:pPr>
    </w:p>
    <w:p w:rsidR="00306222" w:rsidRPr="00180C6A" w:rsidRDefault="00306222" w:rsidP="0030622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3  </w:t>
      </w:r>
    </w:p>
    <w:p w:rsidR="00306222" w:rsidRPr="00525705" w:rsidRDefault="00306222" w:rsidP="00306222">
      <w:pPr>
        <w:widowControl w:val="0"/>
        <w:autoSpaceDE w:val="0"/>
        <w:autoSpaceDN w:val="0"/>
        <w:adjustRightInd w:val="0"/>
        <w:jc w:val="right"/>
      </w:pPr>
      <w:r w:rsidRPr="00180C6A">
        <w:rPr>
          <w:sz w:val="20"/>
          <w:szCs w:val="20"/>
        </w:rPr>
        <w:t>к подпрограмме 1 муниципальной программы</w:t>
      </w:r>
    </w:p>
    <w:p w:rsidR="00822C7E" w:rsidRPr="00525705" w:rsidRDefault="00822C7E" w:rsidP="00822C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5705">
        <w:rPr>
          <w:b/>
        </w:rPr>
        <w:t>ФИНАНСОВОЕ ОБЕСПЕЧЕНИЕ</w:t>
      </w:r>
    </w:p>
    <w:p w:rsidR="00822C7E" w:rsidRPr="00525705" w:rsidRDefault="00822C7E" w:rsidP="00B34F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25705">
        <w:rPr>
          <w:b/>
        </w:rPr>
        <w:t xml:space="preserve">подпрограммы 1 муниципальной программы </w:t>
      </w:r>
    </w:p>
    <w:tbl>
      <w:tblPr>
        <w:tblW w:w="15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850"/>
        <w:gridCol w:w="1701"/>
        <w:gridCol w:w="2410"/>
        <w:gridCol w:w="850"/>
        <w:gridCol w:w="993"/>
        <w:gridCol w:w="992"/>
        <w:gridCol w:w="992"/>
        <w:gridCol w:w="992"/>
        <w:gridCol w:w="993"/>
        <w:gridCol w:w="1275"/>
      </w:tblGrid>
      <w:tr w:rsidR="00822C7E" w:rsidRPr="00525705" w:rsidTr="00384FB9">
        <w:trPr>
          <w:trHeight w:val="327"/>
        </w:trPr>
        <w:tc>
          <w:tcPr>
            <w:tcW w:w="1985" w:type="dxa"/>
            <w:vMerge w:val="restart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 xml:space="preserve">наименование         </w:t>
            </w:r>
            <w:r w:rsidRPr="00180C6A">
              <w:rPr>
                <w:sz w:val="18"/>
                <w:szCs w:val="18"/>
              </w:rPr>
              <w:br/>
              <w:t>ведомственной целевой</w:t>
            </w:r>
            <w:r w:rsidRPr="00180C6A">
              <w:rPr>
                <w:sz w:val="18"/>
                <w:szCs w:val="18"/>
              </w:rPr>
              <w:br/>
              <w:t xml:space="preserve">программы, основного </w:t>
            </w:r>
            <w:r w:rsidRPr="00180C6A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850" w:type="dxa"/>
            <w:vMerge w:val="restart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 xml:space="preserve">ответственный исполнитель,   </w:t>
            </w:r>
            <w:r w:rsidRPr="00180C6A">
              <w:rPr>
                <w:sz w:val="18"/>
                <w:szCs w:val="18"/>
              </w:rPr>
              <w:br/>
              <w:t>участник</w:t>
            </w:r>
          </w:p>
        </w:tc>
        <w:tc>
          <w:tcPr>
            <w:tcW w:w="1701" w:type="dxa"/>
            <w:vMerge w:val="restart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Целевой показатель (приводится порядковый номер целевого показателя в соответствии с приложением 1 к подпрограмме)</w:t>
            </w:r>
          </w:p>
        </w:tc>
        <w:tc>
          <w:tcPr>
            <w:tcW w:w="2410" w:type="dxa"/>
            <w:vMerge w:val="restart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087" w:type="dxa"/>
            <w:gridSpan w:val="7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расходы (тыс. руб.)</w:t>
            </w:r>
          </w:p>
        </w:tc>
      </w:tr>
      <w:tr w:rsidR="00822C7E" w:rsidRPr="00525705" w:rsidTr="00384FB9">
        <w:tc>
          <w:tcPr>
            <w:tcW w:w="1985" w:type="dxa"/>
            <w:vMerge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2020</w:t>
            </w:r>
          </w:p>
        </w:tc>
        <w:tc>
          <w:tcPr>
            <w:tcW w:w="993" w:type="dxa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Всего</w:t>
            </w:r>
          </w:p>
          <w:p w:rsidR="00822C7E" w:rsidRPr="00180C6A" w:rsidRDefault="00822C7E" w:rsidP="00FF00EC">
            <w:pPr>
              <w:jc w:val="center"/>
              <w:rPr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22C7E" w:rsidRPr="00525705" w:rsidTr="00384FB9">
        <w:tc>
          <w:tcPr>
            <w:tcW w:w="198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12</w:t>
            </w:r>
          </w:p>
        </w:tc>
      </w:tr>
      <w:tr w:rsidR="00822C7E" w:rsidRPr="00525705" w:rsidTr="00384FB9">
        <w:trPr>
          <w:trHeight w:hRule="exact" w:val="227"/>
        </w:trPr>
        <w:tc>
          <w:tcPr>
            <w:tcW w:w="1985" w:type="dxa"/>
            <w:vMerge w:val="restart"/>
          </w:tcPr>
          <w:p w:rsidR="00822C7E" w:rsidRPr="00180C6A" w:rsidRDefault="00822C7E" w:rsidP="00FF00E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80C6A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подпрограмма 1 «Сохранение и популяризация нематериального культурного наследия, информационно-методическое обеспечение деятельности муниципальных учреждений культуры, населения района и пользователей сети «Интернет»</w:t>
            </w:r>
          </w:p>
        </w:tc>
        <w:tc>
          <w:tcPr>
            <w:tcW w:w="1843" w:type="dxa"/>
            <w:vMerge w:val="restart"/>
          </w:tcPr>
          <w:p w:rsidR="00822C7E" w:rsidRPr="00180C6A" w:rsidRDefault="00822C7E" w:rsidP="00FF00E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180C6A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«Развитие сферы культуры Никольского муниципального района на 2020-2025 годы»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МБУК «</w:t>
            </w:r>
            <w:proofErr w:type="spellStart"/>
            <w:r w:rsidRPr="00180C6A">
              <w:rPr>
                <w:b/>
                <w:i/>
                <w:sz w:val="18"/>
                <w:szCs w:val="18"/>
              </w:rPr>
              <w:t>ИМЦКиТ</w:t>
            </w:r>
            <w:proofErr w:type="spellEnd"/>
            <w:r w:rsidRPr="00180C6A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всего, в том числе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6922,6</w:t>
            </w:r>
          </w:p>
        </w:tc>
        <w:tc>
          <w:tcPr>
            <w:tcW w:w="993" w:type="dxa"/>
          </w:tcPr>
          <w:p w:rsidR="00822C7E" w:rsidRPr="00180C6A" w:rsidRDefault="00D45D6F" w:rsidP="00FF00EC">
            <w:pPr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8234,</w:t>
            </w:r>
            <w:r w:rsidR="00656BA7" w:rsidRPr="00180C6A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22C7E" w:rsidRPr="00180C6A" w:rsidRDefault="00AD5581" w:rsidP="0044173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15076,6</w:t>
            </w:r>
          </w:p>
        </w:tc>
        <w:tc>
          <w:tcPr>
            <w:tcW w:w="992" w:type="dxa"/>
          </w:tcPr>
          <w:p w:rsidR="00822C7E" w:rsidRPr="00180C6A" w:rsidRDefault="001C3B58" w:rsidP="001C3B58">
            <w:pPr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8403</w:t>
            </w:r>
            <w:r w:rsidR="00822C7E" w:rsidRPr="00180C6A">
              <w:rPr>
                <w:b/>
                <w:i/>
                <w:sz w:val="18"/>
                <w:szCs w:val="18"/>
              </w:rPr>
              <w:t>,</w:t>
            </w:r>
            <w:r w:rsidRPr="00180C6A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22C7E" w:rsidRPr="00180C6A" w:rsidRDefault="00822C7E" w:rsidP="001C3B58">
            <w:pPr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8</w:t>
            </w:r>
            <w:r w:rsidR="001C3B58" w:rsidRPr="00180C6A">
              <w:rPr>
                <w:b/>
                <w:i/>
                <w:sz w:val="18"/>
                <w:szCs w:val="18"/>
              </w:rPr>
              <w:t>486,6</w:t>
            </w:r>
          </w:p>
        </w:tc>
        <w:tc>
          <w:tcPr>
            <w:tcW w:w="993" w:type="dxa"/>
          </w:tcPr>
          <w:p w:rsidR="00822C7E" w:rsidRPr="00180C6A" w:rsidRDefault="00822C7E" w:rsidP="001C3B58">
            <w:pPr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8</w:t>
            </w:r>
            <w:r w:rsidR="001C3B58" w:rsidRPr="00180C6A">
              <w:rPr>
                <w:b/>
                <w:i/>
                <w:sz w:val="18"/>
                <w:szCs w:val="18"/>
              </w:rPr>
              <w:t>486,6</w:t>
            </w:r>
          </w:p>
        </w:tc>
        <w:tc>
          <w:tcPr>
            <w:tcW w:w="1275" w:type="dxa"/>
          </w:tcPr>
          <w:p w:rsidR="00822C7E" w:rsidRPr="00180C6A" w:rsidRDefault="00AD5581" w:rsidP="00441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55610,5</w:t>
            </w:r>
          </w:p>
        </w:tc>
      </w:tr>
      <w:tr w:rsidR="00822C7E" w:rsidRPr="00525705" w:rsidTr="00384FB9"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6251,2</w:t>
            </w:r>
          </w:p>
        </w:tc>
        <w:tc>
          <w:tcPr>
            <w:tcW w:w="993" w:type="dxa"/>
          </w:tcPr>
          <w:p w:rsidR="00822C7E" w:rsidRPr="00180C6A" w:rsidRDefault="00D45D6F" w:rsidP="0048380B">
            <w:pPr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7116,</w:t>
            </w:r>
            <w:r w:rsidR="0048380B" w:rsidRPr="00180C6A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822C7E" w:rsidRPr="00180C6A" w:rsidRDefault="00AD5581" w:rsidP="00FF00E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7342,3</w:t>
            </w:r>
          </w:p>
        </w:tc>
        <w:tc>
          <w:tcPr>
            <w:tcW w:w="992" w:type="dxa"/>
          </w:tcPr>
          <w:p w:rsidR="00822C7E" w:rsidRPr="00180C6A" w:rsidRDefault="001C3B58" w:rsidP="00FF00EC">
            <w:pPr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7603,7</w:t>
            </w:r>
          </w:p>
        </w:tc>
        <w:tc>
          <w:tcPr>
            <w:tcW w:w="992" w:type="dxa"/>
          </w:tcPr>
          <w:p w:rsidR="00822C7E" w:rsidRPr="00180C6A" w:rsidRDefault="00AE3CE2" w:rsidP="00FF00EC">
            <w:pPr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76</w:t>
            </w:r>
            <w:r w:rsidR="001C3B58" w:rsidRPr="00180C6A">
              <w:rPr>
                <w:sz w:val="18"/>
                <w:szCs w:val="18"/>
              </w:rPr>
              <w:t>86,6</w:t>
            </w:r>
          </w:p>
        </w:tc>
        <w:tc>
          <w:tcPr>
            <w:tcW w:w="993" w:type="dxa"/>
          </w:tcPr>
          <w:p w:rsidR="00822C7E" w:rsidRPr="00180C6A" w:rsidRDefault="001C3B58" w:rsidP="00AE3CE2">
            <w:pPr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7</w:t>
            </w:r>
            <w:r w:rsidR="00AE3CE2" w:rsidRPr="00180C6A">
              <w:rPr>
                <w:sz w:val="18"/>
                <w:szCs w:val="18"/>
              </w:rPr>
              <w:t>6</w:t>
            </w:r>
            <w:r w:rsidRPr="00180C6A">
              <w:rPr>
                <w:sz w:val="18"/>
                <w:szCs w:val="18"/>
              </w:rPr>
              <w:t>86,6</w:t>
            </w:r>
          </w:p>
        </w:tc>
        <w:tc>
          <w:tcPr>
            <w:tcW w:w="1275" w:type="dxa"/>
          </w:tcPr>
          <w:p w:rsidR="00822C7E" w:rsidRPr="00180C6A" w:rsidRDefault="00AD5581" w:rsidP="0048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43686,6</w:t>
            </w:r>
          </w:p>
        </w:tc>
      </w:tr>
      <w:tr w:rsidR="00822C7E" w:rsidRPr="00525705" w:rsidTr="00384FB9">
        <w:trPr>
          <w:trHeight w:hRule="exact" w:val="454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54,3</w:t>
            </w:r>
          </w:p>
        </w:tc>
        <w:tc>
          <w:tcPr>
            <w:tcW w:w="992" w:type="dxa"/>
          </w:tcPr>
          <w:p w:rsidR="00822C7E" w:rsidRPr="00180C6A" w:rsidRDefault="001C3B5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5934,3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1C3B5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5988,6</w:t>
            </w:r>
          </w:p>
        </w:tc>
      </w:tr>
      <w:tr w:rsidR="00822C7E" w:rsidRPr="00525705" w:rsidTr="00384FB9"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267,7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267,7</w:t>
            </w:r>
          </w:p>
        </w:tc>
      </w:tr>
      <w:tr w:rsidR="00822C7E" w:rsidRPr="00525705" w:rsidTr="00384FB9"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103,8</w:t>
            </w:r>
          </w:p>
        </w:tc>
        <w:tc>
          <w:tcPr>
            <w:tcW w:w="993" w:type="dxa"/>
          </w:tcPr>
          <w:p w:rsidR="00822C7E" w:rsidRPr="00180C6A" w:rsidRDefault="00905530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70,2</w:t>
            </w:r>
          </w:p>
        </w:tc>
        <w:tc>
          <w:tcPr>
            <w:tcW w:w="992" w:type="dxa"/>
          </w:tcPr>
          <w:p w:rsidR="00822C7E" w:rsidRPr="00180C6A" w:rsidRDefault="0044173B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  <w:r w:rsidR="00822C7E" w:rsidRPr="00180C6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822C7E" w:rsidRPr="00180C6A" w:rsidRDefault="0044173B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1C3B58" w:rsidRPr="00180C6A">
              <w:rPr>
                <w:b/>
                <w:i/>
                <w:sz w:val="18"/>
                <w:szCs w:val="18"/>
              </w:rPr>
              <w:t>1</w:t>
            </w:r>
            <w:r w:rsidR="00905530" w:rsidRPr="00180C6A">
              <w:rPr>
                <w:b/>
                <w:i/>
                <w:sz w:val="18"/>
                <w:szCs w:val="18"/>
              </w:rPr>
              <w:t>74,0</w:t>
            </w:r>
          </w:p>
          <w:p w:rsidR="00905530" w:rsidRPr="00180C6A" w:rsidRDefault="00905530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22C7E" w:rsidRPr="00525705" w:rsidTr="00384FB9">
        <w:trPr>
          <w:trHeight w:hRule="exact" w:val="406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467,6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D45D6F" w:rsidP="00FF00EC">
            <w:pPr>
              <w:jc w:val="center"/>
              <w:rPr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626,0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jc w:val="center"/>
              <w:rPr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jc w:val="center"/>
              <w:rPr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jc w:val="center"/>
              <w:rPr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993" w:type="dxa"/>
          </w:tcPr>
          <w:p w:rsidR="00822C7E" w:rsidRPr="00180C6A" w:rsidRDefault="00822C7E" w:rsidP="00FF00EC">
            <w:pPr>
              <w:jc w:val="center"/>
              <w:rPr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700,0</w:t>
            </w:r>
          </w:p>
        </w:tc>
        <w:tc>
          <w:tcPr>
            <w:tcW w:w="1275" w:type="dxa"/>
          </w:tcPr>
          <w:p w:rsidR="00822C7E" w:rsidRPr="00180C6A" w:rsidRDefault="00D45D6F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3893,6</w:t>
            </w:r>
          </w:p>
        </w:tc>
      </w:tr>
      <w:tr w:rsidR="00822C7E" w:rsidRPr="00525705" w:rsidTr="00384FB9">
        <w:trPr>
          <w:trHeight w:hRule="exact" w:val="993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межбюджетные трансферты из бюджетов поселений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100,00</w:t>
            </w: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22C7E" w:rsidRPr="00180C6A" w:rsidRDefault="00412577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822C7E" w:rsidRPr="00180C6A" w:rsidRDefault="00412577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275" w:type="dxa"/>
          </w:tcPr>
          <w:p w:rsidR="00822C7E" w:rsidRPr="00180C6A" w:rsidRDefault="00412577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180C6A">
              <w:rPr>
                <w:b/>
                <w:i/>
                <w:sz w:val="18"/>
                <w:szCs w:val="18"/>
              </w:rPr>
              <w:t>6</w:t>
            </w:r>
            <w:r w:rsidR="00822C7E" w:rsidRPr="00180C6A">
              <w:rPr>
                <w:b/>
                <w:i/>
                <w:sz w:val="18"/>
                <w:szCs w:val="18"/>
              </w:rPr>
              <w:t>00,0</w:t>
            </w:r>
          </w:p>
        </w:tc>
      </w:tr>
      <w:tr w:rsidR="00117276" w:rsidRPr="00525705" w:rsidTr="0044173B">
        <w:trPr>
          <w:trHeight w:hRule="exact" w:val="861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Основное мероприятие  1</w:t>
            </w: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«Оказание туристско-информационных услуг»</w:t>
            </w: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МБУК «</w:t>
            </w:r>
            <w:proofErr w:type="spellStart"/>
            <w:r w:rsidRPr="00180C6A">
              <w:rPr>
                <w:b/>
                <w:sz w:val="18"/>
                <w:szCs w:val="18"/>
              </w:rPr>
              <w:t>ИМЦКиТ</w:t>
            </w:r>
            <w:proofErr w:type="spellEnd"/>
            <w:r w:rsidRPr="00180C6A">
              <w:rPr>
                <w:b/>
                <w:sz w:val="18"/>
                <w:szCs w:val="18"/>
              </w:rPr>
              <w:t>»</w:t>
            </w: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Количество посещений сайта, число посетителей района, численность мастеров НХП,</w:t>
            </w:r>
            <w:r w:rsidRPr="00180C6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180C6A">
              <w:rPr>
                <w:b/>
                <w:color w:val="000000" w:themeColor="text1"/>
                <w:sz w:val="18"/>
                <w:szCs w:val="18"/>
              </w:rPr>
              <w:t xml:space="preserve">средняя численность работников, выполнявших работы по договорам </w:t>
            </w:r>
            <w:r w:rsidRPr="00180C6A">
              <w:rPr>
                <w:b/>
                <w:color w:val="000000" w:themeColor="text1"/>
                <w:sz w:val="18"/>
                <w:szCs w:val="18"/>
              </w:rPr>
              <w:lastRenderedPageBreak/>
              <w:t>гражданско-правового характера в сфере туризма, объем услуг гостиниц и аналогичных средств размещения</w:t>
            </w: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8"/>
                <w:szCs w:val="18"/>
              </w:rPr>
            </w:pP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850" w:type="dxa"/>
          </w:tcPr>
          <w:p w:rsidR="00117276" w:rsidRPr="00180C6A" w:rsidRDefault="00117276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2191,7</w:t>
            </w:r>
          </w:p>
        </w:tc>
        <w:tc>
          <w:tcPr>
            <w:tcW w:w="993" w:type="dxa"/>
          </w:tcPr>
          <w:p w:rsidR="00117276" w:rsidRPr="00180C6A" w:rsidRDefault="00D45D6F" w:rsidP="006E0CCF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2360,4</w:t>
            </w:r>
          </w:p>
        </w:tc>
        <w:tc>
          <w:tcPr>
            <w:tcW w:w="992" w:type="dxa"/>
          </w:tcPr>
          <w:p w:rsidR="00117276" w:rsidRPr="00180C6A" w:rsidRDefault="00324681" w:rsidP="00FF00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6E0CCF" w:rsidRPr="00180C6A">
              <w:rPr>
                <w:b/>
                <w:sz w:val="18"/>
                <w:szCs w:val="18"/>
              </w:rPr>
              <w:t>26,0</w:t>
            </w:r>
          </w:p>
        </w:tc>
        <w:tc>
          <w:tcPr>
            <w:tcW w:w="992" w:type="dxa"/>
          </w:tcPr>
          <w:p w:rsidR="00117276" w:rsidRPr="00180C6A" w:rsidRDefault="006E0CCF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2587,7</w:t>
            </w:r>
          </w:p>
        </w:tc>
        <w:tc>
          <w:tcPr>
            <w:tcW w:w="992" w:type="dxa"/>
          </w:tcPr>
          <w:p w:rsidR="00117276" w:rsidRPr="00180C6A" w:rsidRDefault="006E0CCF" w:rsidP="006E0CCF">
            <w:pPr>
              <w:jc w:val="right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2612,0</w:t>
            </w:r>
          </w:p>
        </w:tc>
        <w:tc>
          <w:tcPr>
            <w:tcW w:w="993" w:type="dxa"/>
          </w:tcPr>
          <w:p w:rsidR="00117276" w:rsidRPr="00180C6A" w:rsidRDefault="006E0CCF" w:rsidP="006E0CCF">
            <w:pPr>
              <w:jc w:val="right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2612,0</w:t>
            </w:r>
          </w:p>
        </w:tc>
        <w:tc>
          <w:tcPr>
            <w:tcW w:w="1275" w:type="dxa"/>
          </w:tcPr>
          <w:p w:rsidR="00117276" w:rsidRPr="00180C6A" w:rsidRDefault="00D45D6F" w:rsidP="003246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</w:t>
            </w:r>
            <w:r w:rsidR="00324681">
              <w:rPr>
                <w:b/>
                <w:sz w:val="18"/>
                <w:szCs w:val="18"/>
              </w:rPr>
              <w:t>54</w:t>
            </w:r>
            <w:r w:rsidRPr="00180C6A">
              <w:rPr>
                <w:b/>
                <w:sz w:val="18"/>
                <w:szCs w:val="18"/>
              </w:rPr>
              <w:t>89,8</w:t>
            </w:r>
          </w:p>
        </w:tc>
      </w:tr>
      <w:tr w:rsidR="00117276" w:rsidRPr="00525705" w:rsidTr="00384FB9">
        <w:tc>
          <w:tcPr>
            <w:tcW w:w="1985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0" w:type="dxa"/>
          </w:tcPr>
          <w:p w:rsidR="00117276" w:rsidRPr="00180C6A" w:rsidRDefault="00117276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1810,9</w:t>
            </w:r>
          </w:p>
        </w:tc>
        <w:tc>
          <w:tcPr>
            <w:tcW w:w="993" w:type="dxa"/>
          </w:tcPr>
          <w:p w:rsidR="00117276" w:rsidRPr="00180C6A" w:rsidRDefault="00D45D6F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2025,4</w:t>
            </w:r>
          </w:p>
        </w:tc>
        <w:tc>
          <w:tcPr>
            <w:tcW w:w="992" w:type="dxa"/>
          </w:tcPr>
          <w:p w:rsidR="00117276" w:rsidRPr="00180C6A" w:rsidRDefault="006E0CCF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2061,0</w:t>
            </w:r>
          </w:p>
        </w:tc>
        <w:tc>
          <w:tcPr>
            <w:tcW w:w="992" w:type="dxa"/>
          </w:tcPr>
          <w:p w:rsidR="00117276" w:rsidRPr="00180C6A" w:rsidRDefault="006E0CCF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2222,7</w:t>
            </w:r>
          </w:p>
        </w:tc>
        <w:tc>
          <w:tcPr>
            <w:tcW w:w="992" w:type="dxa"/>
          </w:tcPr>
          <w:p w:rsidR="00117276" w:rsidRPr="00180C6A" w:rsidRDefault="006E0CCF" w:rsidP="00AE3CE2">
            <w:pPr>
              <w:jc w:val="right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</w:t>
            </w:r>
            <w:r w:rsidR="00AE3CE2" w:rsidRPr="00180C6A">
              <w:rPr>
                <w:b/>
                <w:sz w:val="18"/>
                <w:szCs w:val="18"/>
              </w:rPr>
              <w:t>2</w:t>
            </w:r>
            <w:r w:rsidRPr="00180C6A">
              <w:rPr>
                <w:b/>
                <w:sz w:val="18"/>
                <w:szCs w:val="18"/>
              </w:rPr>
              <w:t>47,0</w:t>
            </w:r>
          </w:p>
        </w:tc>
        <w:tc>
          <w:tcPr>
            <w:tcW w:w="993" w:type="dxa"/>
          </w:tcPr>
          <w:p w:rsidR="00117276" w:rsidRPr="00180C6A" w:rsidRDefault="006E0CCF" w:rsidP="00AE3CE2">
            <w:pPr>
              <w:jc w:val="right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</w:t>
            </w:r>
            <w:r w:rsidR="00AE3CE2" w:rsidRPr="00180C6A">
              <w:rPr>
                <w:b/>
                <w:sz w:val="18"/>
                <w:szCs w:val="18"/>
              </w:rPr>
              <w:t>2</w:t>
            </w:r>
            <w:r w:rsidRPr="00180C6A">
              <w:rPr>
                <w:b/>
                <w:sz w:val="18"/>
                <w:szCs w:val="18"/>
              </w:rPr>
              <w:t>47,0</w:t>
            </w:r>
          </w:p>
        </w:tc>
        <w:tc>
          <w:tcPr>
            <w:tcW w:w="1275" w:type="dxa"/>
          </w:tcPr>
          <w:p w:rsidR="00117276" w:rsidRPr="00180C6A" w:rsidRDefault="00D45D6F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12614,0</w:t>
            </w:r>
          </w:p>
          <w:p w:rsidR="006E0CCF" w:rsidRPr="00180C6A" w:rsidRDefault="006E0CCF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17276" w:rsidRPr="00525705" w:rsidTr="00384FB9">
        <w:trPr>
          <w:trHeight w:hRule="exact" w:val="631"/>
        </w:trPr>
        <w:tc>
          <w:tcPr>
            <w:tcW w:w="1985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17276" w:rsidRPr="00525705" w:rsidTr="00384FB9">
        <w:trPr>
          <w:trHeight w:val="440"/>
        </w:trPr>
        <w:tc>
          <w:tcPr>
            <w:tcW w:w="1985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17276" w:rsidRPr="00525705" w:rsidTr="00384FB9">
        <w:tc>
          <w:tcPr>
            <w:tcW w:w="1985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безвозмездные </w:t>
            </w:r>
            <w:r w:rsidRPr="00180C6A">
              <w:rPr>
                <w:b/>
                <w:sz w:val="18"/>
                <w:szCs w:val="18"/>
              </w:rPr>
              <w:lastRenderedPageBreak/>
              <w:t>поступления физических и юридических лиц</w:t>
            </w:r>
          </w:p>
        </w:tc>
        <w:tc>
          <w:tcPr>
            <w:tcW w:w="850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lastRenderedPageBreak/>
              <w:t>103,8</w:t>
            </w:r>
          </w:p>
        </w:tc>
        <w:tc>
          <w:tcPr>
            <w:tcW w:w="993" w:type="dxa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17276" w:rsidRPr="00180C6A" w:rsidRDefault="006E0CCF" w:rsidP="006E0CCF">
            <w:pPr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   </w:t>
            </w:r>
            <w:r w:rsidR="00324681">
              <w:rPr>
                <w:b/>
                <w:sz w:val="18"/>
                <w:szCs w:val="18"/>
              </w:rPr>
              <w:t>70</w:t>
            </w:r>
            <w:r w:rsidR="00117276" w:rsidRPr="00180C6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17276" w:rsidRPr="00180C6A" w:rsidRDefault="006E0CCF" w:rsidP="00FF00EC">
            <w:pPr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  </w:t>
            </w:r>
            <w:r w:rsidR="00117276" w:rsidRPr="00180C6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17276" w:rsidRPr="00180C6A" w:rsidRDefault="006E0CCF" w:rsidP="00FF00EC">
            <w:pPr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  </w:t>
            </w:r>
            <w:r w:rsidR="00117276" w:rsidRPr="00180C6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117276" w:rsidRPr="00180C6A" w:rsidRDefault="006E0CCF" w:rsidP="00FF00EC">
            <w:pPr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  </w:t>
            </w:r>
            <w:r w:rsidR="00117276" w:rsidRPr="00180C6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17276" w:rsidRPr="00180C6A" w:rsidRDefault="00324681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6E0CCF" w:rsidRPr="00180C6A">
              <w:rPr>
                <w:b/>
                <w:sz w:val="18"/>
                <w:szCs w:val="18"/>
              </w:rPr>
              <w:t>03,8</w:t>
            </w:r>
          </w:p>
        </w:tc>
      </w:tr>
      <w:tr w:rsidR="00117276" w:rsidRPr="00525705" w:rsidTr="00384FB9">
        <w:trPr>
          <w:trHeight w:hRule="exact" w:val="794"/>
        </w:trPr>
        <w:tc>
          <w:tcPr>
            <w:tcW w:w="1985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внебюджетные средств</w:t>
            </w: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7276" w:rsidRPr="00180C6A" w:rsidRDefault="00D45D6F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235,0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265,0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7276" w:rsidRPr="00180C6A" w:rsidRDefault="00D45D6F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1472,0</w:t>
            </w:r>
          </w:p>
        </w:tc>
      </w:tr>
      <w:tr w:rsidR="00117276" w:rsidRPr="00525705" w:rsidTr="00F60886">
        <w:trPr>
          <w:trHeight w:hRule="exact" w:val="721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межбюджетные трансферты из бюджетов </w:t>
            </w: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поселений</w:t>
            </w:r>
          </w:p>
          <w:p w:rsidR="00B903CF" w:rsidRPr="00180C6A" w:rsidRDefault="00B903CF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7276" w:rsidRPr="00180C6A" w:rsidRDefault="00117276" w:rsidP="00FF00EC">
            <w:pPr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7276" w:rsidRPr="00180C6A" w:rsidRDefault="00AE3CE2" w:rsidP="00FF00EC">
            <w:pPr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7276" w:rsidRPr="00180C6A" w:rsidRDefault="00AE3CE2" w:rsidP="00FF00EC">
            <w:pPr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7276" w:rsidRPr="00180C6A" w:rsidRDefault="00AE3CE2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6</w:t>
            </w:r>
            <w:r w:rsidR="00117276" w:rsidRPr="00180C6A">
              <w:rPr>
                <w:b/>
                <w:sz w:val="18"/>
                <w:szCs w:val="18"/>
              </w:rPr>
              <w:t>00,0</w:t>
            </w:r>
          </w:p>
          <w:p w:rsidR="00117276" w:rsidRPr="00180C6A" w:rsidRDefault="00117276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22C7E" w:rsidRPr="00525705" w:rsidTr="00384FB9">
        <w:trPr>
          <w:trHeight w:hRule="exact" w:val="287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Основное мероприятие  2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«Организация и проведение мероприятий»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6A7BC3" w:rsidRPr="00180C6A" w:rsidRDefault="006A7BC3" w:rsidP="006A7B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МБУК «</w:t>
            </w:r>
            <w:proofErr w:type="spellStart"/>
            <w:r w:rsidRPr="00180C6A">
              <w:rPr>
                <w:b/>
                <w:sz w:val="18"/>
                <w:szCs w:val="18"/>
              </w:rPr>
              <w:t>ИМЦКиТ</w:t>
            </w:r>
            <w:proofErr w:type="spellEnd"/>
            <w:r w:rsidRPr="00180C6A">
              <w:rPr>
                <w:b/>
                <w:sz w:val="18"/>
                <w:szCs w:val="18"/>
              </w:rPr>
              <w:t>»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Количество участников мероприятий 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822C7E" w:rsidRPr="00180C6A" w:rsidRDefault="00822C7E" w:rsidP="00FF00EC">
            <w:pPr>
              <w:rPr>
                <w:b/>
                <w:caps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Количество мероприятий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4730,9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2C7E" w:rsidRPr="00180C6A" w:rsidRDefault="009F0241" w:rsidP="000129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5769,</w:t>
            </w:r>
            <w:r w:rsidR="0001299E" w:rsidRPr="00180C6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2C7E" w:rsidRPr="00180C6A" w:rsidRDefault="00AD5581" w:rsidP="00803F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11950,6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5816,0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5874,6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5874,6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2C7E" w:rsidRPr="00180C6A" w:rsidRDefault="00AD5581" w:rsidP="00803F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40016,5</w:t>
            </w:r>
          </w:p>
        </w:tc>
      </w:tr>
      <w:tr w:rsidR="00822C7E" w:rsidRPr="00525705" w:rsidTr="00384FB9"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4440,3</w:t>
            </w:r>
          </w:p>
        </w:tc>
        <w:tc>
          <w:tcPr>
            <w:tcW w:w="993" w:type="dxa"/>
          </w:tcPr>
          <w:p w:rsidR="00822C7E" w:rsidRPr="00180C6A" w:rsidRDefault="00776773" w:rsidP="000129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5090,</w:t>
            </w:r>
            <w:r w:rsidR="0001299E" w:rsidRPr="00180C6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22C7E" w:rsidRPr="00180C6A" w:rsidRDefault="00AD5581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5281,3</w:t>
            </w:r>
          </w:p>
        </w:tc>
        <w:tc>
          <w:tcPr>
            <w:tcW w:w="992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5381,0</w:t>
            </w:r>
          </w:p>
        </w:tc>
        <w:tc>
          <w:tcPr>
            <w:tcW w:w="992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5439,6</w:t>
            </w:r>
          </w:p>
        </w:tc>
        <w:tc>
          <w:tcPr>
            <w:tcW w:w="993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5439,6</w:t>
            </w:r>
          </w:p>
        </w:tc>
        <w:tc>
          <w:tcPr>
            <w:tcW w:w="1275" w:type="dxa"/>
          </w:tcPr>
          <w:p w:rsidR="00822C7E" w:rsidRPr="00180C6A" w:rsidRDefault="004C78FA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310</w:t>
            </w:r>
            <w:r w:rsidR="00AD5581">
              <w:rPr>
                <w:b/>
                <w:sz w:val="18"/>
                <w:szCs w:val="18"/>
              </w:rPr>
              <w:t>72,6</w:t>
            </w:r>
          </w:p>
        </w:tc>
      </w:tr>
      <w:tr w:rsidR="00822C7E" w:rsidRPr="00525705" w:rsidTr="00384FB9"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50,1</w:t>
            </w:r>
          </w:p>
        </w:tc>
        <w:tc>
          <w:tcPr>
            <w:tcW w:w="992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5934,3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DF6F73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5984,4</w:t>
            </w:r>
          </w:p>
        </w:tc>
      </w:tr>
      <w:tr w:rsidR="00822C7E" w:rsidRPr="00525705" w:rsidTr="00384FB9"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167,7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167,7</w:t>
            </w:r>
          </w:p>
        </w:tc>
      </w:tr>
      <w:tr w:rsidR="00822C7E" w:rsidRPr="00525705" w:rsidTr="00384FB9"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905530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70,2</w:t>
            </w:r>
          </w:p>
        </w:tc>
        <w:tc>
          <w:tcPr>
            <w:tcW w:w="992" w:type="dxa"/>
          </w:tcPr>
          <w:p w:rsidR="00822C7E" w:rsidRPr="00180C6A" w:rsidRDefault="00803F13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803F13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05530" w:rsidRPr="00180C6A">
              <w:rPr>
                <w:b/>
                <w:sz w:val="18"/>
                <w:szCs w:val="18"/>
              </w:rPr>
              <w:t>70,2</w:t>
            </w:r>
          </w:p>
        </w:tc>
      </w:tr>
      <w:tr w:rsidR="00822C7E" w:rsidRPr="00525705" w:rsidTr="00384FB9">
        <w:trPr>
          <w:trHeight w:hRule="exact" w:val="219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290,6</w:t>
            </w:r>
          </w:p>
        </w:tc>
        <w:tc>
          <w:tcPr>
            <w:tcW w:w="993" w:type="dxa"/>
          </w:tcPr>
          <w:p w:rsidR="00822C7E" w:rsidRPr="00180C6A" w:rsidRDefault="00D45D6F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391,0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993" w:type="dxa"/>
          </w:tcPr>
          <w:p w:rsidR="00822C7E" w:rsidRPr="00180C6A" w:rsidRDefault="00822C7E" w:rsidP="00FF00EC">
            <w:pPr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435,0</w:t>
            </w:r>
          </w:p>
        </w:tc>
        <w:tc>
          <w:tcPr>
            <w:tcW w:w="1275" w:type="dxa"/>
          </w:tcPr>
          <w:p w:rsidR="00822C7E" w:rsidRPr="00180C6A" w:rsidRDefault="008F7E68" w:rsidP="008F7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2421</w:t>
            </w:r>
            <w:r w:rsidR="00822C7E" w:rsidRPr="00180C6A">
              <w:rPr>
                <w:b/>
                <w:sz w:val="18"/>
                <w:szCs w:val="18"/>
              </w:rPr>
              <w:t>,6</w:t>
            </w:r>
          </w:p>
        </w:tc>
      </w:tr>
      <w:tr w:rsidR="00822C7E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межбюджетные трансферты из бюджетов 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поселений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22C7E" w:rsidRPr="00525705" w:rsidTr="00384FB9">
        <w:trPr>
          <w:trHeight w:hRule="exact" w:val="304"/>
        </w:trPr>
        <w:tc>
          <w:tcPr>
            <w:tcW w:w="1985" w:type="dxa"/>
            <w:vMerge w:val="restart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Мероприятие 2.1</w:t>
            </w:r>
          </w:p>
        </w:tc>
        <w:tc>
          <w:tcPr>
            <w:tcW w:w="1843" w:type="dxa"/>
            <w:vMerge w:val="restart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«Организация и проведение мероприятий»</w:t>
            </w:r>
          </w:p>
        </w:tc>
        <w:tc>
          <w:tcPr>
            <w:tcW w:w="850" w:type="dxa"/>
            <w:vMerge w:val="restart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A7BC3" w:rsidRPr="00180C6A" w:rsidRDefault="006A7BC3" w:rsidP="006A7B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МБУК «</w:t>
            </w:r>
            <w:proofErr w:type="spellStart"/>
            <w:r w:rsidRPr="00180C6A">
              <w:rPr>
                <w:b/>
                <w:sz w:val="18"/>
                <w:szCs w:val="18"/>
              </w:rPr>
              <w:t>ИМЦКиТ</w:t>
            </w:r>
            <w:proofErr w:type="spellEnd"/>
            <w:r w:rsidRPr="00180C6A">
              <w:rPr>
                <w:b/>
                <w:sz w:val="18"/>
                <w:szCs w:val="18"/>
              </w:rPr>
              <w:t>»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Количество участников мероприятий 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822C7E" w:rsidRPr="00180C6A" w:rsidRDefault="00822C7E" w:rsidP="00FF00EC">
            <w:pPr>
              <w:rPr>
                <w:b/>
                <w:caps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Количество мероприятий</w:t>
            </w: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4730,9</w:t>
            </w:r>
          </w:p>
        </w:tc>
        <w:tc>
          <w:tcPr>
            <w:tcW w:w="993" w:type="dxa"/>
          </w:tcPr>
          <w:p w:rsidR="00822C7E" w:rsidRPr="00180C6A" w:rsidRDefault="00DF6F73" w:rsidP="000129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5549,</w:t>
            </w:r>
            <w:r w:rsidR="0001299E" w:rsidRPr="00180C6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22C7E" w:rsidRPr="00180C6A" w:rsidRDefault="00AD5581" w:rsidP="008657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5832,8</w:t>
            </w:r>
          </w:p>
        </w:tc>
        <w:tc>
          <w:tcPr>
            <w:tcW w:w="992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5816,0</w:t>
            </w:r>
          </w:p>
        </w:tc>
        <w:tc>
          <w:tcPr>
            <w:tcW w:w="992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5874,6</w:t>
            </w:r>
          </w:p>
        </w:tc>
        <w:tc>
          <w:tcPr>
            <w:tcW w:w="993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5874,6</w:t>
            </w:r>
          </w:p>
        </w:tc>
        <w:tc>
          <w:tcPr>
            <w:tcW w:w="1275" w:type="dxa"/>
          </w:tcPr>
          <w:p w:rsidR="00822C7E" w:rsidRPr="00180C6A" w:rsidRDefault="00DF6F73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33</w:t>
            </w:r>
            <w:r w:rsidR="00865702">
              <w:rPr>
                <w:b/>
                <w:sz w:val="18"/>
                <w:szCs w:val="18"/>
              </w:rPr>
              <w:t>6</w:t>
            </w:r>
            <w:r w:rsidR="00AD5581">
              <w:rPr>
                <w:b/>
                <w:sz w:val="18"/>
                <w:szCs w:val="18"/>
              </w:rPr>
              <w:t>78,7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22C7E" w:rsidRPr="00525705" w:rsidTr="00384FB9">
        <w:trPr>
          <w:trHeight w:hRule="exact" w:val="435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4440,3</w:t>
            </w:r>
          </w:p>
        </w:tc>
        <w:tc>
          <w:tcPr>
            <w:tcW w:w="993" w:type="dxa"/>
          </w:tcPr>
          <w:p w:rsidR="00822C7E" w:rsidRPr="00180C6A" w:rsidRDefault="00DF6F73" w:rsidP="00012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5088,</w:t>
            </w:r>
            <w:r w:rsidR="0001299E" w:rsidRPr="00180C6A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22C7E" w:rsidRPr="00180C6A" w:rsidRDefault="00AD5581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5097,8</w:t>
            </w:r>
          </w:p>
        </w:tc>
        <w:tc>
          <w:tcPr>
            <w:tcW w:w="992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5381,0</w:t>
            </w:r>
          </w:p>
        </w:tc>
        <w:tc>
          <w:tcPr>
            <w:tcW w:w="992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5439,6</w:t>
            </w:r>
          </w:p>
        </w:tc>
        <w:tc>
          <w:tcPr>
            <w:tcW w:w="993" w:type="dxa"/>
          </w:tcPr>
          <w:p w:rsidR="00822C7E" w:rsidRPr="00180C6A" w:rsidRDefault="003D73FC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5439,6</w:t>
            </w:r>
          </w:p>
        </w:tc>
        <w:tc>
          <w:tcPr>
            <w:tcW w:w="1275" w:type="dxa"/>
          </w:tcPr>
          <w:p w:rsidR="00822C7E" w:rsidRPr="00180C6A" w:rsidRDefault="00E05C0D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308</w:t>
            </w:r>
            <w:r w:rsidR="00AD5581">
              <w:rPr>
                <w:sz w:val="18"/>
                <w:szCs w:val="18"/>
              </w:rPr>
              <w:t>86,9</w:t>
            </w:r>
          </w:p>
        </w:tc>
      </w:tr>
      <w:tr w:rsidR="00822C7E" w:rsidRPr="00525705" w:rsidTr="00F60886">
        <w:trPr>
          <w:trHeight w:hRule="exact" w:val="461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22C7E" w:rsidRPr="00525705" w:rsidTr="00F60886">
        <w:trPr>
          <w:trHeight w:hRule="exact" w:val="399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22C7E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905530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70,2</w:t>
            </w:r>
          </w:p>
        </w:tc>
        <w:tc>
          <w:tcPr>
            <w:tcW w:w="992" w:type="dxa"/>
          </w:tcPr>
          <w:p w:rsidR="00822C7E" w:rsidRPr="00180C6A" w:rsidRDefault="00865702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865702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05530" w:rsidRPr="00180C6A">
              <w:rPr>
                <w:sz w:val="18"/>
                <w:szCs w:val="18"/>
              </w:rPr>
              <w:t>70,2</w:t>
            </w:r>
          </w:p>
        </w:tc>
      </w:tr>
      <w:tr w:rsidR="00822C7E" w:rsidRPr="00525705" w:rsidTr="00384FB9">
        <w:trPr>
          <w:trHeight w:hRule="exact" w:val="227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290,6</w:t>
            </w:r>
          </w:p>
        </w:tc>
        <w:tc>
          <w:tcPr>
            <w:tcW w:w="993" w:type="dxa"/>
          </w:tcPr>
          <w:p w:rsidR="00822C7E" w:rsidRPr="00180C6A" w:rsidRDefault="00DF6F73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391,0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435,0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435,0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435,0</w:t>
            </w:r>
          </w:p>
        </w:tc>
        <w:tc>
          <w:tcPr>
            <w:tcW w:w="993" w:type="dxa"/>
          </w:tcPr>
          <w:p w:rsidR="00822C7E" w:rsidRPr="00180C6A" w:rsidRDefault="00822C7E" w:rsidP="00FF00EC">
            <w:pPr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435,0</w:t>
            </w:r>
          </w:p>
        </w:tc>
        <w:tc>
          <w:tcPr>
            <w:tcW w:w="127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24</w:t>
            </w:r>
            <w:r w:rsidR="00DF6F73" w:rsidRPr="00180C6A">
              <w:rPr>
                <w:sz w:val="18"/>
                <w:szCs w:val="18"/>
              </w:rPr>
              <w:t>21,6</w:t>
            </w:r>
          </w:p>
        </w:tc>
      </w:tr>
      <w:tr w:rsidR="00822C7E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поселений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22C7E" w:rsidRPr="00525705" w:rsidTr="00384FB9">
        <w:trPr>
          <w:trHeight w:hRule="exact" w:val="234"/>
        </w:trPr>
        <w:tc>
          <w:tcPr>
            <w:tcW w:w="1985" w:type="dxa"/>
            <w:vMerge w:val="restart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Мероприятие 2.2</w:t>
            </w:r>
          </w:p>
        </w:tc>
        <w:tc>
          <w:tcPr>
            <w:tcW w:w="1843" w:type="dxa"/>
            <w:vMerge w:val="restart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Развитие и укрепление материально технической базы домов культуры</w:t>
            </w:r>
            <w:r w:rsidR="00F67A2C" w:rsidRPr="00180C6A">
              <w:rPr>
                <w:b/>
                <w:sz w:val="18"/>
                <w:szCs w:val="18"/>
              </w:rPr>
              <w:t xml:space="preserve"> </w:t>
            </w:r>
            <w:r w:rsidRPr="00180C6A">
              <w:rPr>
                <w:b/>
                <w:sz w:val="18"/>
                <w:szCs w:val="18"/>
              </w:rPr>
              <w:t>(и их филиалов), расположенных  в населенных пунктах с числом жителей до 50 тысяч человек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МБУК «</w:t>
            </w:r>
            <w:proofErr w:type="spellStart"/>
            <w:r w:rsidRPr="00180C6A">
              <w:rPr>
                <w:b/>
                <w:sz w:val="18"/>
                <w:szCs w:val="18"/>
              </w:rPr>
              <w:t>ИМЦКиТ</w:t>
            </w:r>
            <w:proofErr w:type="spellEnd"/>
            <w:r w:rsidRPr="00180C6A">
              <w:rPr>
                <w:b/>
                <w:sz w:val="18"/>
                <w:szCs w:val="18"/>
              </w:rPr>
              <w:t>»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средняя численность участников клубных формирований в расчете на 1 тыс.человек</w:t>
            </w: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220,0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220,0</w:t>
            </w:r>
          </w:p>
        </w:tc>
      </w:tr>
      <w:tr w:rsidR="00822C7E" w:rsidRPr="00525705" w:rsidTr="00F60886">
        <w:trPr>
          <w:trHeight w:hRule="exact" w:val="425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2,2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6A2B08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B08">
              <w:rPr>
                <w:sz w:val="18"/>
                <w:szCs w:val="18"/>
              </w:rPr>
              <w:t>2,2</w:t>
            </w:r>
          </w:p>
        </w:tc>
      </w:tr>
      <w:tr w:rsidR="00822C7E" w:rsidRPr="00525705" w:rsidTr="00F60886">
        <w:trPr>
          <w:trHeight w:hRule="exact" w:val="431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50,1</w:t>
            </w: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6A2B08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B08">
              <w:rPr>
                <w:sz w:val="18"/>
                <w:szCs w:val="18"/>
              </w:rPr>
              <w:t>50,1</w:t>
            </w:r>
          </w:p>
        </w:tc>
      </w:tr>
      <w:tr w:rsidR="00822C7E" w:rsidRPr="00525705" w:rsidTr="00F60886">
        <w:trPr>
          <w:trHeight w:hRule="exact" w:val="424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167,7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6A2B08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B08">
              <w:rPr>
                <w:sz w:val="18"/>
                <w:szCs w:val="18"/>
              </w:rPr>
              <w:t>167,7</w:t>
            </w:r>
          </w:p>
          <w:p w:rsidR="00822C7E" w:rsidRPr="006A2B08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22C7E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6A2B08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B08">
              <w:rPr>
                <w:sz w:val="18"/>
                <w:szCs w:val="18"/>
              </w:rPr>
              <w:t>0</w:t>
            </w:r>
          </w:p>
        </w:tc>
      </w:tr>
      <w:tr w:rsidR="00822C7E" w:rsidRPr="00525705" w:rsidTr="00F60886">
        <w:trPr>
          <w:trHeight w:hRule="exact" w:val="225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6A2B08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B08">
              <w:rPr>
                <w:sz w:val="18"/>
                <w:szCs w:val="18"/>
              </w:rPr>
              <w:t>0</w:t>
            </w:r>
          </w:p>
        </w:tc>
      </w:tr>
      <w:tr w:rsidR="00822C7E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поселений</w:t>
            </w:r>
          </w:p>
        </w:tc>
        <w:tc>
          <w:tcPr>
            <w:tcW w:w="850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22C7E" w:rsidRPr="00180C6A" w:rsidRDefault="00822C7E" w:rsidP="00FF00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2C7E" w:rsidRPr="006A2B08" w:rsidRDefault="00822C7E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B08">
              <w:rPr>
                <w:sz w:val="18"/>
                <w:szCs w:val="18"/>
              </w:rPr>
              <w:t>0</w:t>
            </w:r>
          </w:p>
        </w:tc>
      </w:tr>
      <w:tr w:rsidR="0065215A" w:rsidRPr="00525705" w:rsidTr="00384FB9">
        <w:trPr>
          <w:trHeight w:hRule="exact" w:val="297"/>
        </w:trPr>
        <w:tc>
          <w:tcPr>
            <w:tcW w:w="1985" w:type="dxa"/>
            <w:vMerge w:val="restart"/>
            <w:vAlign w:val="center"/>
          </w:tcPr>
          <w:p w:rsidR="0065215A" w:rsidRPr="00180C6A" w:rsidRDefault="0065215A" w:rsidP="006521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Мероприятие 2.3</w:t>
            </w:r>
          </w:p>
        </w:tc>
        <w:tc>
          <w:tcPr>
            <w:tcW w:w="1843" w:type="dxa"/>
            <w:vMerge w:val="restart"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Капитальный ремонт объектов культуры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МБУК «</w:t>
            </w:r>
            <w:proofErr w:type="spellStart"/>
            <w:r w:rsidRPr="00180C6A">
              <w:rPr>
                <w:b/>
                <w:sz w:val="18"/>
                <w:szCs w:val="18"/>
              </w:rPr>
              <w:t>ИМЦКиТ</w:t>
            </w:r>
            <w:proofErr w:type="spellEnd"/>
            <w:r w:rsidRPr="00180C6A">
              <w:rPr>
                <w:b/>
                <w:sz w:val="18"/>
                <w:szCs w:val="18"/>
              </w:rPr>
              <w:t>»</w:t>
            </w:r>
          </w:p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</w:p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5215A" w:rsidRPr="00180C6A" w:rsidRDefault="0065215A" w:rsidP="00F61C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Количество </w:t>
            </w:r>
            <w:r w:rsidR="00F61CFA" w:rsidRPr="00180C6A">
              <w:rPr>
                <w:b/>
                <w:sz w:val="18"/>
                <w:szCs w:val="18"/>
              </w:rPr>
              <w:t>отремонтированн</w:t>
            </w:r>
            <w:r w:rsidR="00384FB9" w:rsidRPr="00180C6A">
              <w:rPr>
                <w:b/>
                <w:sz w:val="18"/>
                <w:szCs w:val="18"/>
              </w:rPr>
              <w:t>ых объектов</w:t>
            </w:r>
            <w:r w:rsidR="004718D4" w:rsidRPr="00180C6A">
              <w:rPr>
                <w:b/>
                <w:sz w:val="18"/>
                <w:szCs w:val="18"/>
              </w:rPr>
              <w:t>,</w:t>
            </w:r>
            <w:r w:rsidR="00F61CFA" w:rsidRPr="00180C6A">
              <w:rPr>
                <w:b/>
                <w:sz w:val="18"/>
                <w:szCs w:val="18"/>
              </w:rPr>
              <w:t xml:space="preserve"> в которых проведены мероприятия по капитальному ремонту и ремонту, включая приобретение и монтаж оборудования</w:t>
            </w:r>
          </w:p>
        </w:tc>
        <w:tc>
          <w:tcPr>
            <w:tcW w:w="241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85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6117,8</w:t>
            </w: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6117,8</w:t>
            </w:r>
          </w:p>
        </w:tc>
      </w:tr>
      <w:tr w:rsidR="0065215A" w:rsidRPr="00525705" w:rsidTr="00384FB9">
        <w:trPr>
          <w:trHeight w:hRule="exact" w:val="429"/>
        </w:trPr>
        <w:tc>
          <w:tcPr>
            <w:tcW w:w="1985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183,5</w:t>
            </w: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215A" w:rsidRPr="006A2B08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B08">
              <w:rPr>
                <w:sz w:val="18"/>
                <w:szCs w:val="18"/>
              </w:rPr>
              <w:t>183,5</w:t>
            </w:r>
          </w:p>
        </w:tc>
      </w:tr>
      <w:tr w:rsidR="0065215A" w:rsidRPr="00525705" w:rsidTr="00F60886">
        <w:trPr>
          <w:trHeight w:hRule="exact" w:val="427"/>
        </w:trPr>
        <w:tc>
          <w:tcPr>
            <w:tcW w:w="1985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5934,3</w:t>
            </w: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215A" w:rsidRPr="006A2B08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B08">
              <w:rPr>
                <w:sz w:val="18"/>
                <w:szCs w:val="18"/>
              </w:rPr>
              <w:t>5934,3</w:t>
            </w:r>
          </w:p>
        </w:tc>
      </w:tr>
      <w:tr w:rsidR="0065215A" w:rsidRPr="00525705" w:rsidTr="00F60886">
        <w:trPr>
          <w:trHeight w:hRule="exact" w:val="419"/>
        </w:trPr>
        <w:tc>
          <w:tcPr>
            <w:tcW w:w="1985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5215A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85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5215A" w:rsidRPr="00525705" w:rsidTr="00384FB9">
        <w:trPr>
          <w:trHeight w:hRule="exact" w:val="195"/>
        </w:trPr>
        <w:tc>
          <w:tcPr>
            <w:tcW w:w="1985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5215A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поселений</w:t>
            </w:r>
          </w:p>
        </w:tc>
        <w:tc>
          <w:tcPr>
            <w:tcW w:w="850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5215A" w:rsidRPr="00180C6A" w:rsidRDefault="0065215A" w:rsidP="00993B0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215A" w:rsidRPr="00180C6A" w:rsidRDefault="0065215A" w:rsidP="00993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A2B08" w:rsidRPr="00525705" w:rsidTr="00384FB9">
        <w:trPr>
          <w:trHeight w:hRule="exact" w:val="317"/>
        </w:trPr>
        <w:tc>
          <w:tcPr>
            <w:tcW w:w="1985" w:type="dxa"/>
            <w:vMerge w:val="restart"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Реализация регионального проекта «Творческие люди»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МБУК «</w:t>
            </w:r>
            <w:proofErr w:type="spellStart"/>
            <w:r w:rsidRPr="00180C6A">
              <w:rPr>
                <w:b/>
                <w:sz w:val="18"/>
                <w:szCs w:val="18"/>
              </w:rPr>
              <w:t>ИМЦКиТ</w:t>
            </w:r>
            <w:proofErr w:type="spellEnd"/>
            <w:r w:rsidRPr="00180C6A">
              <w:rPr>
                <w:b/>
                <w:sz w:val="18"/>
                <w:szCs w:val="18"/>
              </w:rPr>
              <w:t>»</w:t>
            </w:r>
          </w:p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Число лучших муниципальных учреждений культуры, находящихся на территории  сельских поселений</w:t>
            </w:r>
          </w:p>
        </w:tc>
        <w:tc>
          <w:tcPr>
            <w:tcW w:w="241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всего, в том числе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104,2</w:t>
            </w: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104,2</w:t>
            </w:r>
          </w:p>
        </w:tc>
      </w:tr>
      <w:tr w:rsidR="006A2B08" w:rsidRPr="00525705" w:rsidTr="00384FB9">
        <w:trPr>
          <w:trHeight w:hRule="exact" w:val="435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A2B08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4,2</w:t>
            </w:r>
          </w:p>
        </w:tc>
      </w:tr>
      <w:tr w:rsidR="006A2B08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</w:tr>
      <w:tr w:rsidR="006A2B08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A2B08" w:rsidRPr="00525705" w:rsidTr="00384FB9">
        <w:trPr>
          <w:trHeight w:hRule="exact" w:val="241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A2B08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 xml:space="preserve">межбюджетные трансферты из бюджетов </w:t>
            </w:r>
          </w:p>
          <w:p w:rsidR="006A2B08" w:rsidRDefault="006A2B08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поселений</w:t>
            </w:r>
          </w:p>
          <w:p w:rsidR="006A7BC3" w:rsidRDefault="006A7BC3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A7BC3" w:rsidRDefault="006A7BC3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A7BC3" w:rsidRDefault="006A7BC3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6A7BC3" w:rsidRDefault="006A7BC3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834821" w:rsidRDefault="00834821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834821" w:rsidRDefault="00834821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834821" w:rsidRDefault="00834821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:rsidR="00834821" w:rsidRPr="00180C6A" w:rsidRDefault="00834821" w:rsidP="00FF00E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A2B08" w:rsidRPr="00525705" w:rsidTr="00384FB9">
        <w:trPr>
          <w:trHeight w:hRule="exact" w:val="300"/>
        </w:trPr>
        <w:tc>
          <w:tcPr>
            <w:tcW w:w="1985" w:type="dxa"/>
            <w:vMerge w:val="restart"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1843" w:type="dxa"/>
            <w:vMerge w:val="restart"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Поддержка лучших сельских учреждений культуры и лучших сельских работников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A2B08" w:rsidRPr="00180C6A" w:rsidRDefault="006A2B08" w:rsidP="000B4E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МБУК «</w:t>
            </w:r>
            <w:proofErr w:type="spellStart"/>
            <w:r w:rsidRPr="00180C6A">
              <w:rPr>
                <w:b/>
                <w:sz w:val="18"/>
                <w:szCs w:val="18"/>
              </w:rPr>
              <w:t>ИМЦКиТ</w:t>
            </w:r>
            <w:proofErr w:type="spellEnd"/>
            <w:r w:rsidRPr="00180C6A">
              <w:rPr>
                <w:b/>
                <w:sz w:val="18"/>
                <w:szCs w:val="18"/>
              </w:rPr>
              <w:t>»</w:t>
            </w:r>
          </w:p>
          <w:p w:rsidR="006A2B08" w:rsidRPr="00180C6A" w:rsidRDefault="006A2B08" w:rsidP="000B4E8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A2B08" w:rsidRPr="00180C6A" w:rsidRDefault="006A2B08" w:rsidP="007F6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Число лучших муниципальных учреждений культуры, находящихся на территории  сельских поселений</w:t>
            </w:r>
          </w:p>
        </w:tc>
        <w:tc>
          <w:tcPr>
            <w:tcW w:w="2410" w:type="dxa"/>
          </w:tcPr>
          <w:p w:rsidR="006A2B08" w:rsidRDefault="006A2B08" w:rsidP="003619D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всего, в том числе</w:t>
            </w:r>
          </w:p>
          <w:p w:rsidR="006A7BC3" w:rsidRPr="00180C6A" w:rsidRDefault="006A7BC3" w:rsidP="003619D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104,2</w:t>
            </w: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104,2</w:t>
            </w:r>
          </w:p>
        </w:tc>
      </w:tr>
      <w:tr w:rsidR="006A2B08" w:rsidRPr="00525705" w:rsidTr="00384FB9">
        <w:trPr>
          <w:trHeight w:hRule="exact" w:val="417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Default="006A2B08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собственные доходы районного бюджета</w:t>
            </w:r>
          </w:p>
          <w:p w:rsidR="006A7BC3" w:rsidRDefault="006A7BC3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7BC3" w:rsidRDefault="006A7BC3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7BC3" w:rsidRDefault="006A7BC3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7BC3" w:rsidRDefault="006A7BC3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7BC3" w:rsidRDefault="006A7BC3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7BC3" w:rsidRDefault="006A7BC3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A7BC3" w:rsidRPr="00180C6A" w:rsidRDefault="006A7BC3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A2B08" w:rsidRPr="00525705" w:rsidTr="00F60886">
        <w:trPr>
          <w:trHeight w:hRule="exact" w:val="392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4,2</w:t>
            </w:r>
          </w:p>
        </w:tc>
      </w:tr>
      <w:tr w:rsidR="006A2B08" w:rsidRPr="00525705" w:rsidTr="00F60886">
        <w:trPr>
          <w:trHeight w:hRule="exact" w:val="425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межбюджетные трансферты из  федерального бюджета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3619D1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80C6A">
              <w:rPr>
                <w:b/>
                <w:sz w:val="18"/>
                <w:szCs w:val="18"/>
              </w:rPr>
              <w:t>100,0</w:t>
            </w:r>
          </w:p>
        </w:tc>
      </w:tr>
      <w:tr w:rsidR="006A2B08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A2B08" w:rsidRPr="00525705" w:rsidTr="00384FB9">
        <w:trPr>
          <w:trHeight w:hRule="exact" w:val="251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A2B08" w:rsidRPr="00525705" w:rsidTr="00384FB9">
        <w:trPr>
          <w:trHeight w:hRule="exact" w:val="624"/>
        </w:trPr>
        <w:tc>
          <w:tcPr>
            <w:tcW w:w="1985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 xml:space="preserve">межбюджетные трансферты из бюджетов </w:t>
            </w:r>
          </w:p>
          <w:p w:rsidR="006A2B08" w:rsidRPr="00180C6A" w:rsidRDefault="006A2B08" w:rsidP="003619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0C6A">
              <w:rPr>
                <w:sz w:val="18"/>
                <w:szCs w:val="18"/>
              </w:rPr>
              <w:t>поселений</w:t>
            </w:r>
          </w:p>
        </w:tc>
        <w:tc>
          <w:tcPr>
            <w:tcW w:w="850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A2B08" w:rsidRPr="00180C6A" w:rsidRDefault="006A2B08" w:rsidP="00FF00E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6A2B08" w:rsidRPr="00180C6A" w:rsidRDefault="006A2B08" w:rsidP="00FF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D52B7" w:rsidRDefault="00CD52B7" w:rsidP="00B34FD9"/>
    <w:p w:rsidR="006E2C08" w:rsidRDefault="006E2C08" w:rsidP="00B34FD9"/>
    <w:p w:rsidR="006E2C08" w:rsidRDefault="006E2C08" w:rsidP="00B34FD9"/>
    <w:p w:rsidR="006E2C08" w:rsidRDefault="006E2C08" w:rsidP="00B34FD9"/>
    <w:p w:rsidR="006E2C08" w:rsidRDefault="006E2C08" w:rsidP="00B34FD9"/>
    <w:p w:rsidR="006E2C08" w:rsidRDefault="006E2C08" w:rsidP="006E2C08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</w:t>
      </w:r>
      <w:r w:rsidR="00555A1F">
        <w:rPr>
          <w:sz w:val="20"/>
          <w:szCs w:val="20"/>
        </w:rPr>
        <w:t>4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09552A">
        <w:rPr>
          <w:sz w:val="20"/>
          <w:szCs w:val="20"/>
        </w:rPr>
        <w:t xml:space="preserve">    </w:t>
      </w:r>
    </w:p>
    <w:p w:rsidR="0009552A" w:rsidRPr="006E2C08" w:rsidRDefault="0009552A" w:rsidP="006E2C08">
      <w:pPr>
        <w:jc w:val="right"/>
        <w:rPr>
          <w:color w:val="000000"/>
          <w:sz w:val="20"/>
          <w:szCs w:val="20"/>
        </w:rPr>
      </w:pPr>
    </w:p>
    <w:p w:rsidR="006E2C08" w:rsidRPr="00023641" w:rsidRDefault="006E2C08" w:rsidP="006E2C08">
      <w:pPr>
        <w:jc w:val="right"/>
      </w:pPr>
      <w:r w:rsidRPr="00023641">
        <w:t xml:space="preserve">Приложение 4 </w:t>
      </w:r>
    </w:p>
    <w:p w:rsidR="006E2C08" w:rsidRPr="00023641" w:rsidRDefault="006E2C08" w:rsidP="006E2C08">
      <w:pPr>
        <w:jc w:val="right"/>
      </w:pPr>
      <w:r w:rsidRPr="00023641">
        <w:t>к подпрограмме 1 муниципальной программы</w:t>
      </w:r>
    </w:p>
    <w:p w:rsidR="006E2C08" w:rsidRPr="00023641" w:rsidRDefault="006E2C08" w:rsidP="006E2C08">
      <w:pPr>
        <w:jc w:val="center"/>
        <w:rPr>
          <w:b/>
        </w:rPr>
      </w:pPr>
    </w:p>
    <w:p w:rsidR="006E2C08" w:rsidRPr="00023641" w:rsidRDefault="006E2C08" w:rsidP="006E2C08">
      <w:pPr>
        <w:jc w:val="center"/>
        <w:rPr>
          <w:b/>
        </w:rPr>
      </w:pPr>
      <w:r w:rsidRPr="00023641">
        <w:rPr>
          <w:b/>
        </w:rPr>
        <w:t>ПРОГНОЗНАЯ (СПРАВОЧНАЯ) ОЦЕНКА</w:t>
      </w:r>
    </w:p>
    <w:p w:rsidR="006E2C08" w:rsidRDefault="006E2C08" w:rsidP="006E2C08">
      <w:pPr>
        <w:jc w:val="center"/>
        <w:rPr>
          <w:b/>
        </w:rPr>
      </w:pPr>
      <w:r w:rsidRPr="00B06CAB">
        <w:rPr>
          <w:b/>
        </w:rPr>
        <w:t xml:space="preserve">привлечения средств из других бюджетов бюджетной системы, бюджетов поселений района,  безвозмездные поступления </w:t>
      </w:r>
      <w:proofErr w:type="gramStart"/>
      <w:r w:rsidRPr="00B06CAB">
        <w:rPr>
          <w:b/>
        </w:rPr>
        <w:t>от</w:t>
      </w:r>
      <w:proofErr w:type="gramEnd"/>
      <w:r w:rsidRPr="00B06CAB">
        <w:rPr>
          <w:b/>
        </w:rPr>
        <w:t xml:space="preserve"> физических </w:t>
      </w:r>
    </w:p>
    <w:p w:rsidR="006E2C08" w:rsidRPr="00B06CAB" w:rsidRDefault="006E2C08" w:rsidP="006E2C08">
      <w:pPr>
        <w:jc w:val="center"/>
        <w:rPr>
          <w:b/>
        </w:rPr>
      </w:pPr>
      <w:r w:rsidRPr="00B06CAB">
        <w:rPr>
          <w:b/>
        </w:rPr>
        <w:t>и юридических лиц на реализацию целей подпрограммы 1 муниципальной программы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2"/>
        <w:gridCol w:w="1281"/>
        <w:gridCol w:w="1680"/>
        <w:gridCol w:w="1932"/>
        <w:gridCol w:w="1671"/>
        <w:gridCol w:w="1665"/>
        <w:gridCol w:w="1530"/>
        <w:gridCol w:w="1502"/>
      </w:tblGrid>
      <w:tr w:rsidR="006E2C08" w:rsidRPr="00B06CAB" w:rsidTr="006E2C08">
        <w:tc>
          <w:tcPr>
            <w:tcW w:w="4092" w:type="dxa"/>
            <w:vMerge w:val="restart"/>
          </w:tcPr>
          <w:p w:rsidR="006E2C08" w:rsidRPr="00B06CAB" w:rsidRDefault="006E2C08" w:rsidP="00F37048">
            <w:pPr>
              <w:jc w:val="center"/>
            </w:pPr>
            <w:r w:rsidRPr="00B06CAB">
              <w:t>Источник финансового обеспечения</w:t>
            </w:r>
          </w:p>
        </w:tc>
        <w:tc>
          <w:tcPr>
            <w:tcW w:w="11261" w:type="dxa"/>
            <w:gridSpan w:val="7"/>
          </w:tcPr>
          <w:p w:rsidR="006E2C08" w:rsidRPr="00B06CAB" w:rsidRDefault="006E2C08" w:rsidP="00F37048">
            <w:pPr>
              <w:jc w:val="center"/>
            </w:pPr>
            <w:r w:rsidRPr="00B06CAB">
              <w:t>Оценка расходов (тыс. руб.)</w:t>
            </w:r>
          </w:p>
        </w:tc>
      </w:tr>
      <w:tr w:rsidR="006E2C08" w:rsidRPr="00B06CAB" w:rsidTr="006E2C08">
        <w:tc>
          <w:tcPr>
            <w:tcW w:w="4092" w:type="dxa"/>
            <w:vMerge/>
          </w:tcPr>
          <w:p w:rsidR="006E2C08" w:rsidRPr="00B06CAB" w:rsidRDefault="006E2C08" w:rsidP="00F37048">
            <w:pPr>
              <w:jc w:val="center"/>
              <w:rPr>
                <w:b/>
                <w:caps/>
              </w:rPr>
            </w:pPr>
          </w:p>
        </w:tc>
        <w:tc>
          <w:tcPr>
            <w:tcW w:w="1281" w:type="dxa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2020</w:t>
            </w:r>
          </w:p>
        </w:tc>
        <w:tc>
          <w:tcPr>
            <w:tcW w:w="1680" w:type="dxa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2021</w:t>
            </w:r>
          </w:p>
        </w:tc>
        <w:tc>
          <w:tcPr>
            <w:tcW w:w="1932" w:type="dxa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2022</w:t>
            </w:r>
          </w:p>
        </w:tc>
        <w:tc>
          <w:tcPr>
            <w:tcW w:w="1671" w:type="dxa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2023</w:t>
            </w:r>
          </w:p>
        </w:tc>
        <w:tc>
          <w:tcPr>
            <w:tcW w:w="1665" w:type="dxa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2024</w:t>
            </w:r>
          </w:p>
        </w:tc>
        <w:tc>
          <w:tcPr>
            <w:tcW w:w="1530" w:type="dxa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2025</w:t>
            </w:r>
          </w:p>
        </w:tc>
        <w:tc>
          <w:tcPr>
            <w:tcW w:w="1502" w:type="dxa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06CAB">
              <w:t>всего</w:t>
            </w:r>
          </w:p>
        </w:tc>
      </w:tr>
      <w:tr w:rsidR="006E2C08" w:rsidRPr="00B06CAB" w:rsidTr="006E2C08">
        <w:trPr>
          <w:trHeight w:hRule="exact" w:val="567"/>
        </w:trPr>
        <w:tc>
          <w:tcPr>
            <w:tcW w:w="4092" w:type="dxa"/>
          </w:tcPr>
          <w:p w:rsidR="006E2C08" w:rsidRPr="00B06CAB" w:rsidRDefault="006E2C08" w:rsidP="00F37048">
            <w:r w:rsidRPr="00B06CAB">
              <w:t>всего</w:t>
            </w:r>
          </w:p>
        </w:tc>
        <w:tc>
          <w:tcPr>
            <w:tcW w:w="1281" w:type="dxa"/>
            <w:vAlign w:val="center"/>
          </w:tcPr>
          <w:p w:rsidR="006E2C08" w:rsidRPr="00B06CAB" w:rsidRDefault="006E2C08" w:rsidP="00F37048">
            <w:pPr>
              <w:jc w:val="center"/>
              <w:rPr>
                <w:b/>
                <w:caps/>
              </w:rPr>
            </w:pPr>
            <w:r w:rsidRPr="00B06CAB">
              <w:rPr>
                <w:b/>
                <w:caps/>
              </w:rPr>
              <w:t>671,4</w:t>
            </w:r>
          </w:p>
        </w:tc>
        <w:tc>
          <w:tcPr>
            <w:tcW w:w="1680" w:type="dxa"/>
            <w:vAlign w:val="center"/>
          </w:tcPr>
          <w:p w:rsidR="006E2C08" w:rsidRPr="004529AD" w:rsidRDefault="006E2C08" w:rsidP="00F37048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1118,2</w:t>
            </w:r>
          </w:p>
        </w:tc>
        <w:tc>
          <w:tcPr>
            <w:tcW w:w="1932" w:type="dxa"/>
          </w:tcPr>
          <w:p w:rsidR="006E2C08" w:rsidRPr="00AE5983" w:rsidRDefault="006E2C08" w:rsidP="00F37048">
            <w:pPr>
              <w:jc w:val="center"/>
            </w:pPr>
            <w:r>
              <w:t>7734,3</w:t>
            </w:r>
          </w:p>
        </w:tc>
        <w:tc>
          <w:tcPr>
            <w:tcW w:w="1671" w:type="dxa"/>
          </w:tcPr>
          <w:p w:rsidR="006E2C08" w:rsidRPr="00AE5983" w:rsidRDefault="006E2C08" w:rsidP="00F37048">
            <w:pPr>
              <w:jc w:val="center"/>
            </w:pPr>
            <w:r>
              <w:t>800,0</w:t>
            </w:r>
          </w:p>
        </w:tc>
        <w:tc>
          <w:tcPr>
            <w:tcW w:w="1665" w:type="dxa"/>
          </w:tcPr>
          <w:p w:rsidR="006E2C08" w:rsidRPr="00AE5983" w:rsidRDefault="006E2C08" w:rsidP="00F37048">
            <w:pPr>
              <w:jc w:val="center"/>
            </w:pPr>
            <w:r>
              <w:t>800,0</w:t>
            </w:r>
          </w:p>
        </w:tc>
        <w:tc>
          <w:tcPr>
            <w:tcW w:w="1530" w:type="dxa"/>
          </w:tcPr>
          <w:p w:rsidR="006E2C08" w:rsidRPr="00AE5983" w:rsidRDefault="006E2C08" w:rsidP="00F37048">
            <w:pPr>
              <w:jc w:val="center"/>
            </w:pPr>
            <w:r>
              <w:t>800,0</w:t>
            </w:r>
          </w:p>
        </w:tc>
        <w:tc>
          <w:tcPr>
            <w:tcW w:w="1502" w:type="dxa"/>
            <w:vAlign w:val="center"/>
          </w:tcPr>
          <w:p w:rsidR="006E2C08" w:rsidRPr="004529AD" w:rsidRDefault="006E2C08" w:rsidP="006E2C08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11923,9</w:t>
            </w:r>
          </w:p>
        </w:tc>
      </w:tr>
      <w:tr w:rsidR="006E2C08" w:rsidRPr="00B06CAB" w:rsidTr="006E2C08">
        <w:trPr>
          <w:trHeight w:hRule="exact" w:val="567"/>
        </w:trPr>
        <w:tc>
          <w:tcPr>
            <w:tcW w:w="4092" w:type="dxa"/>
          </w:tcPr>
          <w:p w:rsidR="006E2C08" w:rsidRPr="00B06CAB" w:rsidRDefault="006E2C08" w:rsidP="00F37048">
            <w:r w:rsidRPr="00B06CAB">
              <w:t>Средства областного бюджета &lt;*&gt;</w:t>
            </w:r>
          </w:p>
        </w:tc>
        <w:tc>
          <w:tcPr>
            <w:tcW w:w="1281" w:type="dxa"/>
            <w:vAlign w:val="center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vAlign w:val="center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54,3</w:t>
            </w:r>
          </w:p>
        </w:tc>
        <w:tc>
          <w:tcPr>
            <w:tcW w:w="1932" w:type="dxa"/>
            <w:vAlign w:val="center"/>
          </w:tcPr>
          <w:p w:rsidR="006E2C08" w:rsidRPr="00AE5983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5934,3</w:t>
            </w:r>
          </w:p>
        </w:tc>
        <w:tc>
          <w:tcPr>
            <w:tcW w:w="1671" w:type="dxa"/>
            <w:vAlign w:val="center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5" w:type="dxa"/>
            <w:vAlign w:val="center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vAlign w:val="center"/>
          </w:tcPr>
          <w:p w:rsidR="006E2C08" w:rsidRPr="00B06CAB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2" w:type="dxa"/>
            <w:vAlign w:val="center"/>
          </w:tcPr>
          <w:p w:rsidR="006E2C08" w:rsidRPr="00AE5983" w:rsidRDefault="006E2C08" w:rsidP="00F370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5988,6</w:t>
            </w:r>
          </w:p>
        </w:tc>
      </w:tr>
      <w:tr w:rsidR="006E2C08" w:rsidRPr="00B06CAB" w:rsidTr="006E2C08">
        <w:trPr>
          <w:trHeight w:hRule="exact" w:val="567"/>
        </w:trPr>
        <w:tc>
          <w:tcPr>
            <w:tcW w:w="4092" w:type="dxa"/>
          </w:tcPr>
          <w:p w:rsidR="006E2C08" w:rsidRPr="00B06CAB" w:rsidRDefault="006E2C08" w:rsidP="00F37048">
            <w:r w:rsidRPr="00B06CAB">
              <w:t>Средства федерального бюджета &lt;*&gt;</w:t>
            </w:r>
          </w:p>
        </w:tc>
        <w:tc>
          <w:tcPr>
            <w:tcW w:w="1281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</w:p>
        </w:tc>
        <w:tc>
          <w:tcPr>
            <w:tcW w:w="1680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  <w:r w:rsidRPr="00B06CAB">
              <w:rPr>
                <w:caps/>
              </w:rPr>
              <w:t>267,7</w:t>
            </w:r>
          </w:p>
        </w:tc>
        <w:tc>
          <w:tcPr>
            <w:tcW w:w="1932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</w:p>
        </w:tc>
        <w:tc>
          <w:tcPr>
            <w:tcW w:w="1671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</w:p>
        </w:tc>
        <w:tc>
          <w:tcPr>
            <w:tcW w:w="1665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</w:p>
        </w:tc>
        <w:tc>
          <w:tcPr>
            <w:tcW w:w="1530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</w:p>
        </w:tc>
        <w:tc>
          <w:tcPr>
            <w:tcW w:w="1502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  <w:r w:rsidRPr="00B06CAB">
              <w:rPr>
                <w:caps/>
              </w:rPr>
              <w:t>267,7</w:t>
            </w:r>
          </w:p>
        </w:tc>
      </w:tr>
      <w:tr w:rsidR="006E2C08" w:rsidRPr="00B06CAB" w:rsidTr="006E2C08">
        <w:trPr>
          <w:trHeight w:hRule="exact" w:val="567"/>
        </w:trPr>
        <w:tc>
          <w:tcPr>
            <w:tcW w:w="4092" w:type="dxa"/>
          </w:tcPr>
          <w:p w:rsidR="006E2C08" w:rsidRPr="00B06CAB" w:rsidRDefault="006E2C08" w:rsidP="00F37048">
            <w:pPr>
              <w:rPr>
                <w:b/>
                <w:caps/>
              </w:rPr>
            </w:pPr>
            <w:r w:rsidRPr="00B06CAB">
              <w:t>бюджеты поселений</w:t>
            </w:r>
            <w:r w:rsidRPr="00B06CAB">
              <w:rPr>
                <w:b/>
                <w:caps/>
              </w:rPr>
              <w:t xml:space="preserve"> </w:t>
            </w:r>
            <w:r w:rsidRPr="00B06CAB">
              <w:t>&lt;**&gt;</w:t>
            </w:r>
          </w:p>
        </w:tc>
        <w:tc>
          <w:tcPr>
            <w:tcW w:w="1281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  <w:r w:rsidRPr="00B06CAB">
              <w:rPr>
                <w:caps/>
              </w:rPr>
              <w:t>100,00</w:t>
            </w:r>
          </w:p>
        </w:tc>
        <w:tc>
          <w:tcPr>
            <w:tcW w:w="1680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100,00</w:t>
            </w:r>
          </w:p>
        </w:tc>
        <w:tc>
          <w:tcPr>
            <w:tcW w:w="1932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100,00</w:t>
            </w:r>
          </w:p>
        </w:tc>
        <w:tc>
          <w:tcPr>
            <w:tcW w:w="1671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100,00</w:t>
            </w:r>
          </w:p>
        </w:tc>
        <w:tc>
          <w:tcPr>
            <w:tcW w:w="1665" w:type="dxa"/>
            <w:vAlign w:val="center"/>
          </w:tcPr>
          <w:p w:rsidR="006E2C08" w:rsidRPr="00AE5983" w:rsidRDefault="006E2C08" w:rsidP="00F37048">
            <w:pPr>
              <w:jc w:val="center"/>
              <w:rPr>
                <w:caps/>
              </w:rPr>
            </w:pPr>
            <w:r>
              <w:rPr>
                <w:caps/>
              </w:rPr>
              <w:t>100,0</w:t>
            </w:r>
          </w:p>
        </w:tc>
        <w:tc>
          <w:tcPr>
            <w:tcW w:w="1530" w:type="dxa"/>
            <w:vAlign w:val="center"/>
          </w:tcPr>
          <w:p w:rsidR="006E2C08" w:rsidRPr="00AE5983" w:rsidRDefault="006E2C08" w:rsidP="00F37048">
            <w:pPr>
              <w:jc w:val="center"/>
              <w:rPr>
                <w:caps/>
              </w:rPr>
            </w:pPr>
            <w:r>
              <w:rPr>
                <w:caps/>
              </w:rPr>
              <w:t>100,0</w:t>
            </w:r>
          </w:p>
        </w:tc>
        <w:tc>
          <w:tcPr>
            <w:tcW w:w="1502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  <w:r>
              <w:rPr>
                <w:caps/>
              </w:rPr>
              <w:t>6</w:t>
            </w:r>
            <w:r w:rsidRPr="00B06CAB">
              <w:rPr>
                <w:caps/>
              </w:rPr>
              <w:t>00,00</w:t>
            </w:r>
          </w:p>
        </w:tc>
      </w:tr>
      <w:tr w:rsidR="006E2C08" w:rsidRPr="00B06CAB" w:rsidTr="006E2C08">
        <w:trPr>
          <w:trHeight w:hRule="exact" w:val="567"/>
        </w:trPr>
        <w:tc>
          <w:tcPr>
            <w:tcW w:w="4092" w:type="dxa"/>
          </w:tcPr>
          <w:p w:rsidR="006E2C08" w:rsidRPr="00B06CAB" w:rsidRDefault="006E2C08" w:rsidP="00F37048">
            <w:r w:rsidRPr="00B06CAB">
              <w:t>Безвозмездные поступления от физических и юридических лиц</w:t>
            </w:r>
          </w:p>
        </w:tc>
        <w:tc>
          <w:tcPr>
            <w:tcW w:w="1281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  <w:r w:rsidRPr="00B06CAB">
              <w:rPr>
                <w:caps/>
              </w:rPr>
              <w:t>103,8</w:t>
            </w:r>
          </w:p>
        </w:tc>
        <w:tc>
          <w:tcPr>
            <w:tcW w:w="1680" w:type="dxa"/>
            <w:vAlign w:val="center"/>
          </w:tcPr>
          <w:p w:rsidR="006E2C08" w:rsidRPr="004529AD" w:rsidRDefault="006E2C08" w:rsidP="00F37048">
            <w:pPr>
              <w:jc w:val="center"/>
              <w:rPr>
                <w:caps/>
              </w:rPr>
            </w:pPr>
            <w:r>
              <w:rPr>
                <w:caps/>
              </w:rPr>
              <w:t>70,2</w:t>
            </w:r>
          </w:p>
        </w:tc>
        <w:tc>
          <w:tcPr>
            <w:tcW w:w="1932" w:type="dxa"/>
            <w:vAlign w:val="center"/>
          </w:tcPr>
          <w:p w:rsidR="006E2C08" w:rsidRPr="00B06CAB" w:rsidRDefault="006E2C08" w:rsidP="00F3704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  <w:r w:rsidRPr="00B06CAB">
              <w:rPr>
                <w:caps/>
              </w:rPr>
              <w:t>0,0</w:t>
            </w:r>
          </w:p>
        </w:tc>
        <w:tc>
          <w:tcPr>
            <w:tcW w:w="1671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0,0</w:t>
            </w:r>
          </w:p>
        </w:tc>
        <w:tc>
          <w:tcPr>
            <w:tcW w:w="1665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0,0</w:t>
            </w:r>
          </w:p>
        </w:tc>
        <w:tc>
          <w:tcPr>
            <w:tcW w:w="1530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0,0</w:t>
            </w:r>
          </w:p>
        </w:tc>
        <w:tc>
          <w:tcPr>
            <w:tcW w:w="1502" w:type="dxa"/>
            <w:vAlign w:val="center"/>
          </w:tcPr>
          <w:p w:rsidR="006E2C08" w:rsidRDefault="006E2C08" w:rsidP="00F37048">
            <w:pPr>
              <w:jc w:val="center"/>
              <w:rPr>
                <w:caps/>
              </w:rPr>
            </w:pPr>
            <w:r>
              <w:rPr>
                <w:caps/>
              </w:rPr>
              <w:t>1174,0</w:t>
            </w:r>
          </w:p>
          <w:p w:rsidR="006E2C08" w:rsidRPr="004529AD" w:rsidRDefault="006E2C08" w:rsidP="00F37048">
            <w:pPr>
              <w:rPr>
                <w:caps/>
              </w:rPr>
            </w:pPr>
          </w:p>
        </w:tc>
      </w:tr>
      <w:tr w:rsidR="006E2C08" w:rsidRPr="00B06CAB" w:rsidTr="006E2C08">
        <w:trPr>
          <w:trHeight w:hRule="exact" w:val="567"/>
        </w:trPr>
        <w:tc>
          <w:tcPr>
            <w:tcW w:w="4092" w:type="dxa"/>
          </w:tcPr>
          <w:p w:rsidR="006E2C08" w:rsidRPr="00B06CAB" w:rsidRDefault="006E2C08" w:rsidP="00F37048">
            <w:r w:rsidRPr="00B06CAB">
              <w:t>Внебюджетные средства</w:t>
            </w:r>
          </w:p>
        </w:tc>
        <w:tc>
          <w:tcPr>
            <w:tcW w:w="1281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467,6</w:t>
            </w:r>
          </w:p>
        </w:tc>
        <w:tc>
          <w:tcPr>
            <w:tcW w:w="1680" w:type="dxa"/>
          </w:tcPr>
          <w:p w:rsidR="006E2C08" w:rsidRPr="00F96E62" w:rsidRDefault="006E2C08" w:rsidP="00F37048">
            <w:pPr>
              <w:jc w:val="center"/>
            </w:pPr>
            <w:r>
              <w:rPr>
                <w:caps/>
              </w:rPr>
              <w:t>626,0</w:t>
            </w:r>
          </w:p>
        </w:tc>
        <w:tc>
          <w:tcPr>
            <w:tcW w:w="1932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700,0</w:t>
            </w:r>
          </w:p>
        </w:tc>
        <w:tc>
          <w:tcPr>
            <w:tcW w:w="1671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700,0</w:t>
            </w:r>
          </w:p>
        </w:tc>
        <w:tc>
          <w:tcPr>
            <w:tcW w:w="1665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700,0</w:t>
            </w:r>
          </w:p>
        </w:tc>
        <w:tc>
          <w:tcPr>
            <w:tcW w:w="1530" w:type="dxa"/>
          </w:tcPr>
          <w:p w:rsidR="006E2C08" w:rsidRPr="00B06CAB" w:rsidRDefault="006E2C08" w:rsidP="00F37048">
            <w:pPr>
              <w:jc w:val="center"/>
            </w:pPr>
            <w:r w:rsidRPr="00B06CAB">
              <w:rPr>
                <w:caps/>
              </w:rPr>
              <w:t>700,0</w:t>
            </w:r>
          </w:p>
        </w:tc>
        <w:tc>
          <w:tcPr>
            <w:tcW w:w="1502" w:type="dxa"/>
            <w:vAlign w:val="center"/>
          </w:tcPr>
          <w:p w:rsidR="006E2C08" w:rsidRPr="00AE5983" w:rsidRDefault="006E2C08" w:rsidP="00F37048">
            <w:pPr>
              <w:jc w:val="center"/>
              <w:rPr>
                <w:caps/>
              </w:rPr>
            </w:pPr>
            <w:r>
              <w:rPr>
                <w:caps/>
              </w:rPr>
              <w:t>3893,6</w:t>
            </w:r>
          </w:p>
        </w:tc>
      </w:tr>
    </w:tbl>
    <w:p w:rsidR="006E2C08" w:rsidRPr="00B06CAB" w:rsidRDefault="006E2C08" w:rsidP="006E2C08">
      <w:pPr>
        <w:widowControl w:val="0"/>
        <w:autoSpaceDE w:val="0"/>
        <w:autoSpaceDN w:val="0"/>
        <w:adjustRightInd w:val="0"/>
        <w:rPr>
          <w:b/>
          <w:i/>
          <w:caps/>
        </w:rPr>
      </w:pPr>
      <w:r w:rsidRPr="00B06CAB">
        <w:rPr>
          <w:i/>
        </w:rPr>
        <w:t>&lt;*&gt;</w:t>
      </w:r>
      <w:r w:rsidRPr="00B06CAB">
        <w:t xml:space="preserve"> </w:t>
      </w:r>
      <w:r w:rsidRPr="00B06CAB">
        <w:rPr>
          <w:i/>
        </w:rPr>
        <w:t>Объёмы привлечения средств из других  бюджетов бюджетной системы,   включают в себя объёмы финансового обеспечения реализации муниципальной программы (подпрограммы) за счёт указанных средств, отражённые в приложении 3 к подпрограмме</w:t>
      </w:r>
    </w:p>
    <w:p w:rsidR="006E2C08" w:rsidRPr="00B06CAB" w:rsidRDefault="006E2C08" w:rsidP="006E2C08">
      <w:pPr>
        <w:widowControl w:val="0"/>
        <w:autoSpaceDE w:val="0"/>
        <w:autoSpaceDN w:val="0"/>
        <w:adjustRightInd w:val="0"/>
        <w:rPr>
          <w:b/>
          <w:i/>
          <w:caps/>
        </w:rPr>
      </w:pPr>
      <w:r w:rsidRPr="00B06CAB">
        <w:rPr>
          <w:i/>
        </w:rPr>
        <w:t>&lt;**&gt; Сведения об участии поселений приводятся в муниципальных программах района в случае участия поселений.</w:t>
      </w:r>
    </w:p>
    <w:p w:rsidR="006E2C08" w:rsidRDefault="006E2C08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555A1F" w:rsidRDefault="00555A1F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05458A" w:rsidP="006E2C08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Default="00555A1F" w:rsidP="00555A1F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09552A">
        <w:rPr>
          <w:sz w:val="20"/>
          <w:szCs w:val="20"/>
        </w:rPr>
        <w:t xml:space="preserve">    </w:t>
      </w:r>
    </w:p>
    <w:p w:rsidR="0009552A" w:rsidRPr="00555A1F" w:rsidRDefault="0009552A" w:rsidP="00555A1F">
      <w:pPr>
        <w:jc w:val="right"/>
        <w:rPr>
          <w:color w:val="000000"/>
          <w:sz w:val="20"/>
          <w:szCs w:val="20"/>
        </w:rPr>
      </w:pPr>
    </w:p>
    <w:p w:rsidR="0005458A" w:rsidRPr="00B06CAB" w:rsidRDefault="0005458A" w:rsidP="0005458A">
      <w:pPr>
        <w:widowControl w:val="0"/>
        <w:autoSpaceDE w:val="0"/>
        <w:autoSpaceDN w:val="0"/>
        <w:adjustRightInd w:val="0"/>
        <w:jc w:val="right"/>
        <w:outlineLvl w:val="2"/>
      </w:pPr>
      <w:r w:rsidRPr="00B06CAB">
        <w:t xml:space="preserve">Приложение 6 </w:t>
      </w:r>
    </w:p>
    <w:p w:rsidR="0005458A" w:rsidRPr="00B06CAB" w:rsidRDefault="0005458A" w:rsidP="0005458A">
      <w:pPr>
        <w:widowControl w:val="0"/>
        <w:autoSpaceDE w:val="0"/>
        <w:autoSpaceDN w:val="0"/>
        <w:adjustRightInd w:val="0"/>
        <w:jc w:val="right"/>
        <w:outlineLvl w:val="2"/>
      </w:pPr>
      <w:r w:rsidRPr="00B06CAB">
        <w:t>к подпрограмме 1 муниципальной программы</w:t>
      </w:r>
    </w:p>
    <w:p w:rsidR="0005458A" w:rsidRPr="00B06CAB" w:rsidRDefault="0005458A" w:rsidP="0005458A">
      <w:pPr>
        <w:widowControl w:val="0"/>
        <w:autoSpaceDE w:val="0"/>
        <w:autoSpaceDN w:val="0"/>
        <w:adjustRightInd w:val="0"/>
        <w:jc w:val="right"/>
        <w:outlineLvl w:val="2"/>
      </w:pPr>
    </w:p>
    <w:p w:rsidR="0005458A" w:rsidRPr="00B06CAB" w:rsidRDefault="0005458A" w:rsidP="0005458A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B06CAB">
        <w:rPr>
          <w:b/>
          <w:caps/>
        </w:rPr>
        <w:t>ПРОГНОЗ</w:t>
      </w:r>
    </w:p>
    <w:p w:rsidR="0005458A" w:rsidRPr="00B06CAB" w:rsidRDefault="0005458A" w:rsidP="0005458A">
      <w:pPr>
        <w:jc w:val="center"/>
        <w:rPr>
          <w:b/>
        </w:rPr>
      </w:pPr>
      <w:r w:rsidRPr="00B06CAB">
        <w:rPr>
          <w:b/>
        </w:rPr>
        <w:t>сводных показателей муниципального задания на оказание муниципальных услуг (выполнение работ)</w:t>
      </w:r>
    </w:p>
    <w:p w:rsidR="0005458A" w:rsidRPr="00B06CAB" w:rsidRDefault="0005458A" w:rsidP="0005458A">
      <w:pPr>
        <w:jc w:val="center"/>
        <w:rPr>
          <w:b/>
        </w:rPr>
      </w:pPr>
      <w:r w:rsidRPr="00B06CAB">
        <w:rPr>
          <w:b/>
        </w:rPr>
        <w:t>подпрограмме 1 муниципальной программы</w:t>
      </w:r>
    </w:p>
    <w:tbl>
      <w:tblPr>
        <w:tblpPr w:leftFromText="180" w:rightFromText="180" w:vertAnchor="text" w:horzAnchor="margin" w:tblpXSpec="center" w:tblpY="183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44"/>
        <w:gridCol w:w="1400"/>
        <w:gridCol w:w="896"/>
        <w:gridCol w:w="770"/>
        <w:gridCol w:w="744"/>
        <w:gridCol w:w="794"/>
        <w:gridCol w:w="769"/>
        <w:gridCol w:w="705"/>
        <w:gridCol w:w="833"/>
        <w:gridCol w:w="1010"/>
        <w:gridCol w:w="850"/>
        <w:gridCol w:w="851"/>
        <w:gridCol w:w="992"/>
        <w:gridCol w:w="1134"/>
      </w:tblGrid>
      <w:tr w:rsidR="0005458A" w:rsidRPr="00E47EA5" w:rsidTr="0005458A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r w:rsidRPr="00B06CAB">
              <w:t>Наименование муниципальной услуги (работы)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Наименование показателя, характеризующего объём услуги (работы)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Единица измерения объёма муниципальной услуги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A" w:rsidRPr="00B06CAB" w:rsidRDefault="0005458A" w:rsidP="0005458A">
            <w:r w:rsidRPr="00B06CAB">
              <w:t xml:space="preserve"> Значение показателя объёма услуги (работы)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A" w:rsidRPr="00B06CAB" w:rsidRDefault="0005458A" w:rsidP="0005458A">
            <w:r w:rsidRPr="00B06CAB">
              <w:t xml:space="preserve">Расходы  на оказание муниципальной услуги (выполнение работы), </w:t>
            </w:r>
            <w:proofErr w:type="spellStart"/>
            <w:r w:rsidRPr="00B06CAB">
              <w:t>тыс</w:t>
            </w:r>
            <w:proofErr w:type="gramStart"/>
            <w:r w:rsidRPr="00B06CAB">
              <w:t>.р</w:t>
            </w:r>
            <w:proofErr w:type="gramEnd"/>
            <w:r w:rsidRPr="00B06CAB">
              <w:t>уб</w:t>
            </w:r>
            <w:proofErr w:type="spellEnd"/>
          </w:p>
        </w:tc>
      </w:tr>
      <w:tr w:rsidR="0005458A" w:rsidRPr="00B06CAB" w:rsidTr="0005458A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B06CAB" w:rsidRDefault="0005458A" w:rsidP="0005458A"/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B06CAB" w:rsidRDefault="0005458A" w:rsidP="0005458A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B06CAB" w:rsidRDefault="0005458A" w:rsidP="0005458A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</w:pPr>
            <w:r w:rsidRPr="00B06CAB"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CAB">
              <w:t>2025</w:t>
            </w:r>
          </w:p>
        </w:tc>
      </w:tr>
      <w:tr w:rsidR="0005458A" w:rsidRPr="00B06CAB" w:rsidTr="0005458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9</w:t>
            </w:r>
          </w:p>
          <w:p w:rsidR="0005458A" w:rsidRPr="00B06CAB" w:rsidRDefault="0005458A" w:rsidP="0005458A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pPr>
              <w:jc w:val="center"/>
            </w:pPr>
            <w:r w:rsidRPr="00B06CAB">
              <w:t>15</w:t>
            </w:r>
          </w:p>
          <w:p w:rsidR="0005458A" w:rsidRPr="00B06CAB" w:rsidRDefault="0005458A" w:rsidP="0005458A">
            <w:pPr>
              <w:jc w:val="center"/>
            </w:pPr>
            <w:r w:rsidRPr="00B06CAB">
              <w:t xml:space="preserve"> </w:t>
            </w:r>
          </w:p>
        </w:tc>
      </w:tr>
      <w:tr w:rsidR="0005458A" w:rsidRPr="00B06CAB" w:rsidTr="0005458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r w:rsidRPr="00B06CAB">
              <w:t>Оказание туристско-информационных услуг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r w:rsidRPr="00B06CAB">
              <w:t xml:space="preserve">Количество посещений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8A" w:rsidRPr="00B06CAB" w:rsidRDefault="0005458A" w:rsidP="0005458A">
            <w:r w:rsidRPr="00B06CAB">
              <w:t>Ед.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B06CAB" w:rsidRDefault="0005458A" w:rsidP="0005458A">
            <w:pPr>
              <w:jc w:val="center"/>
            </w:pPr>
            <w:r w:rsidRPr="00B06CAB">
              <w:t>2500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B06CAB" w:rsidRDefault="0005458A" w:rsidP="0005458A">
            <w:pPr>
              <w:jc w:val="center"/>
            </w:pPr>
            <w:r w:rsidRPr="00B06CAB">
              <w:t>2800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B06CAB" w:rsidRDefault="0005458A" w:rsidP="0005458A">
            <w:pPr>
              <w:jc w:val="center"/>
            </w:pPr>
            <w:r w:rsidRPr="00B06CAB">
              <w:t>3100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58A" w:rsidRPr="00B06CAB" w:rsidRDefault="0005458A" w:rsidP="0005458A">
            <w:pPr>
              <w:jc w:val="center"/>
            </w:pPr>
            <w:r w:rsidRPr="00B06CAB">
              <w:t>3400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B06CAB" w:rsidRDefault="0005458A" w:rsidP="0005458A">
            <w:pPr>
              <w:jc w:val="center"/>
            </w:pPr>
            <w:r w:rsidRPr="00B06CAB">
              <w:t>3700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B06CAB" w:rsidRDefault="0005458A" w:rsidP="0005458A">
            <w:pPr>
              <w:jc w:val="center"/>
            </w:pPr>
            <w:r w:rsidRPr="00B06CAB">
              <w:t>4000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B06CAB" w:rsidRDefault="0005458A" w:rsidP="0005458A">
            <w:pPr>
              <w:jc w:val="center"/>
            </w:pPr>
            <w:r w:rsidRPr="00B06CAB">
              <w:t>2191,7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4529AD" w:rsidRDefault="0005458A" w:rsidP="0005458A">
            <w:pPr>
              <w:jc w:val="center"/>
            </w:pPr>
            <w:r>
              <w:t>2360,4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6E3B38" w:rsidRDefault="0005458A" w:rsidP="0005458A">
            <w:pPr>
              <w:jc w:val="center"/>
            </w:pPr>
            <w:r>
              <w:t>3126,0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458A" w:rsidRPr="006E3B38" w:rsidRDefault="0005458A" w:rsidP="0005458A">
            <w:pPr>
              <w:jc w:val="center"/>
            </w:pPr>
            <w:r>
              <w:t>2587,7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58A" w:rsidRPr="006E3B38" w:rsidRDefault="0005458A" w:rsidP="0005458A">
            <w:pPr>
              <w:jc w:val="center"/>
            </w:pPr>
            <w:r>
              <w:t>2612,0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58A" w:rsidRPr="006E3B38" w:rsidRDefault="0005458A" w:rsidP="0005458A">
            <w:pPr>
              <w:jc w:val="center"/>
            </w:pPr>
            <w:r>
              <w:t>2612,0</w:t>
            </w:r>
          </w:p>
        </w:tc>
      </w:tr>
      <w:tr w:rsidR="0005458A" w:rsidRPr="00B06CAB" w:rsidTr="0005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1984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t>Организация и проведение мероприятий (бесплатная)</w:t>
            </w:r>
          </w:p>
        </w:tc>
        <w:tc>
          <w:tcPr>
            <w:tcW w:w="2144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t>Количество проведенных мероприятий</w:t>
            </w:r>
          </w:p>
        </w:tc>
        <w:tc>
          <w:tcPr>
            <w:tcW w:w="1400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t>Ед.</w:t>
            </w:r>
          </w:p>
        </w:tc>
        <w:tc>
          <w:tcPr>
            <w:tcW w:w="896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158</w:t>
            </w:r>
          </w:p>
        </w:tc>
        <w:tc>
          <w:tcPr>
            <w:tcW w:w="77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159</w:t>
            </w:r>
          </w:p>
        </w:tc>
        <w:tc>
          <w:tcPr>
            <w:tcW w:w="74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160</w:t>
            </w:r>
          </w:p>
        </w:tc>
        <w:tc>
          <w:tcPr>
            <w:tcW w:w="79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161</w:t>
            </w:r>
          </w:p>
        </w:tc>
        <w:tc>
          <w:tcPr>
            <w:tcW w:w="769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162</w:t>
            </w:r>
          </w:p>
        </w:tc>
        <w:tc>
          <w:tcPr>
            <w:tcW w:w="705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163</w:t>
            </w:r>
          </w:p>
        </w:tc>
        <w:tc>
          <w:tcPr>
            <w:tcW w:w="833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1357,1</w:t>
            </w:r>
          </w:p>
        </w:tc>
        <w:tc>
          <w:tcPr>
            <w:tcW w:w="1010" w:type="dxa"/>
            <w:vAlign w:val="center"/>
          </w:tcPr>
          <w:p w:rsidR="0005458A" w:rsidRPr="004529AD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1941,6</w:t>
            </w:r>
          </w:p>
        </w:tc>
        <w:tc>
          <w:tcPr>
            <w:tcW w:w="850" w:type="dxa"/>
            <w:vAlign w:val="center"/>
          </w:tcPr>
          <w:p w:rsidR="0005458A" w:rsidRPr="006E3B38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18</w:t>
            </w:r>
            <w:r w:rsidR="00D13DFA">
              <w:t>52,8</w:t>
            </w:r>
          </w:p>
        </w:tc>
        <w:tc>
          <w:tcPr>
            <w:tcW w:w="851" w:type="dxa"/>
            <w:vAlign w:val="center"/>
          </w:tcPr>
          <w:p w:rsidR="0005458A" w:rsidRPr="006E3B38" w:rsidRDefault="0005458A" w:rsidP="0005458A">
            <w:pPr>
              <w:jc w:val="center"/>
            </w:pPr>
            <w:r>
              <w:t>2226,0</w:t>
            </w:r>
          </w:p>
        </w:tc>
        <w:tc>
          <w:tcPr>
            <w:tcW w:w="992" w:type="dxa"/>
            <w:vAlign w:val="center"/>
          </w:tcPr>
          <w:p w:rsidR="0005458A" w:rsidRPr="006E3B38" w:rsidRDefault="0005458A" w:rsidP="0005458A">
            <w:pPr>
              <w:jc w:val="center"/>
            </w:pPr>
            <w:r>
              <w:t>2274,6</w:t>
            </w:r>
          </w:p>
        </w:tc>
        <w:tc>
          <w:tcPr>
            <w:tcW w:w="1134" w:type="dxa"/>
            <w:vAlign w:val="center"/>
          </w:tcPr>
          <w:p w:rsidR="0005458A" w:rsidRPr="006E3B38" w:rsidRDefault="0005458A" w:rsidP="0005458A">
            <w:pPr>
              <w:jc w:val="center"/>
            </w:pPr>
            <w:r>
              <w:t>2254,6</w:t>
            </w:r>
          </w:p>
        </w:tc>
      </w:tr>
      <w:tr w:rsidR="0005458A" w:rsidRPr="00B06CAB" w:rsidTr="0005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984" w:type="dxa"/>
            <w:vMerge w:val="restart"/>
          </w:tcPr>
          <w:p w:rsidR="0005458A" w:rsidRPr="00B06CAB" w:rsidRDefault="0005458A" w:rsidP="0005458A">
            <w:pPr>
              <w:tabs>
                <w:tab w:val="left" w:pos="3831"/>
              </w:tabs>
              <w:autoSpaceDE w:val="0"/>
              <w:autoSpaceDN w:val="0"/>
              <w:adjustRightInd w:val="0"/>
              <w:outlineLvl w:val="2"/>
            </w:pPr>
            <w:r w:rsidRPr="00B06CAB">
              <w:t>Организация и проведение мероприяти</w:t>
            </w:r>
            <w:proofErr w:type="gramStart"/>
            <w:r w:rsidRPr="00B06CAB">
              <w:t>й(</w:t>
            </w:r>
            <w:proofErr w:type="gramEnd"/>
            <w:r w:rsidRPr="00B06CAB">
              <w:t>платная)</w:t>
            </w:r>
          </w:p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144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t>Количество проведенных мероприятий</w:t>
            </w:r>
          </w:p>
        </w:tc>
        <w:tc>
          <w:tcPr>
            <w:tcW w:w="1400" w:type="dxa"/>
          </w:tcPr>
          <w:p w:rsidR="0005458A" w:rsidRPr="00B06CAB" w:rsidRDefault="0005458A" w:rsidP="0005458A">
            <w:r w:rsidRPr="00B06CAB">
              <w:t>Человеко-день</w:t>
            </w:r>
          </w:p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96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864</w:t>
            </w:r>
          </w:p>
        </w:tc>
        <w:tc>
          <w:tcPr>
            <w:tcW w:w="77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874</w:t>
            </w:r>
          </w:p>
        </w:tc>
        <w:tc>
          <w:tcPr>
            <w:tcW w:w="74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884</w:t>
            </w:r>
          </w:p>
        </w:tc>
        <w:tc>
          <w:tcPr>
            <w:tcW w:w="79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894</w:t>
            </w:r>
          </w:p>
        </w:tc>
        <w:tc>
          <w:tcPr>
            <w:tcW w:w="769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904</w:t>
            </w:r>
          </w:p>
        </w:tc>
        <w:tc>
          <w:tcPr>
            <w:tcW w:w="705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914</w:t>
            </w:r>
          </w:p>
        </w:tc>
        <w:tc>
          <w:tcPr>
            <w:tcW w:w="833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1113,0</w:t>
            </w:r>
          </w:p>
        </w:tc>
        <w:tc>
          <w:tcPr>
            <w:tcW w:w="1010" w:type="dxa"/>
            <w:vAlign w:val="center"/>
          </w:tcPr>
          <w:p w:rsidR="0005458A" w:rsidRPr="004529AD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1283,2</w:t>
            </w:r>
          </w:p>
        </w:tc>
        <w:tc>
          <w:tcPr>
            <w:tcW w:w="85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1250,0</w:t>
            </w:r>
          </w:p>
        </w:tc>
        <w:tc>
          <w:tcPr>
            <w:tcW w:w="851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1255,0</w:t>
            </w:r>
          </w:p>
        </w:tc>
        <w:tc>
          <w:tcPr>
            <w:tcW w:w="992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1260,0</w:t>
            </w:r>
          </w:p>
        </w:tc>
        <w:tc>
          <w:tcPr>
            <w:tcW w:w="113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1265,0</w:t>
            </w:r>
          </w:p>
        </w:tc>
      </w:tr>
      <w:tr w:rsidR="0005458A" w:rsidRPr="00B06CAB" w:rsidTr="0005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984" w:type="dxa"/>
            <w:vMerge/>
          </w:tcPr>
          <w:p w:rsidR="0005458A" w:rsidRPr="00B06CAB" w:rsidRDefault="0005458A" w:rsidP="0005458A">
            <w:pPr>
              <w:tabs>
                <w:tab w:val="left" w:pos="3831"/>
              </w:tabs>
              <w:autoSpaceDE w:val="0"/>
              <w:autoSpaceDN w:val="0"/>
              <w:adjustRightInd w:val="0"/>
              <w:ind w:left="99"/>
              <w:outlineLvl w:val="2"/>
            </w:pPr>
          </w:p>
        </w:tc>
        <w:tc>
          <w:tcPr>
            <w:tcW w:w="2144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t>Количество участников мероприятий</w:t>
            </w:r>
          </w:p>
        </w:tc>
        <w:tc>
          <w:tcPr>
            <w:tcW w:w="1400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t>Человек</w:t>
            </w:r>
          </w:p>
        </w:tc>
        <w:tc>
          <w:tcPr>
            <w:tcW w:w="896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3164</w:t>
            </w:r>
          </w:p>
        </w:tc>
        <w:tc>
          <w:tcPr>
            <w:tcW w:w="77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3174</w:t>
            </w:r>
          </w:p>
        </w:tc>
        <w:tc>
          <w:tcPr>
            <w:tcW w:w="74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3184</w:t>
            </w:r>
          </w:p>
        </w:tc>
        <w:tc>
          <w:tcPr>
            <w:tcW w:w="79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3194</w:t>
            </w:r>
          </w:p>
        </w:tc>
        <w:tc>
          <w:tcPr>
            <w:tcW w:w="769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3204</w:t>
            </w:r>
          </w:p>
        </w:tc>
        <w:tc>
          <w:tcPr>
            <w:tcW w:w="705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3214</w:t>
            </w:r>
          </w:p>
        </w:tc>
        <w:tc>
          <w:tcPr>
            <w:tcW w:w="833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915,0</w:t>
            </w:r>
          </w:p>
        </w:tc>
        <w:tc>
          <w:tcPr>
            <w:tcW w:w="101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955,0</w:t>
            </w:r>
          </w:p>
        </w:tc>
        <w:tc>
          <w:tcPr>
            <w:tcW w:w="85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1255,</w:t>
            </w:r>
            <w:r w:rsidRPr="00B06CAB">
              <w:t>0</w:t>
            </w:r>
          </w:p>
        </w:tc>
        <w:tc>
          <w:tcPr>
            <w:tcW w:w="851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955,0</w:t>
            </w:r>
          </w:p>
        </w:tc>
        <w:tc>
          <w:tcPr>
            <w:tcW w:w="992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955,0</w:t>
            </w:r>
          </w:p>
        </w:tc>
        <w:tc>
          <w:tcPr>
            <w:tcW w:w="113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955,0</w:t>
            </w:r>
          </w:p>
        </w:tc>
      </w:tr>
      <w:tr w:rsidR="0005458A" w:rsidRPr="00B06CAB" w:rsidTr="0005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984" w:type="dxa"/>
            <w:vMerge/>
          </w:tcPr>
          <w:p w:rsidR="0005458A" w:rsidRPr="00B06CAB" w:rsidRDefault="0005458A" w:rsidP="0005458A">
            <w:pPr>
              <w:tabs>
                <w:tab w:val="left" w:pos="3831"/>
              </w:tabs>
              <w:autoSpaceDE w:val="0"/>
              <w:autoSpaceDN w:val="0"/>
              <w:adjustRightInd w:val="0"/>
              <w:ind w:left="99"/>
              <w:outlineLvl w:val="2"/>
            </w:pPr>
          </w:p>
        </w:tc>
        <w:tc>
          <w:tcPr>
            <w:tcW w:w="2144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t xml:space="preserve">Количество проведенных </w:t>
            </w:r>
            <w:r w:rsidRPr="00B06CAB">
              <w:lastRenderedPageBreak/>
              <w:t>мероприятий</w:t>
            </w:r>
          </w:p>
        </w:tc>
        <w:tc>
          <w:tcPr>
            <w:tcW w:w="1400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lastRenderedPageBreak/>
              <w:t>Час.</w:t>
            </w:r>
          </w:p>
        </w:tc>
        <w:tc>
          <w:tcPr>
            <w:tcW w:w="896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343,5</w:t>
            </w:r>
          </w:p>
        </w:tc>
        <w:tc>
          <w:tcPr>
            <w:tcW w:w="77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345</w:t>
            </w:r>
          </w:p>
        </w:tc>
        <w:tc>
          <w:tcPr>
            <w:tcW w:w="74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346,5</w:t>
            </w:r>
          </w:p>
        </w:tc>
        <w:tc>
          <w:tcPr>
            <w:tcW w:w="79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348</w:t>
            </w:r>
          </w:p>
        </w:tc>
        <w:tc>
          <w:tcPr>
            <w:tcW w:w="769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349,5</w:t>
            </w:r>
          </w:p>
        </w:tc>
        <w:tc>
          <w:tcPr>
            <w:tcW w:w="705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351</w:t>
            </w:r>
          </w:p>
        </w:tc>
        <w:tc>
          <w:tcPr>
            <w:tcW w:w="833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635,0</w:t>
            </w:r>
          </w:p>
        </w:tc>
        <w:tc>
          <w:tcPr>
            <w:tcW w:w="101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655,0</w:t>
            </w:r>
          </w:p>
        </w:tc>
        <w:tc>
          <w:tcPr>
            <w:tcW w:w="85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655,0</w:t>
            </w:r>
          </w:p>
        </w:tc>
        <w:tc>
          <w:tcPr>
            <w:tcW w:w="851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655,0</w:t>
            </w:r>
          </w:p>
        </w:tc>
        <w:tc>
          <w:tcPr>
            <w:tcW w:w="992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655,0</w:t>
            </w:r>
          </w:p>
        </w:tc>
        <w:tc>
          <w:tcPr>
            <w:tcW w:w="113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655,0</w:t>
            </w:r>
          </w:p>
        </w:tc>
      </w:tr>
      <w:tr w:rsidR="0005458A" w:rsidRPr="00B06CAB" w:rsidTr="00054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984" w:type="dxa"/>
            <w:vMerge/>
          </w:tcPr>
          <w:p w:rsidR="0005458A" w:rsidRPr="00B06CAB" w:rsidRDefault="0005458A" w:rsidP="0005458A">
            <w:pPr>
              <w:tabs>
                <w:tab w:val="left" w:pos="3831"/>
              </w:tabs>
              <w:autoSpaceDE w:val="0"/>
              <w:autoSpaceDN w:val="0"/>
              <w:adjustRightInd w:val="0"/>
              <w:ind w:left="99"/>
              <w:outlineLvl w:val="2"/>
            </w:pPr>
          </w:p>
        </w:tc>
        <w:tc>
          <w:tcPr>
            <w:tcW w:w="2144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t>Количество проведенных мероприятий</w:t>
            </w:r>
          </w:p>
        </w:tc>
        <w:tc>
          <w:tcPr>
            <w:tcW w:w="1400" w:type="dxa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06CAB">
              <w:t>Ед.</w:t>
            </w:r>
          </w:p>
        </w:tc>
        <w:tc>
          <w:tcPr>
            <w:tcW w:w="896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229</w:t>
            </w:r>
          </w:p>
        </w:tc>
        <w:tc>
          <w:tcPr>
            <w:tcW w:w="770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230</w:t>
            </w:r>
          </w:p>
        </w:tc>
        <w:tc>
          <w:tcPr>
            <w:tcW w:w="74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231</w:t>
            </w:r>
          </w:p>
        </w:tc>
        <w:tc>
          <w:tcPr>
            <w:tcW w:w="794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232</w:t>
            </w:r>
          </w:p>
        </w:tc>
        <w:tc>
          <w:tcPr>
            <w:tcW w:w="769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233</w:t>
            </w:r>
          </w:p>
        </w:tc>
        <w:tc>
          <w:tcPr>
            <w:tcW w:w="705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234</w:t>
            </w:r>
          </w:p>
        </w:tc>
        <w:tc>
          <w:tcPr>
            <w:tcW w:w="833" w:type="dxa"/>
            <w:vAlign w:val="center"/>
          </w:tcPr>
          <w:p w:rsidR="0005458A" w:rsidRPr="00B06CAB" w:rsidRDefault="0005458A" w:rsidP="000545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06CAB">
              <w:t>710,8</w:t>
            </w:r>
          </w:p>
        </w:tc>
        <w:tc>
          <w:tcPr>
            <w:tcW w:w="1010" w:type="dxa"/>
          </w:tcPr>
          <w:p w:rsidR="0005458A" w:rsidRPr="00B06CAB" w:rsidRDefault="0005458A" w:rsidP="0005458A">
            <w:pPr>
              <w:jc w:val="center"/>
            </w:pPr>
            <w:r w:rsidRPr="00B06CAB">
              <w:t>715,0</w:t>
            </w:r>
          </w:p>
        </w:tc>
        <w:tc>
          <w:tcPr>
            <w:tcW w:w="850" w:type="dxa"/>
          </w:tcPr>
          <w:p w:rsidR="0005458A" w:rsidRPr="00B06CAB" w:rsidRDefault="0005458A" w:rsidP="0005458A">
            <w:pPr>
              <w:jc w:val="center"/>
            </w:pPr>
            <w:r w:rsidRPr="00B06CAB">
              <w:t>720,0</w:t>
            </w:r>
          </w:p>
        </w:tc>
        <w:tc>
          <w:tcPr>
            <w:tcW w:w="851" w:type="dxa"/>
          </w:tcPr>
          <w:p w:rsidR="0005458A" w:rsidRPr="00B06CAB" w:rsidRDefault="0005458A" w:rsidP="0005458A">
            <w:pPr>
              <w:jc w:val="center"/>
            </w:pPr>
            <w:r w:rsidRPr="00B06CAB">
              <w:t>725,0</w:t>
            </w:r>
          </w:p>
        </w:tc>
        <w:tc>
          <w:tcPr>
            <w:tcW w:w="992" w:type="dxa"/>
          </w:tcPr>
          <w:p w:rsidR="0005458A" w:rsidRPr="00B06CAB" w:rsidRDefault="0005458A" w:rsidP="0005458A">
            <w:pPr>
              <w:jc w:val="center"/>
            </w:pPr>
            <w:r w:rsidRPr="00B06CAB">
              <w:t>730,0</w:t>
            </w:r>
          </w:p>
        </w:tc>
        <w:tc>
          <w:tcPr>
            <w:tcW w:w="1134" w:type="dxa"/>
          </w:tcPr>
          <w:p w:rsidR="0005458A" w:rsidRPr="00B06CAB" w:rsidRDefault="0005458A" w:rsidP="0005458A">
            <w:pPr>
              <w:jc w:val="center"/>
            </w:pPr>
            <w:r w:rsidRPr="00B06CAB">
              <w:t>745,0</w:t>
            </w:r>
          </w:p>
        </w:tc>
      </w:tr>
    </w:tbl>
    <w:p w:rsidR="0005458A" w:rsidRPr="00B06CAB" w:rsidRDefault="0005458A" w:rsidP="0005458A">
      <w:pPr>
        <w:jc w:val="center"/>
        <w:rPr>
          <w:b/>
        </w:rPr>
      </w:pPr>
    </w:p>
    <w:p w:rsidR="0005458A" w:rsidRDefault="0005458A" w:rsidP="0005458A">
      <w:pPr>
        <w:jc w:val="center"/>
        <w:rPr>
          <w:bCs/>
          <w:color w:val="000000"/>
        </w:rPr>
      </w:pPr>
    </w:p>
    <w:p w:rsidR="0005458A" w:rsidRPr="00B06CAB" w:rsidRDefault="0005458A" w:rsidP="0005458A">
      <w:pPr>
        <w:rPr>
          <w:bCs/>
          <w:color w:val="000000"/>
        </w:rPr>
      </w:pPr>
    </w:p>
    <w:p w:rsidR="0005458A" w:rsidRDefault="0005458A" w:rsidP="0005458A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color w:val="00000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334984" w:rsidRDefault="00555A1F" w:rsidP="00555A1F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6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09552A">
        <w:rPr>
          <w:sz w:val="20"/>
          <w:szCs w:val="20"/>
        </w:rPr>
        <w:t xml:space="preserve">    </w:t>
      </w:r>
    </w:p>
    <w:p w:rsidR="0009552A" w:rsidRPr="00555A1F" w:rsidRDefault="0009552A" w:rsidP="00555A1F">
      <w:pPr>
        <w:jc w:val="right"/>
        <w:rPr>
          <w:color w:val="000000"/>
          <w:sz w:val="20"/>
          <w:szCs w:val="20"/>
        </w:rPr>
      </w:pPr>
    </w:p>
    <w:p w:rsidR="00334984" w:rsidRPr="006A2EAA" w:rsidRDefault="00334984" w:rsidP="00334984">
      <w:pPr>
        <w:ind w:left="142"/>
        <w:jc w:val="right"/>
        <w:textAlignment w:val="top"/>
      </w:pPr>
      <w:r w:rsidRPr="006A2EAA">
        <w:t xml:space="preserve">Приложение 3                                                                                                                                                                                                                    </w:t>
      </w:r>
    </w:p>
    <w:p w:rsidR="00334984" w:rsidRPr="006A2EAA" w:rsidRDefault="00334984" w:rsidP="00334984">
      <w:pPr>
        <w:autoSpaceDE w:val="0"/>
        <w:autoSpaceDN w:val="0"/>
        <w:adjustRightInd w:val="0"/>
        <w:jc w:val="right"/>
      </w:pPr>
      <w:r w:rsidRPr="006A2EAA">
        <w:t xml:space="preserve">к подпрограмме </w:t>
      </w:r>
      <w:r w:rsidRPr="006A2EAA">
        <w:rPr>
          <w:i/>
        </w:rPr>
        <w:t>2</w:t>
      </w:r>
      <w:r w:rsidRPr="006A2EAA">
        <w:t xml:space="preserve"> муниципальной программы</w:t>
      </w:r>
    </w:p>
    <w:p w:rsidR="00334984" w:rsidRPr="006A2EAA" w:rsidRDefault="00334984" w:rsidP="00334984">
      <w:pPr>
        <w:autoSpaceDE w:val="0"/>
        <w:autoSpaceDN w:val="0"/>
        <w:adjustRightInd w:val="0"/>
        <w:jc w:val="center"/>
        <w:rPr>
          <w:b/>
          <w:caps/>
        </w:rPr>
      </w:pPr>
    </w:p>
    <w:p w:rsidR="00334984" w:rsidRPr="006A2EAA" w:rsidRDefault="00334984" w:rsidP="00334984">
      <w:pPr>
        <w:autoSpaceDE w:val="0"/>
        <w:autoSpaceDN w:val="0"/>
        <w:adjustRightInd w:val="0"/>
        <w:jc w:val="center"/>
        <w:rPr>
          <w:b/>
          <w:caps/>
        </w:rPr>
      </w:pPr>
      <w:r w:rsidRPr="006A2EAA">
        <w:rPr>
          <w:b/>
          <w:caps/>
        </w:rPr>
        <w:t xml:space="preserve">Финансовое обеспечение </w:t>
      </w:r>
    </w:p>
    <w:p w:rsidR="00334984" w:rsidRPr="006A2EAA" w:rsidRDefault="00334984" w:rsidP="00334984">
      <w:pPr>
        <w:autoSpaceDE w:val="0"/>
        <w:autoSpaceDN w:val="0"/>
        <w:adjustRightInd w:val="0"/>
        <w:jc w:val="center"/>
        <w:rPr>
          <w:b/>
        </w:rPr>
      </w:pPr>
      <w:r w:rsidRPr="006A2EAA">
        <w:rPr>
          <w:b/>
        </w:rPr>
        <w:t xml:space="preserve">подпрограммы </w:t>
      </w:r>
      <w:r w:rsidRPr="006A2EAA">
        <w:rPr>
          <w:b/>
          <w:i/>
        </w:rPr>
        <w:t>2</w:t>
      </w:r>
      <w:r w:rsidRPr="006A2EAA">
        <w:rPr>
          <w:b/>
        </w:rPr>
        <w:t xml:space="preserve"> муниципальной программы  </w:t>
      </w:r>
    </w:p>
    <w:p w:rsidR="00334984" w:rsidRPr="006A2EAA" w:rsidRDefault="00334984" w:rsidP="00334984">
      <w:pPr>
        <w:autoSpaceDE w:val="0"/>
        <w:autoSpaceDN w:val="0"/>
        <w:adjustRightInd w:val="0"/>
        <w:jc w:val="both"/>
      </w:pPr>
    </w:p>
    <w:tbl>
      <w:tblPr>
        <w:tblW w:w="16303" w:type="dxa"/>
        <w:tblInd w:w="-86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6"/>
        <w:gridCol w:w="1497"/>
        <w:gridCol w:w="1177"/>
        <w:gridCol w:w="1777"/>
        <w:gridCol w:w="2533"/>
        <w:gridCol w:w="854"/>
        <w:gridCol w:w="874"/>
        <w:gridCol w:w="858"/>
        <w:gridCol w:w="1154"/>
        <w:gridCol w:w="1008"/>
        <w:gridCol w:w="1210"/>
        <w:gridCol w:w="1275"/>
      </w:tblGrid>
      <w:tr w:rsidR="00334984" w:rsidRPr="006A2EAA" w:rsidTr="00334984">
        <w:trPr>
          <w:trHeight w:val="263"/>
        </w:trPr>
        <w:tc>
          <w:tcPr>
            <w:tcW w:w="2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Статус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Наименование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ведомственной целевой программы, основного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мероприятия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Ответственный исполнитель,</w:t>
            </w:r>
          </w:p>
          <w:p w:rsidR="00334984" w:rsidRPr="006A2EAA" w:rsidRDefault="00334984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участник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Целевой показатель 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A2EAA">
              <w:rPr>
                <w:i/>
                <w:sz w:val="16"/>
                <w:szCs w:val="16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7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Расходы (тыс. руб.)</w:t>
            </w:r>
          </w:p>
        </w:tc>
      </w:tr>
      <w:tr w:rsidR="00334984" w:rsidRPr="006A2EAA" w:rsidTr="00334984">
        <w:trPr>
          <w:trHeight w:val="121"/>
        </w:trPr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i/>
                <w:sz w:val="16"/>
                <w:szCs w:val="16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984" w:rsidRPr="006A2EAA" w:rsidRDefault="00334984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2020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984" w:rsidRPr="006A2EAA" w:rsidRDefault="00334984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2021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984" w:rsidRPr="006A2EAA" w:rsidRDefault="00334984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2022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2023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2024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Всего</w:t>
            </w:r>
          </w:p>
        </w:tc>
      </w:tr>
      <w:tr w:rsidR="00334984" w:rsidRPr="006A2EAA" w:rsidTr="00334984">
        <w:trPr>
          <w:trHeight w:val="283"/>
        </w:trPr>
        <w:tc>
          <w:tcPr>
            <w:tcW w:w="2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12</w:t>
            </w:r>
          </w:p>
        </w:tc>
      </w:tr>
      <w:tr w:rsidR="00334984" w:rsidRPr="006A2EAA" w:rsidTr="00334984">
        <w:trPr>
          <w:trHeight w:hRule="exact" w:val="227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Подпрограмма 2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«Развитие культурно – досугового обеспечения населения Никольского муниципального района»</w:t>
            </w:r>
            <w:r w:rsidRPr="006A2EAA">
              <w:rPr>
                <w:color w:val="FF0000"/>
                <w:sz w:val="16"/>
                <w:szCs w:val="16"/>
              </w:rPr>
              <w:t xml:space="preserve"> 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«Развитие сферы культуры Никольского муниципального района на 2020-2025годы»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 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Культурно-досуговая деятельность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МБУК «Районный Дом культуры Никольского муниципального района»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13972,8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9450,0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D66A2A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50884,8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10616,9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10710,8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10710,8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D66A2A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106346,1</w:t>
            </w:r>
          </w:p>
        </w:tc>
      </w:tr>
      <w:tr w:rsidR="00334984" w:rsidRPr="006A2EAA" w:rsidTr="00334984">
        <w:trPr>
          <w:trHeight w:hRule="exact" w:val="454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 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6748,4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7687,7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D66A2A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13200,5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8616,9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8710,8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8710,8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D66A2A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53675,1</w:t>
            </w:r>
          </w:p>
        </w:tc>
      </w:tr>
      <w:tr w:rsidR="00334984" w:rsidRPr="006A2EAA" w:rsidTr="00334984">
        <w:trPr>
          <w:trHeight w:hRule="exact" w:val="359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областного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1378,5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F34677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35058,2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3643</w:t>
            </w:r>
            <w:r w:rsidR="00F34677">
              <w:rPr>
                <w:b/>
                <w:i/>
                <w:sz w:val="16"/>
                <w:szCs w:val="16"/>
              </w:rPr>
              <w:t>6,7</w:t>
            </w:r>
          </w:p>
        </w:tc>
      </w:tr>
      <w:tr w:rsidR="00334984" w:rsidRPr="006A2EAA" w:rsidTr="00334984">
        <w:trPr>
          <w:trHeight w:hRule="exact" w:val="436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4615,1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F34677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626,1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F34677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5241,2</w:t>
            </w:r>
          </w:p>
        </w:tc>
      </w:tr>
      <w:tr w:rsidR="00334984" w:rsidRPr="00274B95" w:rsidTr="00334984">
        <w:trPr>
          <w:trHeight w:hRule="exact" w:val="361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34984" w:rsidRPr="006A2EAA" w:rsidTr="00334984">
        <w:trPr>
          <w:trHeight w:hRule="exact" w:val="347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1230,8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18198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1762,3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2000,0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2000,0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2000,0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18198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6A2EAA">
              <w:rPr>
                <w:b/>
                <w:i/>
                <w:sz w:val="16"/>
                <w:szCs w:val="16"/>
              </w:rPr>
              <w:t>1</w:t>
            </w:r>
            <w:r>
              <w:rPr>
                <w:b/>
                <w:i/>
                <w:sz w:val="16"/>
                <w:szCs w:val="16"/>
              </w:rPr>
              <w:t>0993,1</w:t>
            </w:r>
          </w:p>
        </w:tc>
      </w:tr>
      <w:tr w:rsidR="00334984" w:rsidRPr="00274B95" w:rsidTr="00334984">
        <w:trPr>
          <w:trHeight w:hRule="exact" w:val="347"/>
        </w:trPr>
        <w:tc>
          <w:tcPr>
            <w:tcW w:w="20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sz w:val="16"/>
                <w:szCs w:val="16"/>
              </w:rPr>
            </w:pPr>
          </w:p>
        </w:tc>
      </w:tr>
      <w:tr w:rsidR="00334984" w:rsidRPr="006A2EAA" w:rsidTr="00334984">
        <w:trPr>
          <w:trHeight w:hRule="exact" w:val="413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мероприятие 1.1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 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 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pStyle w:val="Style9"/>
              <w:widowControl/>
              <w:tabs>
                <w:tab w:val="left" w:pos="34"/>
              </w:tabs>
              <w:spacing w:line="240" w:lineRule="auto"/>
              <w:ind w:left="34" w:right="208" w:firstLine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Организация показа концертов и концертных программ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 МБУК «Районный Дом культуры Никольского муниципального района»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pStyle w:val="16"/>
              <w:rPr>
                <w:rStyle w:val="af4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 w:rsidRPr="006A2EA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6A2EAA">
              <w:rPr>
                <w:rStyle w:val="af4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-  Численность участников культурно-досуговых мероприятий   </w:t>
            </w:r>
          </w:p>
          <w:p w:rsidR="00334984" w:rsidRPr="006A2EAA" w:rsidRDefault="00334984" w:rsidP="00F37048">
            <w:pPr>
              <w:pStyle w:val="16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34984" w:rsidRPr="006A2EAA" w:rsidRDefault="00334984" w:rsidP="00F37048">
            <w:pPr>
              <w:pStyle w:val="1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A2EAA">
              <w:rPr>
                <w:rFonts w:ascii="Times New Roman" w:hAnsi="Times New Roman"/>
                <w:sz w:val="16"/>
                <w:szCs w:val="16"/>
                <w:lang w:val="ru-RU"/>
              </w:rPr>
              <w:t>- Количество культурно-досуговых мероприятий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11263,7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6592,0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634B22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10303,6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7270,6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7425,3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634B22" w:rsidP="00D66A2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50280,5</w:t>
            </w:r>
          </w:p>
        </w:tc>
      </w:tr>
      <w:tr w:rsidR="00334984" w:rsidRPr="006A2EAA" w:rsidTr="00334984">
        <w:trPr>
          <w:trHeight w:val="121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pStyle w:val="16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 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4454,5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634B22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8978,3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634B22" w:rsidP="00F5441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54411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000,1</w:t>
            </w:r>
          </w:p>
        </w:tc>
      </w:tr>
      <w:tr w:rsidR="00334984" w:rsidRPr="006A2EAA" w:rsidTr="00334984">
        <w:trPr>
          <w:trHeight w:val="121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областного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1378,5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1378,5</w:t>
            </w:r>
          </w:p>
        </w:tc>
      </w:tr>
      <w:tr w:rsidR="00334984" w:rsidRPr="006A2EAA" w:rsidTr="00334984">
        <w:trPr>
          <w:trHeight w:val="121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4615,1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4615,1</w:t>
            </w:r>
          </w:p>
        </w:tc>
      </w:tr>
      <w:tr w:rsidR="00334984" w:rsidRPr="006A2EAA" w:rsidTr="00334984">
        <w:trPr>
          <w:trHeight w:val="121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0,0</w:t>
            </w:r>
          </w:p>
        </w:tc>
      </w:tr>
      <w:tr w:rsidR="00334984" w:rsidRPr="006A2EAA" w:rsidTr="00334984">
        <w:trPr>
          <w:trHeight w:hRule="exact" w:val="227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815,6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590664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1325,3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1325,3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1325,3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590664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286,8</w:t>
            </w:r>
          </w:p>
        </w:tc>
      </w:tr>
      <w:tr w:rsidR="00334984" w:rsidRPr="00274B95" w:rsidTr="00334984">
        <w:trPr>
          <w:trHeight w:hRule="exact" w:val="397"/>
        </w:trPr>
        <w:tc>
          <w:tcPr>
            <w:tcW w:w="20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6A2EAA">
              <w:rPr>
                <w:sz w:val="16"/>
                <w:szCs w:val="16"/>
              </w:rPr>
              <w:t>из</w:t>
            </w:r>
            <w:proofErr w:type="gramEnd"/>
            <w:r w:rsidRPr="006A2EAA">
              <w:rPr>
                <w:sz w:val="16"/>
                <w:szCs w:val="16"/>
              </w:rPr>
              <w:t xml:space="preserve"> 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бюджетов поселений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6A2EAA" w:rsidTr="00334984">
        <w:trPr>
          <w:trHeight w:hRule="exact" w:val="284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Мероприятие.1 2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pStyle w:val="Style9"/>
              <w:widowControl/>
              <w:tabs>
                <w:tab w:val="left" w:pos="34"/>
              </w:tabs>
              <w:spacing w:line="240" w:lineRule="auto"/>
              <w:ind w:right="208" w:firstLine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</w:t>
            </w:r>
            <w:r w:rsidRPr="006A2EAA">
              <w:rPr>
                <w:sz w:val="16"/>
                <w:szCs w:val="16"/>
              </w:rPr>
              <w:lastRenderedPageBreak/>
              <w:t>о народного творчества</w:t>
            </w:r>
          </w:p>
          <w:p w:rsidR="00334984" w:rsidRPr="006A2EAA" w:rsidRDefault="00334984" w:rsidP="00F37048">
            <w:pPr>
              <w:pStyle w:val="Style9"/>
              <w:tabs>
                <w:tab w:val="left" w:pos="34"/>
              </w:tabs>
              <w:ind w:right="350" w:firstLine="0"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lastRenderedPageBreak/>
              <w:t xml:space="preserve"> МБУК «Районный Дом культуры Никольского муниципального района»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lastRenderedPageBreak/>
              <w:t xml:space="preserve"> 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pStyle w:val="16"/>
              <w:rPr>
                <w:rStyle w:val="af4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 w:rsidRPr="006A2EAA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lastRenderedPageBreak/>
              <w:t xml:space="preserve"> </w:t>
            </w:r>
            <w:r w:rsidRPr="006A2EAA">
              <w:rPr>
                <w:rStyle w:val="af4"/>
                <w:rFonts w:ascii="Times New Roman" w:hAnsi="Times New Roman"/>
                <w:i w:val="0"/>
                <w:sz w:val="16"/>
                <w:szCs w:val="16"/>
                <w:lang w:val="ru-RU"/>
              </w:rPr>
              <w:t>- Количество клубных формирований</w:t>
            </w:r>
          </w:p>
          <w:p w:rsidR="00334984" w:rsidRPr="006A2EAA" w:rsidRDefault="00334984" w:rsidP="00F37048">
            <w:pPr>
              <w:pStyle w:val="16"/>
              <w:rPr>
                <w:rStyle w:val="af4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</w:p>
          <w:p w:rsidR="00334984" w:rsidRPr="006A2EAA" w:rsidRDefault="00334984" w:rsidP="00F37048">
            <w:pPr>
              <w:pStyle w:val="16"/>
              <w:rPr>
                <w:rStyle w:val="af4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 w:rsidRPr="006A2EAA">
              <w:rPr>
                <w:rStyle w:val="af4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- Численность </w:t>
            </w:r>
            <w:r w:rsidRPr="006A2EAA">
              <w:rPr>
                <w:rStyle w:val="af4"/>
                <w:rFonts w:ascii="Times New Roman" w:hAnsi="Times New Roman"/>
                <w:i w:val="0"/>
                <w:sz w:val="16"/>
                <w:szCs w:val="16"/>
                <w:lang w:val="ru-RU"/>
              </w:rPr>
              <w:lastRenderedPageBreak/>
              <w:t>участников клубных формирований</w:t>
            </w:r>
          </w:p>
          <w:p w:rsidR="00334984" w:rsidRPr="006A2EAA" w:rsidRDefault="00334984" w:rsidP="00F37048">
            <w:pPr>
              <w:pStyle w:val="16"/>
              <w:jc w:val="both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2709,1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590664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3285,5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19294,6</w:t>
            </w:r>
          </w:p>
        </w:tc>
      </w:tr>
      <w:tr w:rsidR="00334984" w:rsidRPr="006A2EAA" w:rsidTr="00334984">
        <w:trPr>
          <w:trHeight w:hRule="exact" w:val="397"/>
        </w:trPr>
        <w:tc>
          <w:tcPr>
            <w:tcW w:w="20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pStyle w:val="Style9"/>
              <w:widowControl/>
              <w:tabs>
                <w:tab w:val="left" w:pos="34"/>
              </w:tabs>
              <w:spacing w:line="240" w:lineRule="auto"/>
              <w:ind w:left="394" w:right="350" w:firstLine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pStyle w:val="1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 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2293,9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590664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265,7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3135,5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2610,8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15588,3</w:t>
            </w:r>
          </w:p>
        </w:tc>
      </w:tr>
      <w:tr w:rsidR="00334984" w:rsidRPr="00274B95" w:rsidTr="00334984">
        <w:trPr>
          <w:trHeight w:val="121"/>
        </w:trPr>
        <w:tc>
          <w:tcPr>
            <w:tcW w:w="20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областного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274B95" w:rsidTr="00334984">
        <w:trPr>
          <w:trHeight w:val="387"/>
        </w:trPr>
        <w:tc>
          <w:tcPr>
            <w:tcW w:w="20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274B95" w:rsidTr="00334984">
        <w:trPr>
          <w:trHeight w:val="454"/>
        </w:trPr>
        <w:tc>
          <w:tcPr>
            <w:tcW w:w="20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4984" w:rsidRPr="006A2EAA" w:rsidRDefault="00334984" w:rsidP="00F37048">
            <w:pPr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6A2EAA" w:rsidTr="00334984">
        <w:trPr>
          <w:trHeight w:hRule="exact" w:val="227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Внебюджетные средства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415,2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590664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674,7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674,7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674,7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674,7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590664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37</w:t>
            </w:r>
            <w:r>
              <w:rPr>
                <w:b/>
                <w:sz w:val="16"/>
                <w:szCs w:val="16"/>
              </w:rPr>
              <w:t>06,3</w:t>
            </w:r>
          </w:p>
        </w:tc>
      </w:tr>
      <w:tr w:rsidR="00334984" w:rsidRPr="006A2EAA" w:rsidTr="00334984">
        <w:trPr>
          <w:trHeight w:hRule="exact" w:val="227"/>
        </w:trPr>
        <w:tc>
          <w:tcPr>
            <w:tcW w:w="2086" w:type="dxa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6A2EAA" w:rsidTr="00334984">
        <w:trPr>
          <w:trHeight w:hRule="exact" w:val="227"/>
        </w:trPr>
        <w:tc>
          <w:tcPr>
            <w:tcW w:w="2086" w:type="dxa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МБУК «Районный Дом культуры Никольского муниципального района»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отремонтированных объектов культуры, в которых проведены мероприятия по капитальному ремонту и </w:t>
            </w:r>
            <w:proofErr w:type="gramStart"/>
            <w:r>
              <w:rPr>
                <w:sz w:val="16"/>
                <w:szCs w:val="16"/>
              </w:rPr>
              <w:t>ремонту</w:t>
            </w:r>
            <w:proofErr w:type="gramEnd"/>
            <w:r>
              <w:rPr>
                <w:sz w:val="16"/>
                <w:szCs w:val="16"/>
              </w:rPr>
              <w:t xml:space="preserve"> включая приобретение и монтаж оборудования.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35949,7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35949,7</w:t>
            </w:r>
          </w:p>
        </w:tc>
      </w:tr>
      <w:tr w:rsidR="00334984" w:rsidRPr="006A2EAA" w:rsidTr="00334984">
        <w:trPr>
          <w:trHeight w:hRule="exact" w:val="489"/>
        </w:trPr>
        <w:tc>
          <w:tcPr>
            <w:tcW w:w="208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1.3</w:t>
            </w:r>
          </w:p>
        </w:tc>
        <w:tc>
          <w:tcPr>
            <w:tcW w:w="149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объектов культуры</w:t>
            </w: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109C">
              <w:rPr>
                <w:sz w:val="16"/>
                <w:szCs w:val="16"/>
              </w:rPr>
              <w:t xml:space="preserve"> </w:t>
            </w:r>
            <w:r w:rsidRPr="006A2EAA">
              <w:rPr>
                <w:sz w:val="16"/>
                <w:szCs w:val="16"/>
              </w:rPr>
              <w:t>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1078,5</w:t>
            </w:r>
          </w:p>
        </w:tc>
      </w:tr>
      <w:tr w:rsidR="00334984" w:rsidRPr="00E2109C" w:rsidTr="00334984">
        <w:trPr>
          <w:trHeight w:hRule="exact" w:val="566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областного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34871,2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34871,2</w:t>
            </w:r>
          </w:p>
        </w:tc>
      </w:tr>
      <w:tr w:rsidR="00334984" w:rsidRPr="00274B95" w:rsidTr="00334984">
        <w:trPr>
          <w:trHeight w:hRule="exact" w:val="433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923769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34984" w:rsidRPr="00274B95" w:rsidTr="00334984">
        <w:trPr>
          <w:trHeight w:hRule="exact" w:val="411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6A2EAA" w:rsidTr="00334984">
        <w:trPr>
          <w:trHeight w:hRule="exact" w:val="227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274B95" w:rsidTr="00334984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E83244" w:rsidTr="00334984">
        <w:trPr>
          <w:trHeight w:hRule="exact" w:val="490"/>
        </w:trPr>
        <w:tc>
          <w:tcPr>
            <w:tcW w:w="208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1.4</w:t>
            </w:r>
          </w:p>
        </w:tc>
        <w:tc>
          <w:tcPr>
            <w:tcW w:w="149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укрепление МТБ домов культуры в населенных пунктах  с числом жителей до 50 тысяч человек</w:t>
            </w:r>
          </w:p>
        </w:tc>
        <w:tc>
          <w:tcPr>
            <w:tcW w:w="11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МБУК «Районный Дом культуры Никольского муниципального района»</w:t>
            </w:r>
          </w:p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Средняя численность участников клубных формирований </w:t>
            </w:r>
            <w:proofErr w:type="spellStart"/>
            <w:r>
              <w:rPr>
                <w:sz w:val="16"/>
                <w:szCs w:val="16"/>
              </w:rPr>
              <w:t>врасчете</w:t>
            </w:r>
            <w:proofErr w:type="spellEnd"/>
            <w:r>
              <w:rPr>
                <w:sz w:val="16"/>
                <w:szCs w:val="16"/>
              </w:rPr>
              <w:t xml:space="preserve"> на 1 тысячу человек (в населенных пунктах с числом жителей да 50 тысяч человек)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821,3</w:t>
            </w:r>
          </w:p>
        </w:tc>
      </w:tr>
      <w:tr w:rsidR="00334984" w:rsidRPr="00E83244" w:rsidTr="00334984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2109C">
              <w:rPr>
                <w:sz w:val="16"/>
                <w:szCs w:val="16"/>
              </w:rPr>
              <w:t xml:space="preserve"> </w:t>
            </w:r>
            <w:r w:rsidRPr="006A2EAA">
              <w:rPr>
                <w:sz w:val="16"/>
                <w:szCs w:val="16"/>
              </w:rPr>
              <w:t>собственные доходы районного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</w:tr>
      <w:tr w:rsidR="00334984" w:rsidRPr="00E83244" w:rsidTr="00334984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областного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187,0</w:t>
            </w:r>
          </w:p>
        </w:tc>
      </w:tr>
      <w:tr w:rsidR="00334984" w:rsidRPr="00E83244" w:rsidTr="00334984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федерального бюджета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626,1</w:t>
            </w:r>
          </w:p>
        </w:tc>
      </w:tr>
      <w:tr w:rsidR="00334984" w:rsidRPr="00274B95" w:rsidTr="00334984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E83244" w:rsidTr="00334984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274B95" w:rsidTr="00334984">
        <w:trPr>
          <w:trHeight w:hRule="exact" w:val="490"/>
        </w:trPr>
        <w:tc>
          <w:tcPr>
            <w:tcW w:w="20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4984" w:rsidRPr="006A2EAA" w:rsidRDefault="00334984" w:rsidP="00F3704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4" w:rsidRPr="00E2109C" w:rsidRDefault="00334984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34984" w:rsidRPr="00274B95" w:rsidTr="0033498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8"/>
          <w:wAfter w:w="9766" w:type="dxa"/>
          <w:trHeight w:val="100"/>
        </w:trPr>
        <w:tc>
          <w:tcPr>
            <w:tcW w:w="6537" w:type="dxa"/>
            <w:gridSpan w:val="4"/>
          </w:tcPr>
          <w:p w:rsidR="00334984" w:rsidRDefault="00334984" w:rsidP="00F37048">
            <w:pPr>
              <w:textAlignment w:val="top"/>
            </w:pPr>
          </w:p>
        </w:tc>
      </w:tr>
    </w:tbl>
    <w:p w:rsidR="00334984" w:rsidRDefault="00334984" w:rsidP="00334984">
      <w:pPr>
        <w:textAlignment w:val="top"/>
      </w:pPr>
    </w:p>
    <w:p w:rsidR="008D7488" w:rsidRDefault="008D7488" w:rsidP="00334984">
      <w:pPr>
        <w:textAlignment w:val="top"/>
      </w:pPr>
    </w:p>
    <w:p w:rsidR="0009552A" w:rsidRDefault="0009552A" w:rsidP="00334984">
      <w:pPr>
        <w:textAlignment w:val="top"/>
      </w:pPr>
    </w:p>
    <w:p w:rsidR="008D7488" w:rsidRDefault="008D7488" w:rsidP="00334984">
      <w:pPr>
        <w:textAlignment w:val="top"/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7276E8" w:rsidRDefault="007276E8" w:rsidP="00555A1F">
      <w:pPr>
        <w:jc w:val="right"/>
        <w:rPr>
          <w:sz w:val="20"/>
          <w:szCs w:val="20"/>
        </w:rPr>
      </w:pPr>
    </w:p>
    <w:p w:rsidR="008D7488" w:rsidRDefault="00555A1F" w:rsidP="00555A1F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7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09552A">
        <w:rPr>
          <w:sz w:val="20"/>
          <w:szCs w:val="20"/>
        </w:rPr>
        <w:t xml:space="preserve">    </w:t>
      </w:r>
    </w:p>
    <w:p w:rsidR="0009552A" w:rsidRPr="00555A1F" w:rsidRDefault="0009552A" w:rsidP="00555A1F">
      <w:pPr>
        <w:jc w:val="right"/>
        <w:rPr>
          <w:color w:val="000000"/>
          <w:sz w:val="20"/>
          <w:szCs w:val="20"/>
        </w:rPr>
      </w:pPr>
    </w:p>
    <w:p w:rsidR="008D7488" w:rsidRPr="006A2EAA" w:rsidRDefault="008D7488" w:rsidP="008D7488">
      <w:pPr>
        <w:jc w:val="right"/>
      </w:pPr>
      <w:r w:rsidRPr="006A2EAA">
        <w:t>Приложение 6</w:t>
      </w:r>
    </w:p>
    <w:p w:rsidR="008D7488" w:rsidRPr="006A2EAA" w:rsidRDefault="008D7488" w:rsidP="008D7488">
      <w:pPr>
        <w:jc w:val="right"/>
      </w:pPr>
      <w:r w:rsidRPr="006A2EAA">
        <w:t xml:space="preserve">к подпрограмме </w:t>
      </w:r>
      <w:r w:rsidRPr="006A2EAA">
        <w:rPr>
          <w:i/>
        </w:rPr>
        <w:t>2</w:t>
      </w:r>
      <w:r w:rsidRPr="006A2EAA">
        <w:t xml:space="preserve"> муниципальной программы</w:t>
      </w:r>
    </w:p>
    <w:p w:rsidR="008D7488" w:rsidRPr="006A2EAA" w:rsidRDefault="008D7488" w:rsidP="008D7488">
      <w:pPr>
        <w:jc w:val="right"/>
      </w:pPr>
    </w:p>
    <w:p w:rsidR="008D7488" w:rsidRPr="006A2EAA" w:rsidRDefault="008D7488" w:rsidP="008D7488">
      <w:pPr>
        <w:autoSpaceDE w:val="0"/>
        <w:autoSpaceDN w:val="0"/>
        <w:adjustRightInd w:val="0"/>
        <w:jc w:val="center"/>
        <w:rPr>
          <w:b/>
          <w:caps/>
        </w:rPr>
      </w:pPr>
      <w:r w:rsidRPr="006A2EAA">
        <w:rPr>
          <w:b/>
          <w:caps/>
        </w:rPr>
        <w:t xml:space="preserve">Прогноз </w:t>
      </w:r>
    </w:p>
    <w:p w:rsidR="008D7488" w:rsidRPr="006A2EAA" w:rsidRDefault="008D7488" w:rsidP="008D7488">
      <w:pPr>
        <w:autoSpaceDE w:val="0"/>
        <w:autoSpaceDN w:val="0"/>
        <w:adjustRightInd w:val="0"/>
        <w:jc w:val="center"/>
        <w:rPr>
          <w:b/>
        </w:rPr>
      </w:pPr>
      <w:r w:rsidRPr="006A2EAA">
        <w:rPr>
          <w:b/>
        </w:rPr>
        <w:t>сводных показателей муниципальных заданий на оказание муниципальных услуг (выполнение работ)</w:t>
      </w:r>
    </w:p>
    <w:p w:rsidR="008D7488" w:rsidRPr="006A2EAA" w:rsidRDefault="008D7488" w:rsidP="008D7488">
      <w:pPr>
        <w:autoSpaceDE w:val="0"/>
        <w:autoSpaceDN w:val="0"/>
        <w:adjustRightInd w:val="0"/>
        <w:jc w:val="center"/>
        <w:rPr>
          <w:b/>
        </w:rPr>
      </w:pPr>
      <w:r w:rsidRPr="006A2EAA">
        <w:rPr>
          <w:b/>
        </w:rPr>
        <w:t>муниципальными учреждениями по подпрограмме 2 муниципальной программы</w:t>
      </w:r>
    </w:p>
    <w:tbl>
      <w:tblPr>
        <w:tblW w:w="16159" w:type="dxa"/>
        <w:tblInd w:w="-7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6"/>
        <w:gridCol w:w="2547"/>
        <w:gridCol w:w="995"/>
        <w:gridCol w:w="992"/>
        <w:gridCol w:w="850"/>
        <w:gridCol w:w="850"/>
        <w:gridCol w:w="853"/>
        <w:gridCol w:w="847"/>
        <w:gridCol w:w="850"/>
        <w:gridCol w:w="168"/>
        <w:gridCol w:w="682"/>
        <w:gridCol w:w="16"/>
        <w:gridCol w:w="692"/>
        <w:gridCol w:w="16"/>
        <w:gridCol w:w="837"/>
        <w:gridCol w:w="13"/>
        <w:gridCol w:w="695"/>
        <w:gridCol w:w="13"/>
        <w:gridCol w:w="837"/>
        <w:gridCol w:w="13"/>
        <w:gridCol w:w="837"/>
      </w:tblGrid>
      <w:tr w:rsidR="008D7488" w:rsidRPr="00274B95" w:rsidTr="008D7488">
        <w:tc>
          <w:tcPr>
            <w:tcW w:w="2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i/>
              </w:rPr>
              <w:t xml:space="preserve">                                                          </w:t>
            </w:r>
            <w:r w:rsidRPr="006A2EAA">
              <w:rPr>
                <w:sz w:val="16"/>
                <w:szCs w:val="16"/>
              </w:rPr>
              <w:t>Наименование</w:t>
            </w:r>
          </w:p>
          <w:p w:rsidR="008D7488" w:rsidRPr="006A2EAA" w:rsidRDefault="008D7488" w:rsidP="00F37048">
            <w:pPr>
              <w:tabs>
                <w:tab w:val="left" w:pos="1200"/>
              </w:tabs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муниципальной услуги (работы)</w:t>
            </w:r>
          </w:p>
        </w:tc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Единица измерения объема муниципальной услуги</w:t>
            </w:r>
          </w:p>
        </w:tc>
        <w:tc>
          <w:tcPr>
            <w:tcW w:w="5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Значение показателя объема </w:t>
            </w:r>
            <w:r w:rsidRPr="006A2EAA">
              <w:rPr>
                <w:sz w:val="16"/>
                <w:szCs w:val="16"/>
              </w:rPr>
              <w:br/>
              <w:t>услуги (работы)</w:t>
            </w:r>
          </w:p>
        </w:tc>
        <w:tc>
          <w:tcPr>
            <w:tcW w:w="48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Расходы  на оказание муниципальной услуги (выполнение работы), тыс. руб.</w:t>
            </w:r>
          </w:p>
        </w:tc>
      </w:tr>
      <w:tr w:rsidR="008D7488" w:rsidRPr="006A2EAA" w:rsidTr="008D7488">
        <w:tc>
          <w:tcPr>
            <w:tcW w:w="2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rPr>
                <w:sz w:val="16"/>
                <w:szCs w:val="16"/>
              </w:rPr>
            </w:pPr>
          </w:p>
        </w:tc>
        <w:tc>
          <w:tcPr>
            <w:tcW w:w="2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2022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2023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2021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2025</w:t>
            </w:r>
          </w:p>
        </w:tc>
      </w:tr>
      <w:tr w:rsidR="008D7488" w:rsidRPr="006A2EAA" w:rsidTr="008D7488"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</w:t>
            </w:r>
          </w:p>
        </w:tc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7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11</w:t>
            </w:r>
          </w:p>
        </w:tc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15</w:t>
            </w:r>
          </w:p>
        </w:tc>
      </w:tr>
      <w:tr w:rsidR="008D7488" w:rsidRPr="00274B95" w:rsidTr="008D7488">
        <w:tc>
          <w:tcPr>
            <w:tcW w:w="16159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8"/>
                <w:szCs w:val="16"/>
              </w:rPr>
              <w:t>Наименование учредителя: Управление культуры администрации Никольского муниципального района</w:t>
            </w:r>
          </w:p>
        </w:tc>
      </w:tr>
      <w:tr w:rsidR="008D7488" w:rsidRPr="006A2EAA" w:rsidTr="008D7488">
        <w:trPr>
          <w:trHeight w:val="270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rPr>
                <w:sz w:val="18"/>
                <w:szCs w:val="18"/>
                <w:shd w:val="clear" w:color="auto" w:fill="FFFFFF"/>
              </w:rPr>
            </w:pPr>
            <w:r w:rsidRPr="006A2EAA">
              <w:rPr>
                <w:sz w:val="18"/>
                <w:szCs w:val="18"/>
                <w:shd w:val="clear" w:color="auto" w:fill="FFFFFF"/>
              </w:rPr>
              <w:t>Организация и проведение культурно-массовых мероприятий (бесплатная)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rPr>
                <w:i/>
                <w:sz w:val="18"/>
                <w:szCs w:val="18"/>
              </w:rPr>
            </w:pPr>
            <w:r w:rsidRPr="006A2EAA">
              <w:rPr>
                <w:rStyle w:val="af4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220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222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1939,6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B36511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4103,6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2E482E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r>
              <w:rPr>
                <w:sz w:val="18"/>
                <w:szCs w:val="18"/>
              </w:rPr>
              <w:t>32</w:t>
            </w:r>
            <w:r w:rsidRPr="006A2EAA">
              <w:rPr>
                <w:sz w:val="18"/>
                <w:szCs w:val="18"/>
              </w:rPr>
              <w:t>25,3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r>
              <w:rPr>
                <w:sz w:val="18"/>
                <w:szCs w:val="18"/>
              </w:rPr>
              <w:t>32</w:t>
            </w:r>
            <w:r w:rsidRPr="006A2EAA">
              <w:rPr>
                <w:sz w:val="18"/>
                <w:szCs w:val="18"/>
              </w:rPr>
              <w:t>25,3</w:t>
            </w:r>
          </w:p>
        </w:tc>
      </w:tr>
      <w:tr w:rsidR="008D7488" w:rsidRPr="006A2EAA" w:rsidTr="008D7488">
        <w:trPr>
          <w:trHeight w:val="150"/>
        </w:trPr>
        <w:tc>
          <w:tcPr>
            <w:tcW w:w="2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88" w:rsidRPr="006A2EAA" w:rsidRDefault="008D7488" w:rsidP="00F37048">
            <w:pPr>
              <w:rPr>
                <w:i/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 xml:space="preserve"> </w:t>
            </w:r>
            <w:r w:rsidRPr="006A2EAA">
              <w:rPr>
                <w:sz w:val="18"/>
                <w:szCs w:val="18"/>
                <w:shd w:val="clear" w:color="auto" w:fill="FFFFFF"/>
              </w:rPr>
              <w:t xml:space="preserve">Организация и проведение культурно-массовых мероприятий </w:t>
            </w:r>
            <w:r w:rsidRPr="006A2EAA">
              <w:rPr>
                <w:sz w:val="18"/>
                <w:szCs w:val="18"/>
              </w:rPr>
              <w:t>(платная)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pStyle w:val="1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A2EAA">
              <w:rPr>
                <w:rStyle w:val="af4"/>
                <w:rFonts w:ascii="Times New Roman" w:eastAsia="Calibri" w:hAnsi="Times New Roman"/>
                <w:sz w:val="18"/>
                <w:szCs w:val="18"/>
              </w:rPr>
              <w:t>Количество</w:t>
            </w:r>
            <w:proofErr w:type="spellEnd"/>
            <w:r w:rsidRPr="006A2EAA">
              <w:rPr>
                <w:rStyle w:val="af4"/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6A2EAA">
              <w:rPr>
                <w:rStyle w:val="af4"/>
                <w:rFonts w:ascii="Times New Roman" w:eastAsia="Calibri" w:hAnsi="Times New Roman"/>
                <w:sz w:val="18"/>
                <w:szCs w:val="18"/>
              </w:rPr>
              <w:t>проведенных</w:t>
            </w:r>
            <w:proofErr w:type="spellEnd"/>
            <w:r w:rsidRPr="006A2EAA">
              <w:rPr>
                <w:rStyle w:val="af4"/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 w:rsidRPr="006A2EAA">
              <w:rPr>
                <w:rStyle w:val="af4"/>
                <w:rFonts w:ascii="Times New Roman" w:eastAsia="Calibri" w:hAnsi="Times New Roman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Человеко-день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61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61</w:t>
            </w:r>
          </w:p>
        </w:tc>
        <w:tc>
          <w:tcPr>
            <w:tcW w:w="10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61</w:t>
            </w:r>
          </w:p>
        </w:tc>
        <w:tc>
          <w:tcPr>
            <w:tcW w:w="6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800,0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1200,0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A2EAA">
              <w:rPr>
                <w:sz w:val="18"/>
                <w:szCs w:val="18"/>
              </w:rPr>
              <w:t>00,0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1200,0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1200,0</w:t>
            </w:r>
          </w:p>
        </w:tc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1200,0</w:t>
            </w:r>
          </w:p>
        </w:tc>
      </w:tr>
      <w:tr w:rsidR="008D7488" w:rsidRPr="006A2EAA" w:rsidTr="008D7488">
        <w:trPr>
          <w:trHeight w:val="195"/>
        </w:trPr>
        <w:tc>
          <w:tcPr>
            <w:tcW w:w="2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8" w:rsidRPr="006A2EAA" w:rsidRDefault="008D7488" w:rsidP="00F37048">
            <w:pPr>
              <w:rPr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88" w:rsidRPr="001528C2" w:rsidRDefault="008D7488" w:rsidP="008D7488">
            <w:pPr>
              <w:pStyle w:val="1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6" w:hanging="68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28C2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spellEnd"/>
            <w:r w:rsidRPr="00152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28C2">
              <w:rPr>
                <w:rFonts w:ascii="Times New Roman" w:hAnsi="Times New Roman"/>
                <w:sz w:val="18"/>
                <w:szCs w:val="18"/>
              </w:rPr>
              <w:t>участников</w:t>
            </w:r>
            <w:proofErr w:type="spellEnd"/>
            <w:r w:rsidRPr="00152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28C2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22038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22038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22058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800,0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A2EAA">
              <w:rPr>
                <w:sz w:val="18"/>
                <w:szCs w:val="18"/>
              </w:rPr>
              <w:t>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1200,0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1200,0</w:t>
            </w:r>
          </w:p>
        </w:tc>
      </w:tr>
      <w:tr w:rsidR="008D7488" w:rsidRPr="006A2EAA" w:rsidTr="008D7488">
        <w:trPr>
          <w:trHeight w:val="225"/>
        </w:trPr>
        <w:tc>
          <w:tcPr>
            <w:tcW w:w="2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8" w:rsidRPr="006A2EAA" w:rsidRDefault="008D7488" w:rsidP="00F37048">
            <w:pPr>
              <w:rPr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rPr>
                <w:i/>
                <w:sz w:val="18"/>
                <w:szCs w:val="18"/>
              </w:rPr>
            </w:pPr>
            <w:r w:rsidRPr="006A2EAA">
              <w:rPr>
                <w:rStyle w:val="af4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541,5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543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835,0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A2EAA">
              <w:rPr>
                <w:sz w:val="18"/>
                <w:szCs w:val="18"/>
              </w:rPr>
              <w:t>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900,0</w:t>
            </w:r>
          </w:p>
        </w:tc>
      </w:tr>
      <w:tr w:rsidR="008D7488" w:rsidRPr="006A2EAA" w:rsidTr="008D7488">
        <w:trPr>
          <w:trHeight w:val="180"/>
        </w:trPr>
        <w:tc>
          <w:tcPr>
            <w:tcW w:w="2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88" w:rsidRPr="006A2EAA" w:rsidRDefault="008D7488" w:rsidP="00F37048">
            <w:pPr>
              <w:rPr>
                <w:i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7488" w:rsidRPr="006A2EAA" w:rsidRDefault="008D7488" w:rsidP="00F37048">
            <w:pPr>
              <w:rPr>
                <w:i/>
                <w:sz w:val="18"/>
                <w:szCs w:val="18"/>
              </w:rPr>
            </w:pPr>
            <w:r w:rsidRPr="006A2EAA">
              <w:rPr>
                <w:rStyle w:val="af4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360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361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361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362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835,0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</w:t>
            </w:r>
            <w:r w:rsidRPr="006A2EAA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488" w:rsidRPr="006A2EAA" w:rsidRDefault="008D7488" w:rsidP="00F37048">
            <w:pPr>
              <w:pStyle w:val="Style49"/>
              <w:spacing w:line="276" w:lineRule="auto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900,0</w:t>
            </w:r>
          </w:p>
        </w:tc>
      </w:tr>
      <w:tr w:rsidR="008D7488" w:rsidRPr="006A2EAA" w:rsidTr="008D7488">
        <w:trPr>
          <w:trHeight w:val="459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Организация деятельности клубных формирований самодеятельного народного творчества (платная)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Число участников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118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119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670,0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730,0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A2EAA"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2E482E" w:rsidRDefault="008D748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2E482E" w:rsidRDefault="008D748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1024,1</w:t>
            </w:r>
          </w:p>
        </w:tc>
      </w:tr>
      <w:tr w:rsidR="008D7488" w:rsidRPr="006A2EAA" w:rsidTr="008D7488">
        <w:trPr>
          <w:trHeight w:val="561"/>
        </w:trPr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670,0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730,0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A2EAA"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r w:rsidRPr="006A2EAA">
              <w:rPr>
                <w:sz w:val="18"/>
                <w:szCs w:val="18"/>
              </w:rPr>
              <w:t>750,0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r w:rsidRPr="006A2EAA">
              <w:rPr>
                <w:sz w:val="18"/>
                <w:szCs w:val="18"/>
              </w:rPr>
              <w:t>750,0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r w:rsidRPr="006A2EAA">
              <w:rPr>
                <w:sz w:val="18"/>
                <w:szCs w:val="18"/>
              </w:rPr>
              <w:t>750,0</w:t>
            </w:r>
          </w:p>
        </w:tc>
      </w:tr>
      <w:tr w:rsidR="008D7488" w:rsidRPr="006A2EAA" w:rsidTr="008D7488">
        <w:trPr>
          <w:trHeight w:val="413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Организация деятельности клубных формирований самодеятельного народного творчества (бесплатная)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Число участников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549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550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670,0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730,0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A2EAA"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r w:rsidRPr="006A2EAA">
              <w:rPr>
                <w:sz w:val="18"/>
                <w:szCs w:val="18"/>
              </w:rPr>
              <w:t>750,0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r w:rsidRPr="006A2EAA">
              <w:rPr>
                <w:sz w:val="18"/>
                <w:szCs w:val="18"/>
              </w:rPr>
              <w:t>750,0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r w:rsidRPr="006A2EAA">
              <w:rPr>
                <w:sz w:val="18"/>
                <w:szCs w:val="18"/>
              </w:rPr>
              <w:t>750,0</w:t>
            </w:r>
          </w:p>
        </w:tc>
      </w:tr>
      <w:tr w:rsidR="008D7488" w:rsidRPr="006A2EAA" w:rsidTr="008D7488">
        <w:trPr>
          <w:trHeight w:val="834"/>
        </w:trPr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488" w:rsidRPr="006A2EAA" w:rsidRDefault="008D748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699,1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F57236" w:rsidRDefault="008D748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2E482E" w:rsidRDefault="008D748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761,4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761,4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488" w:rsidRPr="006A2EAA" w:rsidRDefault="008D748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761,4</w:t>
            </w:r>
          </w:p>
        </w:tc>
      </w:tr>
    </w:tbl>
    <w:p w:rsidR="008D7488" w:rsidRPr="006A2EAA" w:rsidRDefault="008D7488" w:rsidP="008D7488">
      <w:pPr>
        <w:rPr>
          <w:i/>
        </w:rPr>
      </w:pPr>
      <w:r w:rsidRPr="006A2EAA">
        <w:rPr>
          <w:i/>
        </w:rPr>
        <w:t xml:space="preserve">                                                          </w:t>
      </w:r>
    </w:p>
    <w:p w:rsidR="008D7488" w:rsidRPr="00E2109C" w:rsidRDefault="008D7488" w:rsidP="00334984">
      <w:pPr>
        <w:textAlignment w:val="top"/>
      </w:pPr>
    </w:p>
    <w:p w:rsidR="0005458A" w:rsidRDefault="0005458A" w:rsidP="0005458A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color w:val="000000"/>
        </w:rPr>
      </w:pPr>
    </w:p>
    <w:p w:rsidR="00F37048" w:rsidRDefault="00F37048" w:rsidP="0005458A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color w:val="000000"/>
        </w:rPr>
      </w:pPr>
    </w:p>
    <w:p w:rsidR="00F37048" w:rsidRDefault="00F37048" w:rsidP="0005458A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color w:val="000000"/>
        </w:rPr>
      </w:pPr>
    </w:p>
    <w:p w:rsidR="00F37048" w:rsidRDefault="00F37048" w:rsidP="0005458A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color w:val="000000"/>
        </w:rPr>
      </w:pPr>
    </w:p>
    <w:p w:rsidR="00F37048" w:rsidRDefault="00F37048" w:rsidP="0005458A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color w:val="000000"/>
        </w:rPr>
      </w:pPr>
    </w:p>
    <w:p w:rsidR="00F37048" w:rsidRDefault="00F37048" w:rsidP="0005458A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color w:val="000000"/>
        </w:rPr>
      </w:pPr>
    </w:p>
    <w:p w:rsidR="00F37048" w:rsidRDefault="00F37048" w:rsidP="0005458A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color w:val="000000"/>
        </w:rPr>
      </w:pPr>
    </w:p>
    <w:p w:rsidR="00F37048" w:rsidRDefault="00555A1F" w:rsidP="00555A1F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8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09552A">
        <w:rPr>
          <w:sz w:val="20"/>
          <w:szCs w:val="20"/>
        </w:rPr>
        <w:t xml:space="preserve">    </w:t>
      </w:r>
    </w:p>
    <w:p w:rsidR="0009552A" w:rsidRPr="00555A1F" w:rsidRDefault="0009552A" w:rsidP="00555A1F">
      <w:pPr>
        <w:jc w:val="right"/>
        <w:rPr>
          <w:color w:val="000000"/>
          <w:sz w:val="20"/>
          <w:szCs w:val="20"/>
        </w:rPr>
      </w:pP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</w:pPr>
      <w:r w:rsidRPr="006A2EAA">
        <w:t xml:space="preserve">Приложение 3  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</w:pPr>
      <w:r w:rsidRPr="006A2EAA">
        <w:t>к подпрограмме 3 муниципальной программе</w:t>
      </w:r>
    </w:p>
    <w:p w:rsidR="00F37048" w:rsidRPr="006A2EAA" w:rsidRDefault="00F37048" w:rsidP="00F3704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A2EAA">
        <w:rPr>
          <w:b/>
          <w:caps/>
          <w:sz w:val="20"/>
          <w:szCs w:val="20"/>
        </w:rPr>
        <w:t xml:space="preserve"> </w:t>
      </w:r>
      <w:r w:rsidRPr="006A2EAA">
        <w:rPr>
          <w:b/>
          <w:sz w:val="20"/>
          <w:szCs w:val="20"/>
        </w:rPr>
        <w:t>ФИНАНСОВОЕ ОБЕСПЕЧЕНИЕ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A2EAA">
        <w:rPr>
          <w:b/>
          <w:sz w:val="20"/>
          <w:szCs w:val="20"/>
        </w:rPr>
        <w:t xml:space="preserve">подпрограммы 3 муниципальной программы 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25"/>
        <w:gridCol w:w="1411"/>
        <w:gridCol w:w="1615"/>
        <w:gridCol w:w="1537"/>
        <w:gridCol w:w="2730"/>
        <w:gridCol w:w="867"/>
        <w:gridCol w:w="830"/>
        <w:gridCol w:w="904"/>
        <w:gridCol w:w="867"/>
        <w:gridCol w:w="867"/>
        <w:gridCol w:w="867"/>
        <w:gridCol w:w="1315"/>
      </w:tblGrid>
      <w:tr w:rsidR="00F37048" w:rsidRPr="006A2EAA" w:rsidTr="00797F8F">
        <w:trPr>
          <w:trHeight w:val="313"/>
        </w:trPr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jc w:val="right"/>
              <w:textAlignment w:val="top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Статус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Наименование</w:t>
            </w: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ведомственной целевой программы, основного</w:t>
            </w: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мероприятия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Ответственный исполнитель,</w:t>
            </w:r>
          </w:p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участник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Целевой показатель 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27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jc w:val="center"/>
            </w:pPr>
            <w:r w:rsidRPr="006A2EAA">
              <w:t>Расходы (тыс</w:t>
            </w:r>
            <w:proofErr w:type="gramStart"/>
            <w:r w:rsidRPr="006A2EAA">
              <w:t>.р</w:t>
            </w:r>
            <w:proofErr w:type="gramEnd"/>
            <w:r w:rsidRPr="006A2EAA">
              <w:t>уб.)</w:t>
            </w:r>
          </w:p>
        </w:tc>
      </w:tr>
      <w:tr w:rsidR="00F37048" w:rsidRPr="006A2EAA" w:rsidTr="00797F8F">
        <w:tc>
          <w:tcPr>
            <w:tcW w:w="19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Всего</w:t>
            </w:r>
          </w:p>
          <w:p w:rsidR="00F37048" w:rsidRPr="006A2EAA" w:rsidRDefault="00F37048" w:rsidP="00F37048">
            <w:pPr>
              <w:rPr>
                <w:sz w:val="18"/>
                <w:szCs w:val="18"/>
              </w:rPr>
            </w:pPr>
          </w:p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37048" w:rsidRPr="006A2EAA" w:rsidTr="00797F8F">
        <w:trPr>
          <w:trHeight w:val="297"/>
        </w:trPr>
        <w:tc>
          <w:tcPr>
            <w:tcW w:w="1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4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5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8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9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11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12</w:t>
            </w:r>
          </w:p>
        </w:tc>
      </w:tr>
      <w:tr w:rsidR="00F37048" w:rsidRPr="006A2EAA" w:rsidTr="00797F8F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Подпрограмма «Развитие библиотечного дела в Никольском муниципальном районе»  </w:t>
            </w:r>
          </w:p>
          <w:p w:rsidR="00F37048" w:rsidRPr="006A2EAA" w:rsidRDefault="00F37048" w:rsidP="00F37048">
            <w:pPr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 </w:t>
            </w:r>
          </w:p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rPr>
                <w:sz w:val="20"/>
                <w:szCs w:val="20"/>
              </w:rPr>
            </w:pPr>
            <w:r w:rsidRPr="006A2EAA">
              <w:rPr>
                <w:b/>
                <w:sz w:val="20"/>
                <w:szCs w:val="20"/>
              </w:rPr>
              <w:t>Основное мероприятие 1</w:t>
            </w:r>
            <w:r w:rsidRPr="006A2EA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«Развитие сферы  культуры Никольского муниципального района на 2020 - 2025 годы»</w:t>
            </w: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Информационная деятельность библиотек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МКУК «МЦБС»                                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jc w:val="center"/>
              <w:rPr>
                <w:b/>
                <w:i/>
                <w:sz w:val="20"/>
                <w:szCs w:val="16"/>
              </w:rPr>
            </w:pPr>
            <w:r w:rsidRPr="006A2EAA">
              <w:rPr>
                <w:b/>
                <w:i/>
                <w:sz w:val="20"/>
                <w:szCs w:val="16"/>
              </w:rPr>
              <w:t>14973,6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15656,4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B36511" w:rsidP="00F37048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16927,5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18027,2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18200,7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16085,0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B36511" w:rsidP="00797F8F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99870,4</w:t>
            </w:r>
          </w:p>
        </w:tc>
      </w:tr>
      <w:tr w:rsidR="00F37048" w:rsidRPr="006A2EAA" w:rsidTr="00797F8F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jc w:val="center"/>
              <w:rPr>
                <w:b/>
                <w:i/>
                <w:sz w:val="20"/>
                <w:szCs w:val="16"/>
              </w:rPr>
            </w:pPr>
            <w:r w:rsidRPr="006A2EAA">
              <w:rPr>
                <w:b/>
                <w:i/>
                <w:sz w:val="20"/>
                <w:szCs w:val="16"/>
              </w:rPr>
              <w:t>13058,6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13943,9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B36511" w:rsidP="00F37048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14890,3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A6144E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15990,</w:t>
            </w:r>
            <w:r w:rsidR="00A6144E">
              <w:rPr>
                <w:b/>
                <w:i/>
                <w:sz w:val="20"/>
                <w:szCs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16163,5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16085,0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B36511" w:rsidP="00A614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90131,</w:t>
            </w:r>
            <w:r w:rsidR="00A6144E">
              <w:rPr>
                <w:b/>
                <w:i/>
                <w:sz w:val="20"/>
                <w:szCs w:val="16"/>
              </w:rPr>
              <w:t>2</w:t>
            </w:r>
          </w:p>
        </w:tc>
      </w:tr>
      <w:tr w:rsidR="00F37048" w:rsidRPr="006A2EAA" w:rsidTr="00797F8F">
        <w:trPr>
          <w:trHeight w:hRule="exact" w:val="737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 w:rsidRPr="006A2EAA">
              <w:rPr>
                <w:b/>
                <w:i/>
                <w:sz w:val="20"/>
                <w:szCs w:val="16"/>
              </w:rPr>
              <w:t>1865,0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 w:rsidRPr="006A2EAA">
              <w:rPr>
                <w:b/>
                <w:i/>
                <w:sz w:val="20"/>
                <w:szCs w:val="16"/>
              </w:rPr>
              <w:t>1712,5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1787,2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A614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1787,</w:t>
            </w:r>
            <w:r w:rsidR="00A6144E">
              <w:rPr>
                <w:b/>
                <w:i/>
                <w:sz w:val="20"/>
                <w:szCs w:val="16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1787,2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A6144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8939,</w:t>
            </w:r>
            <w:r w:rsidR="00A6144E">
              <w:rPr>
                <w:b/>
                <w:i/>
                <w:sz w:val="20"/>
                <w:szCs w:val="16"/>
              </w:rPr>
              <w:t>0</w:t>
            </w:r>
          </w:p>
        </w:tc>
      </w:tr>
      <w:tr w:rsidR="00F37048" w:rsidRPr="006A2EAA" w:rsidTr="00797F8F">
        <w:trPr>
          <w:trHeight w:hRule="exact" w:val="737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 w:rsidRPr="006A2EAA">
              <w:rPr>
                <w:b/>
                <w:i/>
                <w:sz w:val="20"/>
                <w:szCs w:val="16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C1C9D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80</w:t>
            </w:r>
            <w:r w:rsidRPr="006A2EAA">
              <w:rPr>
                <w:b/>
                <w:i/>
                <w:sz w:val="20"/>
                <w:szCs w:val="16"/>
              </w:rPr>
              <w:t>0,0</w:t>
            </w:r>
          </w:p>
        </w:tc>
      </w:tr>
      <w:tr w:rsidR="00F37048" w:rsidRPr="00274B95" w:rsidTr="00797F8F">
        <w:trPr>
          <w:trHeight w:val="625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</w:tr>
      <w:tr w:rsidR="00F37048" w:rsidRPr="006A2EAA" w:rsidTr="00797F8F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16"/>
              </w:rPr>
            </w:pPr>
          </w:p>
        </w:tc>
      </w:tr>
      <w:tr w:rsidR="00F37048" w:rsidRPr="006A2EAA" w:rsidTr="00797F8F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b/>
                <w:sz w:val="20"/>
                <w:szCs w:val="20"/>
              </w:rPr>
              <w:t>мероприятие 1.1</w:t>
            </w:r>
            <w:r w:rsidRPr="006A2EA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Формирование, учет, изучение, обеспечение физического сохранения безопасности фондов библиотек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МКУК  «МЦБС»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18"/>
                <w:szCs w:val="18"/>
              </w:rPr>
              <w:t>Средняя обеспеченность новыми поступлениями в библиотечный фонд в расчете на 1000 жителей района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1500,00</w:t>
            </w:r>
          </w:p>
        </w:tc>
      </w:tr>
      <w:tr w:rsidR="00F37048" w:rsidRPr="006A2EAA" w:rsidTr="00797F8F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1500,00</w:t>
            </w:r>
          </w:p>
        </w:tc>
      </w:tr>
      <w:tr w:rsidR="00F37048" w:rsidRPr="006A2EAA" w:rsidTr="00797F8F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F7ECF" w:rsidTr="00797F8F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274B95" w:rsidTr="00797F8F">
        <w:trPr>
          <w:trHeight w:val="389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227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b/>
                <w:sz w:val="20"/>
                <w:szCs w:val="20"/>
              </w:rPr>
              <w:t>мероприятие 1. 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Библиотечное, библиографическое, и информационное обслуживание пользователей библиотек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МКУК «МЦБС»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Количество посещений общедоступных библиотек на одного жителя в год</w:t>
            </w:r>
          </w:p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270,0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1370,0</w:t>
            </w:r>
          </w:p>
        </w:tc>
      </w:tr>
      <w:tr w:rsidR="00F37048" w:rsidRPr="006A2EAA" w:rsidTr="00797F8F">
        <w:trPr>
          <w:trHeight w:val="51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220,0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220,0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1320,0</w:t>
            </w:r>
          </w:p>
        </w:tc>
      </w:tr>
      <w:tr w:rsidR="00F37048" w:rsidRPr="00274B95" w:rsidTr="00797F8F">
        <w:trPr>
          <w:trHeight w:val="36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val="42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50,0</w:t>
            </w:r>
          </w:p>
        </w:tc>
      </w:tr>
      <w:tr w:rsidR="00F37048" w:rsidRPr="00274B95" w:rsidTr="00797F8F">
        <w:trPr>
          <w:trHeight w:val="30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284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b/>
                <w:sz w:val="20"/>
                <w:szCs w:val="20"/>
              </w:rPr>
              <w:t>мероприятие 1.3</w:t>
            </w:r>
            <w:r w:rsidRPr="006A2E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МКУК «МЦБС»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 xml:space="preserve">Количество библиографических записей в сводном электронном каталоге </w:t>
            </w: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150,0</w:t>
            </w:r>
          </w:p>
        </w:tc>
      </w:tr>
      <w:tr w:rsidR="00F37048" w:rsidRPr="006A2EAA" w:rsidTr="00797F8F">
        <w:trPr>
          <w:trHeight w:val="345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150,0</w:t>
            </w:r>
          </w:p>
        </w:tc>
      </w:tr>
      <w:tr w:rsidR="00F37048" w:rsidRPr="00274B95" w:rsidTr="00797F8F">
        <w:trPr>
          <w:trHeight w:val="24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274B95" w:rsidTr="00797F8F">
        <w:trPr>
          <w:trHeight w:val="12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274B95" w:rsidTr="00797F8F">
        <w:trPr>
          <w:trHeight w:val="330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284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284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b/>
                <w:sz w:val="20"/>
                <w:szCs w:val="20"/>
              </w:rPr>
              <w:t>Мероприятие 1. 4</w:t>
            </w: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</w:rPr>
            </w:pPr>
            <w:r w:rsidRPr="006A2EAA">
              <w:rPr>
                <w:rFonts w:ascii="Times New Roman" w:hAnsi="Times New Roman" w:cs="Times New Roman"/>
              </w:rPr>
              <w:t>Обеспечение деятельности учреждения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МКУК «МЦБС»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-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12394,1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13406,5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B36511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14316,8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C1CCB">
              <w:rPr>
                <w:b/>
                <w:sz w:val="16"/>
                <w:szCs w:val="16"/>
              </w:rPr>
              <w:t>15416,5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C1CCB">
              <w:rPr>
                <w:b/>
                <w:sz w:val="16"/>
                <w:szCs w:val="16"/>
              </w:rPr>
              <w:t>15590,0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C1CCB">
              <w:rPr>
                <w:b/>
                <w:sz w:val="16"/>
                <w:szCs w:val="16"/>
              </w:rPr>
              <w:t>15590,0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B36511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86713,9</w:t>
            </w:r>
          </w:p>
        </w:tc>
      </w:tr>
      <w:tr w:rsidR="00F37048" w:rsidRPr="006A2EAA" w:rsidTr="00797F8F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12394,1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B36511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14316,8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15416,5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C1CC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2925CC" w:rsidRDefault="00B36511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86713,9</w:t>
            </w:r>
          </w:p>
        </w:tc>
      </w:tr>
      <w:tr w:rsidR="00F37048" w:rsidRPr="00274B95" w:rsidTr="00797F8F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274B95" w:rsidTr="00797F8F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274B95" w:rsidTr="00797F8F">
        <w:trPr>
          <w:trHeight w:val="682"/>
        </w:trPr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340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2EAA">
              <w:rPr>
                <w:b/>
                <w:sz w:val="20"/>
                <w:szCs w:val="20"/>
              </w:rPr>
              <w:t>Мероприятие 1.5</w:t>
            </w:r>
          </w:p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</w:rPr>
            </w:pPr>
            <w:r w:rsidRPr="006A2EAA">
              <w:rPr>
                <w:rFonts w:ascii="Times New Roman" w:hAnsi="Times New Roman" w:cs="Times New Roman"/>
              </w:rPr>
              <w:t>Обеспечение развития и укрепление материально-технической базы сельских библиотек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МКУК «МЦБС»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FD1278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1278">
              <w:rPr>
                <w:sz w:val="20"/>
                <w:szCs w:val="20"/>
              </w:rPr>
              <w:t xml:space="preserve">Количество отремонтированных и оснащенных библиотек, расположенных в сельских населенных </w:t>
            </w:r>
            <w:r w:rsidRPr="00FD1278">
              <w:rPr>
                <w:sz w:val="20"/>
                <w:szCs w:val="20"/>
              </w:rPr>
              <w:lastRenderedPageBreak/>
              <w:t>пунктах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A2EAA">
              <w:rPr>
                <w:b/>
                <w:sz w:val="16"/>
                <w:szCs w:val="16"/>
              </w:rPr>
              <w:t>1694,5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1414,9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1414,9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1414,9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1414,9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7354,1</w:t>
            </w:r>
          </w:p>
        </w:tc>
      </w:tr>
      <w:tr w:rsidR="00F37048" w:rsidRPr="006A2EAA" w:rsidTr="00797F8F">
        <w:trPr>
          <w:trHeight w:hRule="exact" w:val="56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169,5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A61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</w:t>
            </w:r>
            <w:r w:rsidR="00A6144E">
              <w:rPr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A6144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339,</w:t>
            </w:r>
            <w:r w:rsidR="00A6144E">
              <w:rPr>
                <w:b/>
                <w:sz w:val="16"/>
                <w:szCs w:val="16"/>
              </w:rPr>
              <w:t>2</w:t>
            </w:r>
          </w:p>
        </w:tc>
      </w:tr>
      <w:tr w:rsidR="00F37048" w:rsidRPr="006A2EAA" w:rsidTr="00797F8F">
        <w:trPr>
          <w:trHeight w:hRule="exact" w:val="56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1525,0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1372,5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1372,5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A6144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1372,</w:t>
            </w:r>
            <w:r w:rsidR="00A6144E">
              <w:rPr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19239B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701</w:t>
            </w:r>
            <w:r w:rsidR="00A6144E">
              <w:rPr>
                <w:b/>
                <w:sz w:val="16"/>
                <w:szCs w:val="16"/>
              </w:rPr>
              <w:t>4,9</w:t>
            </w:r>
          </w:p>
        </w:tc>
      </w:tr>
      <w:tr w:rsidR="00F37048" w:rsidRPr="00274B95" w:rsidTr="00797F8F">
        <w:trPr>
          <w:trHeight w:hRule="exact" w:val="56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274B95" w:rsidTr="00797F8F">
        <w:trPr>
          <w:trHeight w:hRule="exact" w:val="851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340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34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E507A7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E507A7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07A7">
              <w:rPr>
                <w:sz w:val="20"/>
                <w:szCs w:val="20"/>
              </w:rPr>
              <w:t>Реализация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E507A7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07A7">
              <w:rPr>
                <w:sz w:val="20"/>
                <w:szCs w:val="20"/>
              </w:rPr>
              <w:t>МКУК «МЦБС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E507A7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07A7">
              <w:rPr>
                <w:sz w:val="20"/>
                <w:szCs w:val="20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2782,4</w:t>
            </w:r>
          </w:p>
        </w:tc>
      </w:tr>
      <w:tr w:rsidR="00F37048" w:rsidRPr="006A2EAA" w:rsidTr="00797F8F">
        <w:trPr>
          <w:trHeight w:hRule="exact" w:val="340"/>
        </w:trPr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F37048" w:rsidRPr="00FD1278" w:rsidRDefault="00F37048" w:rsidP="00F370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D1278">
              <w:rPr>
                <w:b/>
                <w:sz w:val="20"/>
                <w:szCs w:val="20"/>
              </w:rPr>
              <w:t>Мероприятие 1.6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 собственные доходы районного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108,3</w:t>
            </w:r>
          </w:p>
        </w:tc>
      </w:tr>
      <w:tr w:rsidR="00F37048" w:rsidRPr="00FD1278" w:rsidTr="00797F8F">
        <w:trPr>
          <w:trHeight w:hRule="exact" w:val="340"/>
        </w:trPr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1924,1</w:t>
            </w:r>
          </w:p>
        </w:tc>
      </w:tr>
      <w:tr w:rsidR="00F37048" w:rsidRPr="00FD1278" w:rsidTr="00797F8F">
        <w:trPr>
          <w:trHeight w:hRule="exact" w:val="340"/>
        </w:trPr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525705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750,0</w:t>
            </w:r>
          </w:p>
        </w:tc>
      </w:tr>
      <w:tr w:rsidR="00F37048" w:rsidRPr="00FD1278" w:rsidTr="00797F8F">
        <w:trPr>
          <w:trHeight w:hRule="exact" w:val="340"/>
        </w:trPr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D1278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D1278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D1278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D1278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D1278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D1278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D1278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37048" w:rsidRPr="006A2EAA" w:rsidTr="00797F8F">
        <w:trPr>
          <w:trHeight w:hRule="exact" w:val="340"/>
        </w:trPr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37048" w:rsidRDefault="00F37048" w:rsidP="00555A1F">
      <w:pPr>
        <w:autoSpaceDE w:val="0"/>
        <w:autoSpaceDN w:val="0"/>
        <w:adjustRightInd w:val="0"/>
        <w:outlineLvl w:val="2"/>
        <w:rPr>
          <w:b/>
          <w:bCs/>
          <w:color w:val="000000"/>
        </w:rPr>
      </w:pPr>
    </w:p>
    <w:p w:rsidR="00F37048" w:rsidRDefault="00F37048" w:rsidP="0005458A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color w:val="000000"/>
        </w:rPr>
      </w:pPr>
    </w:p>
    <w:p w:rsidR="00F37048" w:rsidRDefault="00555A1F" w:rsidP="00555A1F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9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09552A">
        <w:rPr>
          <w:sz w:val="20"/>
          <w:szCs w:val="20"/>
        </w:rPr>
        <w:t xml:space="preserve">    </w:t>
      </w:r>
    </w:p>
    <w:p w:rsidR="0009552A" w:rsidRPr="00555A1F" w:rsidRDefault="0009552A" w:rsidP="00555A1F">
      <w:pPr>
        <w:jc w:val="right"/>
        <w:rPr>
          <w:color w:val="000000"/>
          <w:sz w:val="20"/>
          <w:szCs w:val="20"/>
        </w:rPr>
      </w:pP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</w:pPr>
      <w:r w:rsidRPr="006A2EAA">
        <w:t xml:space="preserve">Приложение 3  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</w:pPr>
      <w:r w:rsidRPr="006A2EAA">
        <w:t>к подпрограмме 4 муниципальной программы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</w:pP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2EAA">
        <w:rPr>
          <w:b/>
        </w:rPr>
        <w:t>ФИНАНСОВОЕ ОБЕСПЕЧЕНИЕ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2EAA">
        <w:rPr>
          <w:b/>
        </w:rPr>
        <w:t xml:space="preserve">подпрограммы 4 муниципальной программы 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16303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134"/>
        <w:gridCol w:w="1701"/>
        <w:gridCol w:w="2551"/>
        <w:gridCol w:w="851"/>
        <w:gridCol w:w="851"/>
        <w:gridCol w:w="1134"/>
        <w:gridCol w:w="1134"/>
        <w:gridCol w:w="1134"/>
        <w:gridCol w:w="850"/>
        <w:gridCol w:w="1702"/>
      </w:tblGrid>
      <w:tr w:rsidR="00F37048" w:rsidRPr="006A2EAA" w:rsidTr="00F3704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   статус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  </w:t>
            </w:r>
            <w:r w:rsidRPr="006A2EAA">
              <w:rPr>
                <w:rFonts w:ascii="Times New Roman" w:hAnsi="Times New Roman" w:cs="Times New Roman"/>
                <w:sz w:val="18"/>
                <w:szCs w:val="18"/>
              </w:rPr>
              <w:br/>
              <w:t>ведомственной целевой</w:t>
            </w:r>
            <w:r w:rsidRPr="006A2EA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основного </w:t>
            </w:r>
            <w:r w:rsidRPr="006A2EA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  </w:t>
            </w:r>
            <w:r w:rsidRPr="006A2EA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участник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(приводится порядковый номер целевого показателя в соответствии с приложением 1 к подпрограмме)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Расходы (тыс. руб.), год</w:t>
            </w:r>
          </w:p>
        </w:tc>
      </w:tr>
      <w:tr w:rsidR="00F37048" w:rsidRPr="006A2EAA" w:rsidTr="00F3704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rPr>
                <w:cap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rPr>
                <w:cap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rPr>
                <w:cap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37048" w:rsidRPr="006A2EAA" w:rsidTr="00F37048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     1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37048" w:rsidRPr="006A2EAA" w:rsidTr="00F3704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rStyle w:val="FontStyle87"/>
                <w:b w:val="0"/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 xml:space="preserve">Подпрограмма  </w:t>
            </w:r>
            <w:r w:rsidRPr="006A2EAA">
              <w:rPr>
                <w:rStyle w:val="FontStyle87"/>
                <w:sz w:val="18"/>
                <w:szCs w:val="18"/>
              </w:rPr>
              <w:t>«</w:t>
            </w:r>
            <w:r w:rsidRPr="006A2EAA">
              <w:rPr>
                <w:bCs/>
                <w:sz w:val="18"/>
                <w:szCs w:val="18"/>
              </w:rPr>
              <w:t>Развитие</w:t>
            </w:r>
            <w:r w:rsidRPr="006A2EAA">
              <w:rPr>
                <w:b/>
                <w:bCs/>
                <w:sz w:val="18"/>
                <w:szCs w:val="18"/>
              </w:rPr>
              <w:t xml:space="preserve"> </w:t>
            </w:r>
            <w:r w:rsidRPr="006A2EAA">
              <w:rPr>
                <w:rStyle w:val="FontStyle87"/>
                <w:sz w:val="18"/>
                <w:szCs w:val="18"/>
              </w:rPr>
              <w:t xml:space="preserve"> дополнительного  художественного образования детей»</w:t>
            </w:r>
          </w:p>
          <w:p w:rsidR="00F37048" w:rsidRPr="006A2EAA" w:rsidRDefault="00F37048" w:rsidP="00F37048">
            <w:pPr>
              <w:rPr>
                <w:bCs/>
                <w:sz w:val="18"/>
                <w:szCs w:val="18"/>
              </w:rPr>
            </w:pPr>
            <w:r w:rsidRPr="006A2EAA">
              <w:rPr>
                <w:rStyle w:val="FontStyle87"/>
                <w:sz w:val="18"/>
                <w:szCs w:val="18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 xml:space="preserve">«Развитие сферы  культуры Никольского муниципального района </w:t>
            </w:r>
          </w:p>
          <w:p w:rsidR="00F37048" w:rsidRPr="006A2EAA" w:rsidRDefault="00F3704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на 2020 - 2025 годы»</w:t>
            </w: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общеобразовательных, предпрофессиональных программ, реализация дополнительных </w:t>
            </w:r>
            <w:r w:rsidRPr="006A2E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общеобразовательных,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МБУ ДО «НДШИ»                    </w:t>
            </w:r>
          </w:p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jc w:val="center"/>
              <w:rPr>
                <w:b/>
                <w:i/>
                <w:sz w:val="20"/>
                <w:szCs w:val="18"/>
              </w:rPr>
            </w:pPr>
            <w:r w:rsidRPr="006A2EAA">
              <w:rPr>
                <w:b/>
                <w:i/>
                <w:sz w:val="20"/>
                <w:szCs w:val="18"/>
              </w:rPr>
              <w:t>11660,1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C7C36" w:rsidRDefault="00F37048" w:rsidP="00F37048">
            <w:pPr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12894,3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12</w:t>
            </w:r>
            <w:r w:rsidR="00B36511">
              <w:rPr>
                <w:b/>
                <w:i/>
                <w:sz w:val="20"/>
                <w:szCs w:val="18"/>
              </w:rPr>
              <w:t>899,2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13642,4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13821,7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13821,7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C7C36" w:rsidRDefault="00B36511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78739,4</w:t>
            </w:r>
          </w:p>
        </w:tc>
      </w:tr>
      <w:tr w:rsidR="00F37048" w:rsidRPr="006A2EAA" w:rsidTr="00F37048">
        <w:trPr>
          <w:trHeight w:val="27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собственные доходы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10388,6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11373,9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B36511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11399,2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12142,4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12321,7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12321,7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C7C36" w:rsidRDefault="00B36511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69947,5</w:t>
            </w:r>
          </w:p>
        </w:tc>
      </w:tr>
      <w:tr w:rsidR="00F37048" w:rsidRPr="00274B95" w:rsidTr="00F37048">
        <w:trPr>
          <w:trHeight w:hRule="exact" w:val="397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F37048" w:rsidRPr="00274B95" w:rsidTr="00F3704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</w:tr>
      <w:tr w:rsidR="00F37048" w:rsidRPr="00274B95" w:rsidTr="00F3704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</w:p>
        </w:tc>
      </w:tr>
      <w:tr w:rsidR="00F37048" w:rsidRPr="006A2EAA" w:rsidTr="00F37048">
        <w:trPr>
          <w:trHeight w:val="543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1271,5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1520,4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1500,00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F5F26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Cs w:val="18"/>
                <w:lang w:eastAsia="en-US"/>
              </w:rPr>
              <w:t>8791,9</w:t>
            </w:r>
          </w:p>
        </w:tc>
      </w:tr>
      <w:tr w:rsidR="00F37048" w:rsidRPr="006A2EAA" w:rsidTr="00F3704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rStyle w:val="FontStyle87"/>
                <w:sz w:val="18"/>
                <w:szCs w:val="18"/>
              </w:rPr>
            </w:pPr>
            <w:r w:rsidRPr="006A2EAA">
              <w:rPr>
                <w:b/>
                <w:sz w:val="20"/>
                <w:szCs w:val="20"/>
              </w:rPr>
              <w:lastRenderedPageBreak/>
              <w:t>мероприятие 1.1</w:t>
            </w: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общеобразовательных, предпрофессиональных программ в области искусства</w:t>
            </w: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-доля детей, обучающихся по ФГТ, в общей  численности учащихся детей</w:t>
            </w: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1762,7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2002,7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2082,7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sz w:val="18"/>
                <w:szCs w:val="18"/>
              </w:rPr>
            </w:pPr>
            <w:r w:rsidRPr="00F73FF3">
              <w:rPr>
                <w:sz w:val="18"/>
                <w:szCs w:val="18"/>
              </w:rPr>
              <w:t>2225,7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sz w:val="18"/>
                <w:szCs w:val="18"/>
              </w:rPr>
            </w:pPr>
            <w:r w:rsidRPr="00F73FF3">
              <w:rPr>
                <w:sz w:val="18"/>
                <w:szCs w:val="18"/>
              </w:rPr>
              <w:t>2255,7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sz w:val="18"/>
                <w:szCs w:val="18"/>
              </w:rPr>
            </w:pPr>
            <w:r w:rsidRPr="00F73FF3">
              <w:rPr>
                <w:sz w:val="18"/>
                <w:szCs w:val="18"/>
              </w:rPr>
              <w:t>2255,7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12585,2</w:t>
            </w:r>
          </w:p>
        </w:tc>
      </w:tr>
      <w:tr w:rsidR="00F37048" w:rsidRPr="006A2EAA" w:rsidTr="00F3704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rPr>
                <w:rStyle w:val="FontStyle87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2043,0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2043,0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11309,0</w:t>
            </w:r>
          </w:p>
        </w:tc>
      </w:tr>
      <w:tr w:rsidR="00F37048" w:rsidRPr="00274B95" w:rsidTr="00F3704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274B95" w:rsidTr="00F3704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274B95" w:rsidTr="00F3704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6A2EAA" w:rsidTr="00F37048">
        <w:trPr>
          <w:trHeight w:val="1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212,7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1276,2</w:t>
            </w:r>
          </w:p>
        </w:tc>
      </w:tr>
      <w:tr w:rsidR="00F37048" w:rsidRPr="006A2EAA" w:rsidTr="00F3704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b/>
              </w:rPr>
              <w:t>мероприятие 1.2</w:t>
            </w: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дополнительных общеразвивающих программ.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18"/>
                <w:szCs w:val="18"/>
              </w:rPr>
              <w:t xml:space="preserve"> </w:t>
            </w:r>
            <w:r w:rsidRPr="006A2EAA">
              <w:t xml:space="preserve">- </w:t>
            </w:r>
            <w:r w:rsidRPr="006A2EAA">
              <w:rPr>
                <w:sz w:val="20"/>
                <w:szCs w:val="20"/>
              </w:rPr>
              <w:t xml:space="preserve">доля детей в возрасте от 5 до 18 лет, обучающихся по дополнительным образовательным программам </w:t>
            </w:r>
          </w:p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в сфере культуры и искусства, в общей численности детей этого возраста   </w:t>
            </w: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2EAA">
              <w:rPr>
                <w:rFonts w:ascii="Times New Roman" w:hAnsi="Times New Roman" w:cs="Times New Roman"/>
              </w:rPr>
              <w:t>- доля детей, привлекаемых к участию в творческих мероприятиях от общего количества детей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9897,4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C7C36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10891,6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1653B3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10816,5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11416,7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11566,0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C7C36" w:rsidRDefault="001653B3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66154,2</w:t>
            </w:r>
          </w:p>
        </w:tc>
      </w:tr>
      <w:tr w:rsidR="00F37048" w:rsidRPr="006A2EAA" w:rsidTr="00F3704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jc w:val="center"/>
            </w:pPr>
            <w:r w:rsidRPr="006A2EAA">
              <w:rPr>
                <w:sz w:val="18"/>
                <w:szCs w:val="18"/>
              </w:rPr>
              <w:t>8838,6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C7C36" w:rsidRDefault="00F37048" w:rsidP="00F37048">
            <w:pPr>
              <w:jc w:val="center"/>
            </w:pPr>
            <w:r>
              <w:rPr>
                <w:sz w:val="18"/>
                <w:szCs w:val="18"/>
              </w:rPr>
              <w:t>9583,9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1653B3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10278,7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F73FF3" w:rsidRDefault="00F37048" w:rsidP="00F3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10278,7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C7C36" w:rsidRDefault="001653B3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58638,5</w:t>
            </w:r>
          </w:p>
        </w:tc>
      </w:tr>
      <w:tr w:rsidR="00F37048" w:rsidRPr="00274B95" w:rsidTr="00F3704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274B95" w:rsidTr="00F3704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274B95" w:rsidTr="00F37048">
        <w:trPr>
          <w:trHeight w:val="77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6A2EAA" w:rsidTr="00F37048">
        <w:trPr>
          <w:trHeight w:val="10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6A2EAA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F5F26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1287,3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2E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1287,3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9F5F26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7515,7</w:t>
            </w:r>
          </w:p>
        </w:tc>
      </w:tr>
    </w:tbl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555A1F" w:rsidRDefault="00F37048" w:rsidP="00F37048">
      <w:pPr>
        <w:widowControl w:val="0"/>
        <w:autoSpaceDE w:val="0"/>
        <w:autoSpaceDN w:val="0"/>
        <w:adjustRightInd w:val="0"/>
        <w:jc w:val="right"/>
        <w:outlineLvl w:val="2"/>
        <w:rPr>
          <w:sz w:val="18"/>
          <w:szCs w:val="18"/>
        </w:rPr>
      </w:pPr>
      <w:r w:rsidRPr="006A2EAA">
        <w:rPr>
          <w:sz w:val="18"/>
          <w:szCs w:val="18"/>
        </w:rPr>
        <w:br w:type="page"/>
      </w:r>
    </w:p>
    <w:p w:rsidR="00555A1F" w:rsidRDefault="00555A1F" w:rsidP="00555A1F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10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09552A">
        <w:rPr>
          <w:sz w:val="20"/>
          <w:szCs w:val="20"/>
        </w:rPr>
        <w:t xml:space="preserve">    </w:t>
      </w:r>
    </w:p>
    <w:p w:rsidR="0009552A" w:rsidRPr="00555A1F" w:rsidRDefault="0009552A" w:rsidP="00555A1F">
      <w:pPr>
        <w:jc w:val="right"/>
        <w:rPr>
          <w:color w:val="000000"/>
          <w:sz w:val="20"/>
          <w:szCs w:val="20"/>
        </w:rPr>
      </w:pP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  <w:outlineLvl w:val="2"/>
      </w:pPr>
      <w:r w:rsidRPr="006A2EAA">
        <w:t xml:space="preserve">Приложение 6 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  <w:outlineLvl w:val="2"/>
      </w:pPr>
      <w:r w:rsidRPr="006A2EAA">
        <w:t>к подпрограмме 4 муниципальной программы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6A2EAA">
        <w:rPr>
          <w:b/>
          <w:caps/>
        </w:rPr>
        <w:t>ПРОГНОЗ</w:t>
      </w:r>
    </w:p>
    <w:p w:rsidR="00F37048" w:rsidRPr="006A2EAA" w:rsidRDefault="00F37048" w:rsidP="00F37048">
      <w:pPr>
        <w:jc w:val="center"/>
        <w:rPr>
          <w:b/>
        </w:rPr>
      </w:pPr>
      <w:r w:rsidRPr="006A2EAA">
        <w:rPr>
          <w:b/>
        </w:rPr>
        <w:t>сводных показателей муниципального задания на оказание муниципальных услуг (выполнение работ)</w:t>
      </w:r>
    </w:p>
    <w:p w:rsidR="00F37048" w:rsidRPr="006A2EAA" w:rsidRDefault="00F37048" w:rsidP="00F37048">
      <w:pPr>
        <w:jc w:val="center"/>
        <w:rPr>
          <w:b/>
        </w:rPr>
      </w:pPr>
      <w:r w:rsidRPr="006A2EAA">
        <w:rPr>
          <w:b/>
        </w:rPr>
        <w:t>МБУ ДО «НДШИ» по подпрограмме 4 муниципальной программы</w:t>
      </w:r>
    </w:p>
    <w:p w:rsidR="00F37048" w:rsidRPr="006A2EAA" w:rsidRDefault="00F37048" w:rsidP="00F37048">
      <w:pPr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993"/>
        <w:gridCol w:w="850"/>
        <w:gridCol w:w="851"/>
        <w:gridCol w:w="850"/>
        <w:gridCol w:w="851"/>
        <w:gridCol w:w="850"/>
        <w:gridCol w:w="992"/>
        <w:gridCol w:w="993"/>
        <w:gridCol w:w="992"/>
        <w:gridCol w:w="850"/>
        <w:gridCol w:w="851"/>
        <w:gridCol w:w="992"/>
        <w:gridCol w:w="992"/>
      </w:tblGrid>
      <w:tr w:rsidR="00F37048" w:rsidRPr="00E47EA5" w:rsidTr="00F37048">
        <w:tc>
          <w:tcPr>
            <w:tcW w:w="1843" w:type="dxa"/>
            <w:vMerge w:val="restart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2268" w:type="dxa"/>
            <w:vMerge w:val="restart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Наименование показателя, характеризующего объём услуги (работы)</w:t>
            </w:r>
          </w:p>
        </w:tc>
        <w:tc>
          <w:tcPr>
            <w:tcW w:w="993" w:type="dxa"/>
            <w:vMerge w:val="restart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Единица измерения объёма муниципальной услуги</w:t>
            </w:r>
          </w:p>
        </w:tc>
        <w:tc>
          <w:tcPr>
            <w:tcW w:w="5244" w:type="dxa"/>
            <w:gridSpan w:val="6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Значение показателя объёма услуги (работы)</w:t>
            </w:r>
          </w:p>
        </w:tc>
        <w:tc>
          <w:tcPr>
            <w:tcW w:w="5670" w:type="dxa"/>
            <w:gridSpan w:val="6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Расходы  на оказание муниципальной услуги (выполнение работы), тыс</w:t>
            </w:r>
            <w:proofErr w:type="gramStart"/>
            <w:r w:rsidRPr="006A2EA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A2EAA">
              <w:rPr>
                <w:color w:val="000000"/>
                <w:sz w:val="18"/>
                <w:szCs w:val="18"/>
              </w:rPr>
              <w:t>уб.</w:t>
            </w:r>
          </w:p>
        </w:tc>
      </w:tr>
      <w:tr w:rsidR="00F37048" w:rsidRPr="006A2EAA" w:rsidTr="00F37048">
        <w:tc>
          <w:tcPr>
            <w:tcW w:w="1843" w:type="dxa"/>
            <w:vMerge/>
          </w:tcPr>
          <w:p w:rsidR="00F37048" w:rsidRPr="006A2EAA" w:rsidRDefault="00F37048" w:rsidP="00F3704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7048" w:rsidRPr="006A2EAA" w:rsidRDefault="00F37048" w:rsidP="00F3704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37048" w:rsidRPr="006A2EAA" w:rsidRDefault="00F37048" w:rsidP="00F3704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 xml:space="preserve">   2021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2025</w:t>
            </w:r>
          </w:p>
        </w:tc>
      </w:tr>
      <w:tr w:rsidR="00F37048" w:rsidRPr="006A2EAA" w:rsidTr="00F37048">
        <w:tc>
          <w:tcPr>
            <w:tcW w:w="1843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9</w:t>
            </w:r>
          </w:p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15</w:t>
            </w:r>
          </w:p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7048" w:rsidRPr="00274B95" w:rsidTr="00F37048">
        <w:tc>
          <w:tcPr>
            <w:tcW w:w="16018" w:type="dxa"/>
            <w:gridSpan w:val="15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 xml:space="preserve">Наименование учредителя: </w:t>
            </w:r>
            <w:r w:rsidRPr="006A2EAA">
              <w:rPr>
                <w:b/>
                <w:color w:val="000000"/>
                <w:sz w:val="18"/>
                <w:szCs w:val="18"/>
              </w:rPr>
              <w:t>Управление  культуры администрации Никольского муниципального района</w:t>
            </w:r>
          </w:p>
        </w:tc>
      </w:tr>
      <w:tr w:rsidR="00F37048" w:rsidRPr="006A2EAA" w:rsidTr="00F37048">
        <w:tc>
          <w:tcPr>
            <w:tcW w:w="1843" w:type="dxa"/>
            <w:vMerge w:val="restart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Реализация дополнительных  общеобразовательных предпрофессиональных программ</w:t>
            </w:r>
          </w:p>
        </w:tc>
        <w:tc>
          <w:tcPr>
            <w:tcW w:w="2268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 xml:space="preserve"> Число человеко-часов</w:t>
            </w:r>
          </w:p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(Фортепиано)</w:t>
            </w:r>
          </w:p>
        </w:tc>
        <w:tc>
          <w:tcPr>
            <w:tcW w:w="993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 xml:space="preserve"> 3732,9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4289,7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 xml:space="preserve">4846,5 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 xml:space="preserve">5403,3 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 xml:space="preserve">5960,1 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 xml:space="preserve">6516,9 </w:t>
            </w:r>
          </w:p>
          <w:p w:rsidR="00F37048" w:rsidRPr="006A2EAA" w:rsidRDefault="00F37048" w:rsidP="00F3704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165,0</w:t>
            </w:r>
          </w:p>
        </w:tc>
        <w:tc>
          <w:tcPr>
            <w:tcW w:w="850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170,0</w:t>
            </w:r>
          </w:p>
        </w:tc>
      </w:tr>
      <w:tr w:rsidR="00F37048" w:rsidRPr="006A2EAA" w:rsidTr="00F37048">
        <w:tc>
          <w:tcPr>
            <w:tcW w:w="1843" w:type="dxa"/>
            <w:vMerge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Число человеко-часов</w:t>
            </w:r>
          </w:p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(Живопись)</w:t>
            </w:r>
          </w:p>
        </w:tc>
        <w:tc>
          <w:tcPr>
            <w:tcW w:w="993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25060,6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27367,6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29674,6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31981,6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34288,6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rPr>
                <w:b/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6"/>
                <w:szCs w:val="16"/>
              </w:rPr>
              <w:t>36595,6</w:t>
            </w:r>
          </w:p>
        </w:tc>
        <w:tc>
          <w:tcPr>
            <w:tcW w:w="993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1052,0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1257,0</w:t>
            </w:r>
          </w:p>
        </w:tc>
        <w:tc>
          <w:tcPr>
            <w:tcW w:w="850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1282,0</w:t>
            </w:r>
          </w:p>
        </w:tc>
        <w:tc>
          <w:tcPr>
            <w:tcW w:w="851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1297,0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1297,0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1297,0</w:t>
            </w:r>
          </w:p>
        </w:tc>
      </w:tr>
      <w:tr w:rsidR="00F37048" w:rsidRPr="006A2EAA" w:rsidTr="00F37048">
        <w:tc>
          <w:tcPr>
            <w:tcW w:w="1843" w:type="dxa"/>
            <w:vMerge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Число человеко-часов</w:t>
            </w:r>
          </w:p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(Хореографическое творчество)</w:t>
            </w:r>
          </w:p>
        </w:tc>
        <w:tc>
          <w:tcPr>
            <w:tcW w:w="993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14173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16093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18013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19933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21853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rPr>
                <w:b/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6"/>
                <w:szCs w:val="16"/>
              </w:rPr>
              <w:t>23773</w:t>
            </w:r>
          </w:p>
        </w:tc>
        <w:tc>
          <w:tcPr>
            <w:tcW w:w="993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vAlign w:val="center"/>
          </w:tcPr>
          <w:p w:rsidR="00F37048" w:rsidRPr="006A2EAA" w:rsidRDefault="00F37048" w:rsidP="00821154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4</w:t>
            </w:r>
            <w:r w:rsidR="00821154">
              <w:rPr>
                <w:sz w:val="20"/>
                <w:szCs w:val="20"/>
              </w:rPr>
              <w:t>8</w:t>
            </w:r>
            <w:r w:rsidRPr="006A2EAA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440,0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440,0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440,0</w:t>
            </w:r>
          </w:p>
        </w:tc>
      </w:tr>
      <w:tr w:rsidR="00F37048" w:rsidRPr="006A2EAA" w:rsidTr="00F37048">
        <w:tc>
          <w:tcPr>
            <w:tcW w:w="1843" w:type="dxa"/>
            <w:vMerge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Число человеко-часов</w:t>
            </w:r>
          </w:p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(Хоровое пение)</w:t>
            </w:r>
          </w:p>
        </w:tc>
        <w:tc>
          <w:tcPr>
            <w:tcW w:w="993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1882,8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2286,1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26894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3092,7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3496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rPr>
                <w:b/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6"/>
                <w:szCs w:val="16"/>
              </w:rPr>
              <w:t>3899,3</w:t>
            </w:r>
          </w:p>
        </w:tc>
        <w:tc>
          <w:tcPr>
            <w:tcW w:w="993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85,0</w:t>
            </w:r>
          </w:p>
        </w:tc>
        <w:tc>
          <w:tcPr>
            <w:tcW w:w="850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90,0</w:t>
            </w:r>
          </w:p>
        </w:tc>
      </w:tr>
      <w:tr w:rsidR="00F37048" w:rsidRPr="006A2EAA" w:rsidTr="00F37048">
        <w:tc>
          <w:tcPr>
            <w:tcW w:w="1843" w:type="dxa"/>
            <w:vMerge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Число человеко-часов</w:t>
            </w:r>
          </w:p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(Народные инструменты)</w:t>
            </w:r>
          </w:p>
        </w:tc>
        <w:tc>
          <w:tcPr>
            <w:tcW w:w="993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1228,8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1568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1907,2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2246,4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6"/>
                <w:szCs w:val="16"/>
              </w:rPr>
            </w:pPr>
            <w:r w:rsidRPr="006A2EAA">
              <w:rPr>
                <w:color w:val="000000"/>
                <w:sz w:val="16"/>
                <w:szCs w:val="16"/>
              </w:rPr>
              <w:t>2585,6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rPr>
                <w:b/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6"/>
                <w:szCs w:val="16"/>
              </w:rPr>
              <w:t>2924,8</w:t>
            </w:r>
          </w:p>
        </w:tc>
        <w:tc>
          <w:tcPr>
            <w:tcW w:w="993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55,7</w:t>
            </w:r>
          </w:p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60,7</w:t>
            </w:r>
          </w:p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60,7</w:t>
            </w:r>
          </w:p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65,7</w:t>
            </w:r>
          </w:p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65,7</w:t>
            </w:r>
          </w:p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  <w:r w:rsidRPr="006A2EAA">
              <w:rPr>
                <w:sz w:val="20"/>
                <w:szCs w:val="20"/>
              </w:rPr>
              <w:t>65,7</w:t>
            </w:r>
          </w:p>
          <w:p w:rsidR="00F37048" w:rsidRPr="006A2EAA" w:rsidRDefault="00F37048" w:rsidP="00F37048">
            <w:pPr>
              <w:ind w:right="-113"/>
              <w:jc w:val="center"/>
              <w:rPr>
                <w:sz w:val="20"/>
                <w:szCs w:val="20"/>
              </w:rPr>
            </w:pPr>
          </w:p>
        </w:tc>
      </w:tr>
      <w:tr w:rsidR="00F37048" w:rsidRPr="006A2EAA" w:rsidTr="00F37048">
        <w:tc>
          <w:tcPr>
            <w:tcW w:w="1843" w:type="dxa"/>
          </w:tcPr>
          <w:p w:rsidR="00F37048" w:rsidRPr="006A2EAA" w:rsidRDefault="00F37048" w:rsidP="00F37048">
            <w:pPr>
              <w:rPr>
                <w:b/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268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 xml:space="preserve"> Число человеко-часов</w:t>
            </w:r>
          </w:p>
        </w:tc>
        <w:tc>
          <w:tcPr>
            <w:tcW w:w="993" w:type="dxa"/>
          </w:tcPr>
          <w:p w:rsidR="00F37048" w:rsidRPr="006A2EAA" w:rsidRDefault="00F37048" w:rsidP="00F37048">
            <w:pPr>
              <w:jc w:val="center"/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Человеко-час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53061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52561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52061</w:t>
            </w:r>
          </w:p>
        </w:tc>
        <w:tc>
          <w:tcPr>
            <w:tcW w:w="851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51561</w:t>
            </w:r>
          </w:p>
        </w:tc>
        <w:tc>
          <w:tcPr>
            <w:tcW w:w="850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51061</w:t>
            </w:r>
          </w:p>
        </w:tc>
        <w:tc>
          <w:tcPr>
            <w:tcW w:w="992" w:type="dxa"/>
          </w:tcPr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  <w:r w:rsidRPr="006A2EAA">
              <w:rPr>
                <w:color w:val="000000"/>
                <w:sz w:val="18"/>
                <w:szCs w:val="18"/>
              </w:rPr>
              <w:t>50561</w:t>
            </w:r>
          </w:p>
          <w:p w:rsidR="00F37048" w:rsidRPr="006A2EAA" w:rsidRDefault="00F37048" w:rsidP="00F37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37048" w:rsidRPr="006A2EAA" w:rsidRDefault="00F37048" w:rsidP="00F37048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2EAA">
              <w:rPr>
                <w:rFonts w:ascii="Times New Roman" w:hAnsi="Times New Roman" w:cs="Times New Roman"/>
                <w:lang w:eastAsia="en-US"/>
              </w:rPr>
              <w:t>9897,4</w:t>
            </w:r>
          </w:p>
        </w:tc>
        <w:tc>
          <w:tcPr>
            <w:tcW w:w="992" w:type="dxa"/>
            <w:vAlign w:val="center"/>
          </w:tcPr>
          <w:p w:rsidR="00F37048" w:rsidRPr="007F0126" w:rsidRDefault="00F37048" w:rsidP="00F37048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10891,6</w:t>
            </w:r>
          </w:p>
        </w:tc>
        <w:tc>
          <w:tcPr>
            <w:tcW w:w="850" w:type="dxa"/>
            <w:vAlign w:val="center"/>
          </w:tcPr>
          <w:p w:rsidR="00F37048" w:rsidRPr="00F73FF3" w:rsidRDefault="00821154" w:rsidP="00F37048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10816,5</w:t>
            </w:r>
          </w:p>
        </w:tc>
        <w:tc>
          <w:tcPr>
            <w:tcW w:w="851" w:type="dxa"/>
            <w:vAlign w:val="center"/>
          </w:tcPr>
          <w:p w:rsidR="00F37048" w:rsidRPr="00F73FF3" w:rsidRDefault="00F37048" w:rsidP="00F37048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11416,7</w:t>
            </w:r>
          </w:p>
        </w:tc>
        <w:tc>
          <w:tcPr>
            <w:tcW w:w="992" w:type="dxa"/>
            <w:vAlign w:val="center"/>
          </w:tcPr>
          <w:p w:rsidR="00F37048" w:rsidRPr="00F73FF3" w:rsidRDefault="00F37048" w:rsidP="00F37048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11566,0</w:t>
            </w:r>
          </w:p>
        </w:tc>
        <w:tc>
          <w:tcPr>
            <w:tcW w:w="992" w:type="dxa"/>
            <w:vAlign w:val="center"/>
          </w:tcPr>
          <w:p w:rsidR="00F37048" w:rsidRPr="00F73FF3" w:rsidRDefault="00F37048" w:rsidP="00F37048">
            <w:pPr>
              <w:pStyle w:val="ConsPlusCell"/>
              <w:ind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11566,0</w:t>
            </w:r>
          </w:p>
        </w:tc>
      </w:tr>
    </w:tbl>
    <w:p w:rsidR="00F37048" w:rsidRPr="006A2EAA" w:rsidRDefault="00F37048" w:rsidP="00F37048">
      <w:pPr>
        <w:rPr>
          <w:color w:val="000000"/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821154" w:rsidRDefault="00821154" w:rsidP="00555A1F">
      <w:pPr>
        <w:jc w:val="right"/>
        <w:rPr>
          <w:sz w:val="20"/>
          <w:szCs w:val="20"/>
        </w:rPr>
      </w:pPr>
    </w:p>
    <w:p w:rsidR="00555A1F" w:rsidRDefault="00555A1F" w:rsidP="00555A1F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11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r w:rsidR="0009552A">
        <w:rPr>
          <w:sz w:val="20"/>
          <w:szCs w:val="20"/>
        </w:rPr>
        <w:t xml:space="preserve">    </w:t>
      </w:r>
    </w:p>
    <w:p w:rsidR="0009552A" w:rsidRPr="00555A1F" w:rsidRDefault="0009552A" w:rsidP="00555A1F">
      <w:pPr>
        <w:jc w:val="right"/>
        <w:rPr>
          <w:color w:val="000000"/>
          <w:sz w:val="20"/>
          <w:szCs w:val="20"/>
        </w:rPr>
      </w:pP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</w:pPr>
      <w:r w:rsidRPr="006A2EAA">
        <w:t xml:space="preserve">Приложение 3  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</w:pPr>
      <w:r w:rsidRPr="006A2EAA">
        <w:t>к подпрограмме 5 муниципальной программы</w:t>
      </w:r>
    </w:p>
    <w:p w:rsidR="00F37048" w:rsidRPr="006A2EAA" w:rsidRDefault="00F37048" w:rsidP="00F37048">
      <w:pPr>
        <w:jc w:val="right"/>
      </w:pP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2EAA">
        <w:rPr>
          <w:b/>
        </w:rPr>
        <w:t>ФИНАНСОВОЕ ОБЕСПЕЧЕНИЕ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2EAA">
        <w:rPr>
          <w:b/>
        </w:rPr>
        <w:t xml:space="preserve">подпрограммы 5 муниципальной программы </w:t>
      </w:r>
    </w:p>
    <w:tbl>
      <w:tblPr>
        <w:tblW w:w="152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559"/>
        <w:gridCol w:w="1133"/>
        <w:gridCol w:w="2125"/>
        <w:gridCol w:w="2409"/>
        <w:gridCol w:w="992"/>
        <w:gridCol w:w="998"/>
        <w:gridCol w:w="1127"/>
        <w:gridCol w:w="851"/>
        <w:gridCol w:w="850"/>
        <w:gridCol w:w="851"/>
        <w:gridCol w:w="1086"/>
      </w:tblGrid>
      <w:tr w:rsidR="00F37048" w:rsidRPr="006A2EAA" w:rsidTr="00F3704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статус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        </w:t>
            </w: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ведомственной целевой</w:t>
            </w: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программы, основного </w:t>
            </w: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мероприятия       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ответственный исполнитель,   </w:t>
            </w: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участник        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Целевой показатель (приводится порядковый номер целевого показателя в соответствии с приложением 1 к подпрограмме)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Источник финансового обеспечения</w:t>
            </w:r>
          </w:p>
        </w:tc>
        <w:tc>
          <w:tcPr>
            <w:tcW w:w="6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расходы (тыс. руб.), год</w:t>
            </w:r>
          </w:p>
        </w:tc>
      </w:tr>
      <w:tr w:rsidR="00F37048" w:rsidRPr="006A2EAA" w:rsidTr="00F37048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2020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2021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2025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F37048" w:rsidRPr="006A2EAA" w:rsidTr="00F37048"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1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2 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8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</w:tr>
      <w:tr w:rsidR="00F37048" w:rsidRPr="006A2EAA" w:rsidTr="00F37048"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rPr>
                <w:b/>
                <w:bCs/>
                <w:sz w:val="18"/>
                <w:szCs w:val="18"/>
              </w:rPr>
            </w:pPr>
            <w:r w:rsidRPr="00864DDE">
              <w:rPr>
                <w:b/>
                <w:sz w:val="18"/>
                <w:szCs w:val="18"/>
              </w:rPr>
              <w:t xml:space="preserve">  Подпрограмма 5 </w:t>
            </w:r>
            <w:r w:rsidRPr="00864DDE">
              <w:rPr>
                <w:rStyle w:val="FontStyle87"/>
                <w:sz w:val="18"/>
                <w:szCs w:val="18"/>
              </w:rPr>
              <w:t>«Организация  музейной деятельности на территории Никольского муниципального района»</w:t>
            </w:r>
          </w:p>
          <w:p w:rsidR="00F37048" w:rsidRPr="00864DDE" w:rsidRDefault="00F37048" w:rsidP="00F37048">
            <w:pPr>
              <w:rPr>
                <w:bCs/>
                <w:sz w:val="18"/>
                <w:szCs w:val="18"/>
              </w:rPr>
            </w:pPr>
            <w:r w:rsidRPr="00864DDE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 xml:space="preserve">«Развитие сферы  культуры Никольского муниципального района </w:t>
            </w:r>
          </w:p>
          <w:p w:rsidR="00F37048" w:rsidRPr="00864DDE" w:rsidRDefault="00F37048" w:rsidP="00F37048">
            <w:pPr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на 2020 - 2025 годы»</w:t>
            </w:r>
          </w:p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3187,3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3589,4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821154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7238,9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4119,6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4163,0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26461,2</w:t>
            </w:r>
          </w:p>
        </w:tc>
      </w:tr>
      <w:tr w:rsidR="00F37048" w:rsidRPr="006A2EAA" w:rsidTr="00F37048"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собственные доходы 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3086,2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3468,6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821154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4259,0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4009,6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4053,0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4053,0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22929,4</w:t>
            </w:r>
          </w:p>
        </w:tc>
      </w:tr>
      <w:tr w:rsidR="00F37048" w:rsidRPr="006F7ECF" w:rsidTr="00F37048"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2869,9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2869,9</w:t>
            </w:r>
          </w:p>
        </w:tc>
      </w:tr>
      <w:tr w:rsidR="00F37048" w:rsidRPr="00274B95" w:rsidTr="00F37048"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274B95" w:rsidTr="00F37048">
        <w:trPr>
          <w:trHeight w:val="790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6A2EAA" w:rsidTr="00F37048">
        <w:trPr>
          <w:trHeight w:val="357"/>
        </w:trPr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924C1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E924C1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661,9</w:t>
            </w:r>
          </w:p>
        </w:tc>
      </w:tr>
      <w:tr w:rsidR="00F37048" w:rsidRPr="006A2EAA" w:rsidTr="00F37048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rPr>
                <w:b/>
                <w:sz w:val="18"/>
                <w:szCs w:val="18"/>
              </w:rPr>
            </w:pPr>
            <w:r w:rsidRPr="00864DDE">
              <w:rPr>
                <w:rStyle w:val="FontStyle87"/>
                <w:sz w:val="18"/>
                <w:szCs w:val="18"/>
              </w:rPr>
              <w:t xml:space="preserve"> мероприятие</w:t>
            </w:r>
            <w:r w:rsidRPr="00864DDE">
              <w:rPr>
                <w:b/>
                <w:sz w:val="18"/>
                <w:szCs w:val="18"/>
              </w:rPr>
              <w:t xml:space="preserve"> </w:t>
            </w:r>
            <w:r w:rsidRPr="00864DDE">
              <w:rPr>
                <w:sz w:val="18"/>
                <w:szCs w:val="18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rPr>
                <w:bCs/>
                <w:sz w:val="18"/>
                <w:szCs w:val="18"/>
              </w:rPr>
            </w:pPr>
            <w:r w:rsidRPr="00864DDE">
              <w:rPr>
                <w:rStyle w:val="FontStyle87"/>
                <w:sz w:val="18"/>
                <w:szCs w:val="18"/>
              </w:rPr>
              <w:t xml:space="preserve"> </w:t>
            </w:r>
            <w:r w:rsidRPr="00864DDE"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МБУК  «Историко-мемориальный музей А.Я. Яшина»</w:t>
            </w:r>
          </w:p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- Количество выставок и экспозиций</w:t>
            </w:r>
          </w:p>
          <w:p w:rsidR="00F37048" w:rsidRPr="00864DDE" w:rsidRDefault="00F37048" w:rsidP="00F37048">
            <w:pPr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 xml:space="preserve">- Количество посещений музея: </w:t>
            </w:r>
            <w:proofErr w:type="gramStart"/>
            <w:r w:rsidRPr="00864DDE">
              <w:rPr>
                <w:sz w:val="18"/>
                <w:szCs w:val="18"/>
              </w:rPr>
              <w:t>экскурсионная</w:t>
            </w:r>
            <w:proofErr w:type="gramEnd"/>
            <w:r w:rsidRPr="00864DDE">
              <w:rPr>
                <w:sz w:val="18"/>
                <w:szCs w:val="18"/>
              </w:rPr>
              <w:t>, индивидуальная, на мероприятиях и посещение сайта</w:t>
            </w:r>
          </w:p>
          <w:p w:rsidR="00F37048" w:rsidRPr="00864DDE" w:rsidRDefault="00F37048" w:rsidP="00F37048">
            <w:pPr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 xml:space="preserve">-   количество музейных предметов, зарегистрированных в </w:t>
            </w:r>
            <w:proofErr w:type="spellStart"/>
            <w:r w:rsidRPr="00864DDE">
              <w:rPr>
                <w:sz w:val="18"/>
                <w:szCs w:val="18"/>
              </w:rPr>
              <w:t>Госкаталоге</w:t>
            </w:r>
            <w:proofErr w:type="spellEnd"/>
          </w:p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3187,3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3589,4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  <w:r w:rsidR="004F7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4163,0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23017,7</w:t>
            </w:r>
          </w:p>
        </w:tc>
      </w:tr>
      <w:tr w:rsidR="00F37048" w:rsidRPr="006A2EAA" w:rsidTr="00F37048"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собственные доходы 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3086,2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468,6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3685,4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  <w:r w:rsidR="004F7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4053,0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jc w:val="center"/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4053,0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22355,8</w:t>
            </w:r>
          </w:p>
        </w:tc>
      </w:tr>
      <w:tr w:rsidR="00F37048" w:rsidRPr="00274B95" w:rsidTr="00F37048"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274B95" w:rsidTr="00F37048"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274B95" w:rsidTr="00F37048"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6A2EAA" w:rsidTr="00F37048">
        <w:trPr>
          <w:trHeight w:val="463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101,1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075465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075465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661,9</w:t>
            </w:r>
          </w:p>
        </w:tc>
      </w:tr>
      <w:tr w:rsidR="00F37048" w:rsidRPr="006A2EAA" w:rsidTr="00F37048">
        <w:trPr>
          <w:trHeight w:val="26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 xml:space="preserve">Капитальный ремонт объектов </w:t>
            </w:r>
            <w:r w:rsidRPr="00864DDE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МБУК  «Историко-</w:t>
            </w: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мемориальный музей А.Я. Яшина»</w:t>
            </w:r>
          </w:p>
          <w:p w:rsidR="00F37048" w:rsidRPr="00864DDE" w:rsidRDefault="00F37048" w:rsidP="00F37048">
            <w:pPr>
              <w:rPr>
                <w:sz w:val="18"/>
                <w:szCs w:val="18"/>
              </w:rPr>
            </w:pPr>
            <w:r w:rsidRPr="00864DDE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B7770E" w:rsidRDefault="00F37048" w:rsidP="00F37048">
            <w:pPr>
              <w:rPr>
                <w:sz w:val="18"/>
                <w:szCs w:val="18"/>
              </w:rPr>
            </w:pPr>
            <w:r w:rsidRPr="00B7770E">
              <w:rPr>
                <w:sz w:val="18"/>
                <w:szCs w:val="18"/>
              </w:rPr>
              <w:lastRenderedPageBreak/>
              <w:t xml:space="preserve">Количество отремонтированных </w:t>
            </w:r>
            <w:r w:rsidRPr="00B7770E">
              <w:rPr>
                <w:sz w:val="18"/>
                <w:szCs w:val="18"/>
              </w:rPr>
              <w:lastRenderedPageBreak/>
              <w:t>объектов культуры, в которых проведены мероприятия по капитальному ремонту и ремонту, включая приобретение и монтаж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3443,5</w:t>
            </w:r>
          </w:p>
        </w:tc>
      </w:tr>
      <w:tr w:rsidR="00F37048" w:rsidRPr="006A2EAA" w:rsidTr="00F37048"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собственные доходы </w:t>
            </w: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573,6</w:t>
            </w:r>
          </w:p>
        </w:tc>
      </w:tr>
      <w:tr w:rsidR="00F37048" w:rsidRPr="00864DDE" w:rsidTr="00F37048"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2869,9</w:t>
            </w:r>
          </w:p>
        </w:tc>
      </w:tr>
      <w:tr w:rsidR="00F37048" w:rsidRPr="00274B95" w:rsidTr="00F37048"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274B95" w:rsidTr="00F37048"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безвозмездные поступления от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37048" w:rsidRPr="006A2EAA" w:rsidTr="00F37048"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8" w:rsidRPr="00864DDE" w:rsidRDefault="00F37048" w:rsidP="00F370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4D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8" w:rsidRPr="00864DDE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</w:tbl>
    <w:p w:rsidR="0009552A" w:rsidRPr="00B06CAB" w:rsidRDefault="0009552A" w:rsidP="00F37048">
      <w:pPr>
        <w:widowControl w:val="0"/>
        <w:autoSpaceDE w:val="0"/>
        <w:autoSpaceDN w:val="0"/>
        <w:adjustRightInd w:val="0"/>
        <w:outlineLvl w:val="2"/>
      </w:pPr>
    </w:p>
    <w:p w:rsidR="00F37048" w:rsidRDefault="00555A1F" w:rsidP="00555A1F">
      <w:pPr>
        <w:jc w:val="right"/>
        <w:rPr>
          <w:sz w:val="20"/>
          <w:szCs w:val="20"/>
        </w:rPr>
      </w:pPr>
      <w:r w:rsidRPr="00180C6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12</w:t>
      </w:r>
      <w:r w:rsidRPr="00180C6A">
        <w:rPr>
          <w:sz w:val="20"/>
          <w:szCs w:val="20"/>
        </w:rPr>
        <w:t xml:space="preserve"> к постановлению</w:t>
      </w:r>
    </w:p>
    <w:p w:rsidR="0009552A" w:rsidRDefault="0009552A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Никольского муниципального района</w:t>
      </w:r>
    </w:p>
    <w:p w:rsidR="0009552A" w:rsidRPr="00180C6A" w:rsidRDefault="007276E8" w:rsidP="0009552A">
      <w:pPr>
        <w:jc w:val="right"/>
        <w:rPr>
          <w:sz w:val="20"/>
          <w:szCs w:val="20"/>
        </w:rPr>
      </w:pPr>
      <w:r>
        <w:rPr>
          <w:sz w:val="20"/>
          <w:szCs w:val="20"/>
        </w:rPr>
        <w:t>№ 708 от 25.07.2022 года</w:t>
      </w:r>
      <w:bookmarkStart w:id="1" w:name="_GoBack"/>
      <w:bookmarkEnd w:id="1"/>
      <w:r w:rsidR="0009552A">
        <w:rPr>
          <w:sz w:val="20"/>
          <w:szCs w:val="20"/>
        </w:rPr>
        <w:t xml:space="preserve">    </w:t>
      </w:r>
    </w:p>
    <w:p w:rsidR="0009552A" w:rsidRPr="00555A1F" w:rsidRDefault="0009552A" w:rsidP="00555A1F">
      <w:pPr>
        <w:jc w:val="right"/>
        <w:rPr>
          <w:color w:val="000000"/>
          <w:sz w:val="20"/>
          <w:szCs w:val="20"/>
        </w:rPr>
      </w:pP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  <w:outlineLvl w:val="2"/>
      </w:pPr>
      <w:r w:rsidRPr="006A2EAA">
        <w:t xml:space="preserve">Приложение 6 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right"/>
        <w:outlineLvl w:val="2"/>
      </w:pPr>
      <w:r w:rsidRPr="006A2EAA">
        <w:t>к подпрограмме 5 муниципальной программы</w:t>
      </w: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F37048" w:rsidRPr="006A2EAA" w:rsidRDefault="00F37048" w:rsidP="00F37048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6A2EAA">
        <w:rPr>
          <w:b/>
          <w:caps/>
        </w:rPr>
        <w:t>ПРОГНОЗ</w:t>
      </w:r>
    </w:p>
    <w:p w:rsidR="00F37048" w:rsidRPr="006A2EAA" w:rsidRDefault="00F37048" w:rsidP="00F37048">
      <w:pPr>
        <w:jc w:val="center"/>
        <w:rPr>
          <w:b/>
        </w:rPr>
      </w:pPr>
      <w:r w:rsidRPr="006A2EAA">
        <w:rPr>
          <w:b/>
        </w:rPr>
        <w:t>сводных показателей муниципального задания на оказание муниципальных услуг (выполнение работ)</w:t>
      </w:r>
    </w:p>
    <w:p w:rsidR="00F37048" w:rsidRPr="006A2EAA" w:rsidRDefault="00F37048" w:rsidP="00F37048">
      <w:pPr>
        <w:jc w:val="center"/>
        <w:rPr>
          <w:b/>
        </w:rPr>
      </w:pPr>
      <w:r w:rsidRPr="006A2EAA">
        <w:rPr>
          <w:b/>
        </w:rPr>
        <w:t>МБУК «Историко-мемориальный музей А.Я. Яшина» по подпрограмме 5 муниципальной программы</w:t>
      </w:r>
    </w:p>
    <w:p w:rsidR="00F37048" w:rsidRPr="006A2EAA" w:rsidRDefault="00F37048" w:rsidP="00F37048">
      <w:pPr>
        <w:jc w:val="center"/>
        <w:rPr>
          <w:b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987"/>
        <w:gridCol w:w="708"/>
        <w:gridCol w:w="999"/>
        <w:gridCol w:w="850"/>
        <w:gridCol w:w="992"/>
        <w:gridCol w:w="993"/>
        <w:gridCol w:w="986"/>
        <w:gridCol w:w="998"/>
        <w:gridCol w:w="851"/>
        <w:gridCol w:w="850"/>
        <w:gridCol w:w="851"/>
        <w:gridCol w:w="992"/>
        <w:gridCol w:w="988"/>
      </w:tblGrid>
      <w:tr w:rsidR="00F37048" w:rsidRPr="00E47EA5" w:rsidTr="00F37048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Наименование показателя, характеризующего объём услуги (работы)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Единица измерения объёма муниципальной услуги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Значение показателя объёма услуги (работы)</w:t>
            </w:r>
          </w:p>
        </w:tc>
        <w:tc>
          <w:tcPr>
            <w:tcW w:w="5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Расходы  на оказание муниципальной услуги (выполнение работы), тыс</w:t>
            </w:r>
            <w:proofErr w:type="gramStart"/>
            <w:r w:rsidRPr="006A2EAA">
              <w:rPr>
                <w:sz w:val="16"/>
                <w:szCs w:val="16"/>
              </w:rPr>
              <w:t>.р</w:t>
            </w:r>
            <w:proofErr w:type="gramEnd"/>
            <w:r w:rsidRPr="006A2EAA">
              <w:rPr>
                <w:sz w:val="16"/>
                <w:szCs w:val="16"/>
              </w:rPr>
              <w:t>уб.</w:t>
            </w:r>
          </w:p>
        </w:tc>
      </w:tr>
      <w:tr w:rsidR="00F37048" w:rsidRPr="006A2EAA" w:rsidTr="00F37048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2025</w:t>
            </w:r>
          </w:p>
        </w:tc>
      </w:tr>
      <w:tr w:rsidR="00F37048" w:rsidRPr="006A2EAA" w:rsidTr="00F3704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9</w:t>
            </w:r>
          </w:p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>15</w:t>
            </w:r>
          </w:p>
          <w:p w:rsidR="00F37048" w:rsidRPr="006A2EAA" w:rsidRDefault="00F37048" w:rsidP="00F37048">
            <w:pPr>
              <w:jc w:val="center"/>
              <w:rPr>
                <w:sz w:val="16"/>
                <w:szCs w:val="16"/>
              </w:rPr>
            </w:pPr>
            <w:r w:rsidRPr="006A2EAA">
              <w:rPr>
                <w:sz w:val="16"/>
                <w:szCs w:val="16"/>
              </w:rPr>
              <w:t xml:space="preserve"> </w:t>
            </w:r>
          </w:p>
        </w:tc>
      </w:tr>
      <w:tr w:rsidR="00F37048" w:rsidRPr="00274B95" w:rsidTr="00F37048">
        <w:tc>
          <w:tcPr>
            <w:tcW w:w="155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</w:pPr>
            <w:r w:rsidRPr="006A2EAA">
              <w:t>Наименование учредителя: Управление культуры администрации Никольского муниципального района</w:t>
            </w:r>
          </w:p>
        </w:tc>
      </w:tr>
      <w:tr w:rsidR="00F37048" w:rsidRPr="00274B95" w:rsidTr="00F37048">
        <w:tc>
          <w:tcPr>
            <w:tcW w:w="155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b/>
              </w:rPr>
            </w:pPr>
          </w:p>
        </w:tc>
      </w:tr>
      <w:tr w:rsidR="00F37048" w:rsidRPr="006A2EAA" w:rsidTr="00F37048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both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Публичный показ музейных предметов, музейных коллекций</w:t>
            </w:r>
          </w:p>
          <w:p w:rsidR="00F37048" w:rsidRPr="006A2EAA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Количество выставок и экспозиций</w:t>
            </w:r>
          </w:p>
          <w:p w:rsidR="00F37048" w:rsidRPr="006A2EAA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10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2EAA">
              <w:rPr>
                <w:rFonts w:ascii="Times New Roman" w:hAnsi="Times New Roman" w:cs="Times New Roman"/>
                <w:lang w:eastAsia="en-US"/>
              </w:rPr>
              <w:t>3187,3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3673,1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4F7227" w:rsidP="00F370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4259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4119,6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4163,0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4163,0</w:t>
            </w:r>
          </w:p>
        </w:tc>
      </w:tr>
      <w:tr w:rsidR="00F37048" w:rsidRPr="006A2EAA" w:rsidTr="00F37048">
        <w:trPr>
          <w:trHeight w:val="7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48" w:rsidRPr="006A2EAA" w:rsidRDefault="00F3704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 xml:space="preserve">Количество музейных предметов, зарегистрированных в </w:t>
            </w:r>
            <w:proofErr w:type="spellStart"/>
            <w:r w:rsidRPr="006A2EAA">
              <w:rPr>
                <w:sz w:val="18"/>
                <w:szCs w:val="18"/>
              </w:rPr>
              <w:t>Госкаталоге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2911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3811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5866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6811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7756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</w:tr>
      <w:tr w:rsidR="00F37048" w:rsidRPr="006A2EAA" w:rsidTr="00F37048">
        <w:trPr>
          <w:trHeight w:val="61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Количество посещений музея</w:t>
            </w:r>
          </w:p>
          <w:p w:rsidR="00F37048" w:rsidRPr="006A2EAA" w:rsidRDefault="00F37048" w:rsidP="00F37048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4837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4957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48" w:rsidRPr="006A2EAA" w:rsidRDefault="00F37048" w:rsidP="00F37048">
            <w:pPr>
              <w:jc w:val="center"/>
              <w:rPr>
                <w:sz w:val="18"/>
                <w:szCs w:val="18"/>
              </w:rPr>
            </w:pPr>
            <w:r w:rsidRPr="006A2EAA">
              <w:rPr>
                <w:sz w:val="18"/>
                <w:szCs w:val="18"/>
              </w:rPr>
              <w:t>4998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048" w:rsidRPr="006A2EAA" w:rsidRDefault="00F37048" w:rsidP="00F37048"/>
        </w:tc>
      </w:tr>
    </w:tbl>
    <w:p w:rsidR="00F37048" w:rsidRPr="006A2EAA" w:rsidRDefault="00F37048" w:rsidP="00F37048">
      <w:pPr>
        <w:sectPr w:rsidR="00F37048" w:rsidRPr="006A2EAA">
          <w:pgSz w:w="16838" w:h="11906" w:orient="landscape"/>
          <w:pgMar w:top="567" w:right="567" w:bottom="0" w:left="1134" w:header="0" w:footer="0" w:gutter="0"/>
          <w:cols w:space="720"/>
        </w:sectPr>
      </w:pPr>
    </w:p>
    <w:p w:rsidR="006E2C08" w:rsidRDefault="006E2C08" w:rsidP="001861DB"/>
    <w:sectPr w:rsidR="006E2C08" w:rsidSect="00252BB8">
      <w:pgSz w:w="16838" w:h="11906" w:orient="landscape"/>
      <w:pgMar w:top="567" w:right="454" w:bottom="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E8" w:rsidRDefault="007276E8">
      <w:r>
        <w:separator/>
      </w:r>
    </w:p>
  </w:endnote>
  <w:endnote w:type="continuationSeparator" w:id="0">
    <w:p w:rsidR="007276E8" w:rsidRDefault="007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E8" w:rsidRDefault="007276E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E8" w:rsidRDefault="007276E8">
      <w:r>
        <w:separator/>
      </w:r>
    </w:p>
  </w:footnote>
  <w:footnote w:type="continuationSeparator" w:id="0">
    <w:p w:rsidR="007276E8" w:rsidRDefault="007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6418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5C61D63"/>
    <w:multiLevelType w:val="hybridMultilevel"/>
    <w:tmpl w:val="124C2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CB19C0"/>
    <w:multiLevelType w:val="hybridMultilevel"/>
    <w:tmpl w:val="9C7E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C4428"/>
    <w:multiLevelType w:val="multilevel"/>
    <w:tmpl w:val="ECF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484400F"/>
    <w:multiLevelType w:val="hybridMultilevel"/>
    <w:tmpl w:val="932C6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72942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D97799D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EB84C32"/>
    <w:multiLevelType w:val="hybridMultilevel"/>
    <w:tmpl w:val="263C2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E6B90"/>
    <w:multiLevelType w:val="hybridMultilevel"/>
    <w:tmpl w:val="9C7E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55D47"/>
    <w:multiLevelType w:val="hybridMultilevel"/>
    <w:tmpl w:val="60BA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D0F54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62675B8B"/>
    <w:multiLevelType w:val="multilevel"/>
    <w:tmpl w:val="6952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68705182"/>
    <w:multiLevelType w:val="multilevel"/>
    <w:tmpl w:val="1D103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80155"/>
    <w:multiLevelType w:val="hybridMultilevel"/>
    <w:tmpl w:val="B59C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F3E5B"/>
    <w:multiLevelType w:val="multilevel"/>
    <w:tmpl w:val="6FBF3E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9"/>
  </w:num>
  <w:num w:numId="24">
    <w:abstractNumId w:val="18"/>
  </w:num>
  <w:num w:numId="25">
    <w:abstractNumId w:val="8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4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E8A"/>
    <w:rsid w:val="00002CEA"/>
    <w:rsid w:val="00004158"/>
    <w:rsid w:val="0000686F"/>
    <w:rsid w:val="0001016A"/>
    <w:rsid w:val="00011C70"/>
    <w:rsid w:val="00011EBF"/>
    <w:rsid w:val="00012531"/>
    <w:rsid w:val="0001285C"/>
    <w:rsid w:val="0001299E"/>
    <w:rsid w:val="00014775"/>
    <w:rsid w:val="00017772"/>
    <w:rsid w:val="00017D50"/>
    <w:rsid w:val="0002261A"/>
    <w:rsid w:val="00023410"/>
    <w:rsid w:val="00023E6B"/>
    <w:rsid w:val="000253FE"/>
    <w:rsid w:val="00026250"/>
    <w:rsid w:val="00026366"/>
    <w:rsid w:val="000264ED"/>
    <w:rsid w:val="0002753F"/>
    <w:rsid w:val="00027E30"/>
    <w:rsid w:val="00030603"/>
    <w:rsid w:val="00030995"/>
    <w:rsid w:val="00034DBD"/>
    <w:rsid w:val="00035756"/>
    <w:rsid w:val="0004388C"/>
    <w:rsid w:val="00044550"/>
    <w:rsid w:val="000450CB"/>
    <w:rsid w:val="00045433"/>
    <w:rsid w:val="00047016"/>
    <w:rsid w:val="000505B8"/>
    <w:rsid w:val="000519CD"/>
    <w:rsid w:val="00051C62"/>
    <w:rsid w:val="0005374D"/>
    <w:rsid w:val="00053C81"/>
    <w:rsid w:val="0005458A"/>
    <w:rsid w:val="000550F7"/>
    <w:rsid w:val="0005545C"/>
    <w:rsid w:val="00055C76"/>
    <w:rsid w:val="00055D0B"/>
    <w:rsid w:val="000617D6"/>
    <w:rsid w:val="00062742"/>
    <w:rsid w:val="00064E44"/>
    <w:rsid w:val="000659E7"/>
    <w:rsid w:val="00066F28"/>
    <w:rsid w:val="000723E6"/>
    <w:rsid w:val="00075151"/>
    <w:rsid w:val="00080F7A"/>
    <w:rsid w:val="000810FD"/>
    <w:rsid w:val="00083945"/>
    <w:rsid w:val="000865C0"/>
    <w:rsid w:val="000870A2"/>
    <w:rsid w:val="00087DC6"/>
    <w:rsid w:val="00092865"/>
    <w:rsid w:val="0009552A"/>
    <w:rsid w:val="000A0F38"/>
    <w:rsid w:val="000A2994"/>
    <w:rsid w:val="000A47A4"/>
    <w:rsid w:val="000A5407"/>
    <w:rsid w:val="000B45DE"/>
    <w:rsid w:val="000B4E82"/>
    <w:rsid w:val="000B6E0D"/>
    <w:rsid w:val="000B761E"/>
    <w:rsid w:val="000C3044"/>
    <w:rsid w:val="000C57F2"/>
    <w:rsid w:val="000C6E46"/>
    <w:rsid w:val="000D01E1"/>
    <w:rsid w:val="000D4DDA"/>
    <w:rsid w:val="000D509F"/>
    <w:rsid w:val="000D5AF9"/>
    <w:rsid w:val="000D7AA2"/>
    <w:rsid w:val="000E0CAC"/>
    <w:rsid w:val="000E0D8C"/>
    <w:rsid w:val="000E609F"/>
    <w:rsid w:val="000F211A"/>
    <w:rsid w:val="000F3276"/>
    <w:rsid w:val="0010535B"/>
    <w:rsid w:val="00106301"/>
    <w:rsid w:val="001109D5"/>
    <w:rsid w:val="00110A75"/>
    <w:rsid w:val="00110C1A"/>
    <w:rsid w:val="00110FA2"/>
    <w:rsid w:val="00111590"/>
    <w:rsid w:val="001115FB"/>
    <w:rsid w:val="00111AFE"/>
    <w:rsid w:val="00111F5C"/>
    <w:rsid w:val="00112B75"/>
    <w:rsid w:val="001155B7"/>
    <w:rsid w:val="00116583"/>
    <w:rsid w:val="00117276"/>
    <w:rsid w:val="001208AF"/>
    <w:rsid w:val="00122B25"/>
    <w:rsid w:val="00125E99"/>
    <w:rsid w:val="00131C3C"/>
    <w:rsid w:val="00133BBF"/>
    <w:rsid w:val="00137512"/>
    <w:rsid w:val="0014048A"/>
    <w:rsid w:val="0014153A"/>
    <w:rsid w:val="0014753B"/>
    <w:rsid w:val="00151310"/>
    <w:rsid w:val="00151D99"/>
    <w:rsid w:val="00153C78"/>
    <w:rsid w:val="00154493"/>
    <w:rsid w:val="00154EBB"/>
    <w:rsid w:val="001551A0"/>
    <w:rsid w:val="00161877"/>
    <w:rsid w:val="001635FA"/>
    <w:rsid w:val="001641FE"/>
    <w:rsid w:val="00164753"/>
    <w:rsid w:val="001653B3"/>
    <w:rsid w:val="001676E7"/>
    <w:rsid w:val="0017512F"/>
    <w:rsid w:val="00180C6A"/>
    <w:rsid w:val="001836A0"/>
    <w:rsid w:val="00185635"/>
    <w:rsid w:val="00185F5E"/>
    <w:rsid w:val="001861DB"/>
    <w:rsid w:val="001901D9"/>
    <w:rsid w:val="001909BB"/>
    <w:rsid w:val="001923D6"/>
    <w:rsid w:val="001926E7"/>
    <w:rsid w:val="00193769"/>
    <w:rsid w:val="00195989"/>
    <w:rsid w:val="00195EE9"/>
    <w:rsid w:val="001961D3"/>
    <w:rsid w:val="00196953"/>
    <w:rsid w:val="00196F38"/>
    <w:rsid w:val="00197131"/>
    <w:rsid w:val="001972ED"/>
    <w:rsid w:val="001A2AE7"/>
    <w:rsid w:val="001A2CAE"/>
    <w:rsid w:val="001A3901"/>
    <w:rsid w:val="001A3F0E"/>
    <w:rsid w:val="001A56E8"/>
    <w:rsid w:val="001A56F6"/>
    <w:rsid w:val="001A5DE7"/>
    <w:rsid w:val="001A79A5"/>
    <w:rsid w:val="001B1147"/>
    <w:rsid w:val="001B2CA0"/>
    <w:rsid w:val="001B6EAF"/>
    <w:rsid w:val="001C2B3B"/>
    <w:rsid w:val="001C3B58"/>
    <w:rsid w:val="001C48D2"/>
    <w:rsid w:val="001C52EB"/>
    <w:rsid w:val="001C7402"/>
    <w:rsid w:val="001C7532"/>
    <w:rsid w:val="001D1EFA"/>
    <w:rsid w:val="001D206A"/>
    <w:rsid w:val="001D2EC6"/>
    <w:rsid w:val="001D483A"/>
    <w:rsid w:val="001D7D16"/>
    <w:rsid w:val="001E2C7E"/>
    <w:rsid w:val="001F1236"/>
    <w:rsid w:val="001F431B"/>
    <w:rsid w:val="001F642C"/>
    <w:rsid w:val="002011E4"/>
    <w:rsid w:val="00201FD3"/>
    <w:rsid w:val="00202C29"/>
    <w:rsid w:val="0021022F"/>
    <w:rsid w:val="002126AD"/>
    <w:rsid w:val="00212B2F"/>
    <w:rsid w:val="00214D82"/>
    <w:rsid w:val="00215527"/>
    <w:rsid w:val="00215862"/>
    <w:rsid w:val="00216128"/>
    <w:rsid w:val="0021647B"/>
    <w:rsid w:val="002206E6"/>
    <w:rsid w:val="00222E9E"/>
    <w:rsid w:val="00223254"/>
    <w:rsid w:val="00224BC8"/>
    <w:rsid w:val="0022512F"/>
    <w:rsid w:val="002261B3"/>
    <w:rsid w:val="002264D5"/>
    <w:rsid w:val="002276A0"/>
    <w:rsid w:val="002276F3"/>
    <w:rsid w:val="00232A6A"/>
    <w:rsid w:val="00233686"/>
    <w:rsid w:val="002348F2"/>
    <w:rsid w:val="00235F5F"/>
    <w:rsid w:val="002416ED"/>
    <w:rsid w:val="002438F9"/>
    <w:rsid w:val="002457B3"/>
    <w:rsid w:val="0024639C"/>
    <w:rsid w:val="00247305"/>
    <w:rsid w:val="002477BB"/>
    <w:rsid w:val="00247F54"/>
    <w:rsid w:val="00252BB8"/>
    <w:rsid w:val="0025337A"/>
    <w:rsid w:val="002560CC"/>
    <w:rsid w:val="00260879"/>
    <w:rsid w:val="00260A75"/>
    <w:rsid w:val="002625FB"/>
    <w:rsid w:val="00262C3A"/>
    <w:rsid w:val="00263FC7"/>
    <w:rsid w:val="002656E1"/>
    <w:rsid w:val="00265D36"/>
    <w:rsid w:val="002709B9"/>
    <w:rsid w:val="002809EB"/>
    <w:rsid w:val="00280FAD"/>
    <w:rsid w:val="00281330"/>
    <w:rsid w:val="00286652"/>
    <w:rsid w:val="002878A6"/>
    <w:rsid w:val="00292B61"/>
    <w:rsid w:val="00294E11"/>
    <w:rsid w:val="002956F8"/>
    <w:rsid w:val="00295876"/>
    <w:rsid w:val="002A2B80"/>
    <w:rsid w:val="002A2C62"/>
    <w:rsid w:val="002A2C7D"/>
    <w:rsid w:val="002A34CB"/>
    <w:rsid w:val="002A5E8A"/>
    <w:rsid w:val="002A7DB9"/>
    <w:rsid w:val="002B27D1"/>
    <w:rsid w:val="002B2EEA"/>
    <w:rsid w:val="002B4143"/>
    <w:rsid w:val="002C2081"/>
    <w:rsid w:val="002C2A72"/>
    <w:rsid w:val="002C3835"/>
    <w:rsid w:val="002C501C"/>
    <w:rsid w:val="002C53D3"/>
    <w:rsid w:val="002C76C5"/>
    <w:rsid w:val="002D0372"/>
    <w:rsid w:val="002D0921"/>
    <w:rsid w:val="002D2311"/>
    <w:rsid w:val="002D2C97"/>
    <w:rsid w:val="002D4544"/>
    <w:rsid w:val="002D6DB4"/>
    <w:rsid w:val="002E164D"/>
    <w:rsid w:val="002E373F"/>
    <w:rsid w:val="002E5368"/>
    <w:rsid w:val="002E659E"/>
    <w:rsid w:val="002E7A7C"/>
    <w:rsid w:val="002E7BE0"/>
    <w:rsid w:val="002F28ED"/>
    <w:rsid w:val="002F3D48"/>
    <w:rsid w:val="002F434C"/>
    <w:rsid w:val="002F7059"/>
    <w:rsid w:val="002F7664"/>
    <w:rsid w:val="002F7E46"/>
    <w:rsid w:val="00302F1B"/>
    <w:rsid w:val="00304953"/>
    <w:rsid w:val="003056DF"/>
    <w:rsid w:val="00305725"/>
    <w:rsid w:val="003059C9"/>
    <w:rsid w:val="00306222"/>
    <w:rsid w:val="00307576"/>
    <w:rsid w:val="0031360C"/>
    <w:rsid w:val="00313E29"/>
    <w:rsid w:val="0031642F"/>
    <w:rsid w:val="003179E0"/>
    <w:rsid w:val="00321DD9"/>
    <w:rsid w:val="00322B3B"/>
    <w:rsid w:val="00322D6F"/>
    <w:rsid w:val="00322F7A"/>
    <w:rsid w:val="00323523"/>
    <w:rsid w:val="00324681"/>
    <w:rsid w:val="00326D2B"/>
    <w:rsid w:val="00327C3A"/>
    <w:rsid w:val="00330C43"/>
    <w:rsid w:val="003325D2"/>
    <w:rsid w:val="00332D8B"/>
    <w:rsid w:val="003345EF"/>
    <w:rsid w:val="00334984"/>
    <w:rsid w:val="00336AE8"/>
    <w:rsid w:val="00337E4E"/>
    <w:rsid w:val="00340732"/>
    <w:rsid w:val="0034116F"/>
    <w:rsid w:val="00342E35"/>
    <w:rsid w:val="0034345A"/>
    <w:rsid w:val="00343B81"/>
    <w:rsid w:val="0034600F"/>
    <w:rsid w:val="0034625A"/>
    <w:rsid w:val="003472EE"/>
    <w:rsid w:val="003503DE"/>
    <w:rsid w:val="00350B8D"/>
    <w:rsid w:val="003539A0"/>
    <w:rsid w:val="00354F11"/>
    <w:rsid w:val="00360BC9"/>
    <w:rsid w:val="00360E9A"/>
    <w:rsid w:val="003619D1"/>
    <w:rsid w:val="00363AF2"/>
    <w:rsid w:val="00363C38"/>
    <w:rsid w:val="00371993"/>
    <w:rsid w:val="00371A28"/>
    <w:rsid w:val="00372F64"/>
    <w:rsid w:val="00374369"/>
    <w:rsid w:val="00380F7B"/>
    <w:rsid w:val="00381DDD"/>
    <w:rsid w:val="00382553"/>
    <w:rsid w:val="00382AFC"/>
    <w:rsid w:val="00384111"/>
    <w:rsid w:val="00384D22"/>
    <w:rsid w:val="00384FB9"/>
    <w:rsid w:val="00385575"/>
    <w:rsid w:val="003873AE"/>
    <w:rsid w:val="0039169A"/>
    <w:rsid w:val="0039362F"/>
    <w:rsid w:val="00394A8D"/>
    <w:rsid w:val="00395850"/>
    <w:rsid w:val="00396F5C"/>
    <w:rsid w:val="003A0089"/>
    <w:rsid w:val="003A6FBC"/>
    <w:rsid w:val="003A7EB9"/>
    <w:rsid w:val="003B38AD"/>
    <w:rsid w:val="003B47E9"/>
    <w:rsid w:val="003B4DFC"/>
    <w:rsid w:val="003B526C"/>
    <w:rsid w:val="003B6CBA"/>
    <w:rsid w:val="003B6E3F"/>
    <w:rsid w:val="003C09A2"/>
    <w:rsid w:val="003C0C8F"/>
    <w:rsid w:val="003C607B"/>
    <w:rsid w:val="003C71EC"/>
    <w:rsid w:val="003C74BA"/>
    <w:rsid w:val="003D1F37"/>
    <w:rsid w:val="003D5142"/>
    <w:rsid w:val="003D623B"/>
    <w:rsid w:val="003D73FC"/>
    <w:rsid w:val="003E00DC"/>
    <w:rsid w:val="003E21F8"/>
    <w:rsid w:val="003E525C"/>
    <w:rsid w:val="003E534A"/>
    <w:rsid w:val="003E5432"/>
    <w:rsid w:val="003E7C59"/>
    <w:rsid w:val="003F41BA"/>
    <w:rsid w:val="003F427C"/>
    <w:rsid w:val="003F4BFE"/>
    <w:rsid w:val="003F5F37"/>
    <w:rsid w:val="003F7634"/>
    <w:rsid w:val="00400AC3"/>
    <w:rsid w:val="004012B0"/>
    <w:rsid w:val="0040361C"/>
    <w:rsid w:val="004036F0"/>
    <w:rsid w:val="0040432B"/>
    <w:rsid w:val="00405C8E"/>
    <w:rsid w:val="00405E78"/>
    <w:rsid w:val="00406A7B"/>
    <w:rsid w:val="00407B6F"/>
    <w:rsid w:val="004110E6"/>
    <w:rsid w:val="00411474"/>
    <w:rsid w:val="0041202F"/>
    <w:rsid w:val="00412577"/>
    <w:rsid w:val="004133A5"/>
    <w:rsid w:val="00413E5F"/>
    <w:rsid w:val="00415360"/>
    <w:rsid w:val="004202F9"/>
    <w:rsid w:val="004225C7"/>
    <w:rsid w:val="00423B9F"/>
    <w:rsid w:val="00427187"/>
    <w:rsid w:val="0043036D"/>
    <w:rsid w:val="0043291B"/>
    <w:rsid w:val="00434C5D"/>
    <w:rsid w:val="004350EA"/>
    <w:rsid w:val="00435809"/>
    <w:rsid w:val="00440ED5"/>
    <w:rsid w:val="0044173B"/>
    <w:rsid w:val="00441FA0"/>
    <w:rsid w:val="004441FA"/>
    <w:rsid w:val="004460DB"/>
    <w:rsid w:val="00446BB4"/>
    <w:rsid w:val="00446F75"/>
    <w:rsid w:val="00450488"/>
    <w:rsid w:val="00450C93"/>
    <w:rsid w:val="0045197B"/>
    <w:rsid w:val="00451DF1"/>
    <w:rsid w:val="004541F7"/>
    <w:rsid w:val="0045438A"/>
    <w:rsid w:val="004551A1"/>
    <w:rsid w:val="00457223"/>
    <w:rsid w:val="0045731A"/>
    <w:rsid w:val="0046025A"/>
    <w:rsid w:val="00462339"/>
    <w:rsid w:val="00465B11"/>
    <w:rsid w:val="0047099E"/>
    <w:rsid w:val="004718D4"/>
    <w:rsid w:val="00477277"/>
    <w:rsid w:val="004800CF"/>
    <w:rsid w:val="00480906"/>
    <w:rsid w:val="00481050"/>
    <w:rsid w:val="00481A38"/>
    <w:rsid w:val="00482D3D"/>
    <w:rsid w:val="0048380B"/>
    <w:rsid w:val="00484B0F"/>
    <w:rsid w:val="00486E75"/>
    <w:rsid w:val="00487040"/>
    <w:rsid w:val="00487565"/>
    <w:rsid w:val="0049092E"/>
    <w:rsid w:val="00491DEC"/>
    <w:rsid w:val="00492C87"/>
    <w:rsid w:val="0049408B"/>
    <w:rsid w:val="00494302"/>
    <w:rsid w:val="0049442B"/>
    <w:rsid w:val="004974E6"/>
    <w:rsid w:val="004A20E3"/>
    <w:rsid w:val="004B1AE2"/>
    <w:rsid w:val="004B2316"/>
    <w:rsid w:val="004B3A8E"/>
    <w:rsid w:val="004B4294"/>
    <w:rsid w:val="004B4E3A"/>
    <w:rsid w:val="004B69D2"/>
    <w:rsid w:val="004B7521"/>
    <w:rsid w:val="004C0262"/>
    <w:rsid w:val="004C0EFB"/>
    <w:rsid w:val="004C42F9"/>
    <w:rsid w:val="004C5C5F"/>
    <w:rsid w:val="004C78FA"/>
    <w:rsid w:val="004D1014"/>
    <w:rsid w:val="004D2307"/>
    <w:rsid w:val="004D2F04"/>
    <w:rsid w:val="004D31BC"/>
    <w:rsid w:val="004D7720"/>
    <w:rsid w:val="004E0A58"/>
    <w:rsid w:val="004E167E"/>
    <w:rsid w:val="004E299F"/>
    <w:rsid w:val="004E403B"/>
    <w:rsid w:val="004F131A"/>
    <w:rsid w:val="004F196F"/>
    <w:rsid w:val="004F371D"/>
    <w:rsid w:val="004F3A22"/>
    <w:rsid w:val="004F59E7"/>
    <w:rsid w:val="004F651B"/>
    <w:rsid w:val="004F7227"/>
    <w:rsid w:val="00502681"/>
    <w:rsid w:val="00503B65"/>
    <w:rsid w:val="00503F5A"/>
    <w:rsid w:val="005048EE"/>
    <w:rsid w:val="0051023C"/>
    <w:rsid w:val="00511F6E"/>
    <w:rsid w:val="00512F6E"/>
    <w:rsid w:val="00516D80"/>
    <w:rsid w:val="0051761A"/>
    <w:rsid w:val="0052271A"/>
    <w:rsid w:val="00524471"/>
    <w:rsid w:val="00525705"/>
    <w:rsid w:val="00525763"/>
    <w:rsid w:val="0052586B"/>
    <w:rsid w:val="00527A71"/>
    <w:rsid w:val="00530092"/>
    <w:rsid w:val="00530507"/>
    <w:rsid w:val="00532D64"/>
    <w:rsid w:val="005343A5"/>
    <w:rsid w:val="0053453A"/>
    <w:rsid w:val="005361BB"/>
    <w:rsid w:val="00537E8A"/>
    <w:rsid w:val="00540250"/>
    <w:rsid w:val="00541C38"/>
    <w:rsid w:val="005433A2"/>
    <w:rsid w:val="00544670"/>
    <w:rsid w:val="00546105"/>
    <w:rsid w:val="0054703D"/>
    <w:rsid w:val="00547B20"/>
    <w:rsid w:val="00553695"/>
    <w:rsid w:val="00554058"/>
    <w:rsid w:val="00555A1F"/>
    <w:rsid w:val="005628B5"/>
    <w:rsid w:val="0056381C"/>
    <w:rsid w:val="00564536"/>
    <w:rsid w:val="0056457A"/>
    <w:rsid w:val="00564828"/>
    <w:rsid w:val="00564A9B"/>
    <w:rsid w:val="00565C32"/>
    <w:rsid w:val="00566238"/>
    <w:rsid w:val="005718B4"/>
    <w:rsid w:val="00572750"/>
    <w:rsid w:val="0057665E"/>
    <w:rsid w:val="00576D7C"/>
    <w:rsid w:val="00576F0E"/>
    <w:rsid w:val="00576F42"/>
    <w:rsid w:val="00577D19"/>
    <w:rsid w:val="00581DDB"/>
    <w:rsid w:val="00582561"/>
    <w:rsid w:val="00582AB6"/>
    <w:rsid w:val="005847DD"/>
    <w:rsid w:val="0058596E"/>
    <w:rsid w:val="00585B36"/>
    <w:rsid w:val="00587CC2"/>
    <w:rsid w:val="005920A6"/>
    <w:rsid w:val="00592455"/>
    <w:rsid w:val="00593A97"/>
    <w:rsid w:val="00596279"/>
    <w:rsid w:val="005A3BF9"/>
    <w:rsid w:val="005A3ECD"/>
    <w:rsid w:val="005A4DFC"/>
    <w:rsid w:val="005B0320"/>
    <w:rsid w:val="005B41F7"/>
    <w:rsid w:val="005B68B1"/>
    <w:rsid w:val="005B7428"/>
    <w:rsid w:val="005C06E0"/>
    <w:rsid w:val="005C405D"/>
    <w:rsid w:val="005C430E"/>
    <w:rsid w:val="005C4C10"/>
    <w:rsid w:val="005C6EC0"/>
    <w:rsid w:val="005D027B"/>
    <w:rsid w:val="005D5A5A"/>
    <w:rsid w:val="005D6C46"/>
    <w:rsid w:val="005E2F4B"/>
    <w:rsid w:val="005E304E"/>
    <w:rsid w:val="005E5C78"/>
    <w:rsid w:val="005E69E6"/>
    <w:rsid w:val="005F1690"/>
    <w:rsid w:val="005F20F9"/>
    <w:rsid w:val="005F6691"/>
    <w:rsid w:val="00603745"/>
    <w:rsid w:val="006046B3"/>
    <w:rsid w:val="006060F9"/>
    <w:rsid w:val="00607754"/>
    <w:rsid w:val="00610265"/>
    <w:rsid w:val="00611E08"/>
    <w:rsid w:val="00612089"/>
    <w:rsid w:val="006144A0"/>
    <w:rsid w:val="00616181"/>
    <w:rsid w:val="0062258A"/>
    <w:rsid w:val="00625A33"/>
    <w:rsid w:val="00625ACC"/>
    <w:rsid w:val="006308F1"/>
    <w:rsid w:val="00631D8A"/>
    <w:rsid w:val="0063239B"/>
    <w:rsid w:val="006329D9"/>
    <w:rsid w:val="006338B2"/>
    <w:rsid w:val="00634B22"/>
    <w:rsid w:val="00635B47"/>
    <w:rsid w:val="00635DD7"/>
    <w:rsid w:val="00635EE7"/>
    <w:rsid w:val="00636372"/>
    <w:rsid w:val="00637E60"/>
    <w:rsid w:val="00641489"/>
    <w:rsid w:val="00643C0E"/>
    <w:rsid w:val="00644B25"/>
    <w:rsid w:val="00646330"/>
    <w:rsid w:val="00646AAD"/>
    <w:rsid w:val="0064793C"/>
    <w:rsid w:val="00647FD0"/>
    <w:rsid w:val="00650505"/>
    <w:rsid w:val="0065080A"/>
    <w:rsid w:val="00651A33"/>
    <w:rsid w:val="0065215A"/>
    <w:rsid w:val="00654008"/>
    <w:rsid w:val="00654812"/>
    <w:rsid w:val="00656BA7"/>
    <w:rsid w:val="006577A8"/>
    <w:rsid w:val="00664B83"/>
    <w:rsid w:val="006662EC"/>
    <w:rsid w:val="00670BF7"/>
    <w:rsid w:val="00675C49"/>
    <w:rsid w:val="006810E7"/>
    <w:rsid w:val="006819BF"/>
    <w:rsid w:val="0068215C"/>
    <w:rsid w:val="006828D0"/>
    <w:rsid w:val="00682F9D"/>
    <w:rsid w:val="00684809"/>
    <w:rsid w:val="0069531E"/>
    <w:rsid w:val="0069551C"/>
    <w:rsid w:val="00696A11"/>
    <w:rsid w:val="006A0F6F"/>
    <w:rsid w:val="006A2169"/>
    <w:rsid w:val="006A2809"/>
    <w:rsid w:val="006A2B08"/>
    <w:rsid w:val="006A3591"/>
    <w:rsid w:val="006A3C83"/>
    <w:rsid w:val="006A417B"/>
    <w:rsid w:val="006A63BC"/>
    <w:rsid w:val="006A65EC"/>
    <w:rsid w:val="006A6C80"/>
    <w:rsid w:val="006A7BC3"/>
    <w:rsid w:val="006B0E49"/>
    <w:rsid w:val="006B3086"/>
    <w:rsid w:val="006B3683"/>
    <w:rsid w:val="006B3778"/>
    <w:rsid w:val="006B6D0B"/>
    <w:rsid w:val="006C60B4"/>
    <w:rsid w:val="006C755D"/>
    <w:rsid w:val="006D033C"/>
    <w:rsid w:val="006D28A9"/>
    <w:rsid w:val="006D2C52"/>
    <w:rsid w:val="006D2D37"/>
    <w:rsid w:val="006D6525"/>
    <w:rsid w:val="006D65A1"/>
    <w:rsid w:val="006D7D3A"/>
    <w:rsid w:val="006E0CCF"/>
    <w:rsid w:val="006E2C08"/>
    <w:rsid w:val="006E2D94"/>
    <w:rsid w:val="006E4A30"/>
    <w:rsid w:val="006E4C5F"/>
    <w:rsid w:val="006E6A2A"/>
    <w:rsid w:val="006F033E"/>
    <w:rsid w:val="006F2CC8"/>
    <w:rsid w:val="006F3687"/>
    <w:rsid w:val="006F4568"/>
    <w:rsid w:val="006F4ED9"/>
    <w:rsid w:val="00700635"/>
    <w:rsid w:val="0070123F"/>
    <w:rsid w:val="00702D44"/>
    <w:rsid w:val="007035D4"/>
    <w:rsid w:val="007076A6"/>
    <w:rsid w:val="00710900"/>
    <w:rsid w:val="007109FB"/>
    <w:rsid w:val="00710F03"/>
    <w:rsid w:val="00713A8A"/>
    <w:rsid w:val="00715C97"/>
    <w:rsid w:val="00720B02"/>
    <w:rsid w:val="00722E01"/>
    <w:rsid w:val="007276E8"/>
    <w:rsid w:val="00730224"/>
    <w:rsid w:val="00733484"/>
    <w:rsid w:val="00733F62"/>
    <w:rsid w:val="007375D4"/>
    <w:rsid w:val="00737C1B"/>
    <w:rsid w:val="007413DC"/>
    <w:rsid w:val="007424DE"/>
    <w:rsid w:val="0074665C"/>
    <w:rsid w:val="007468C1"/>
    <w:rsid w:val="00747165"/>
    <w:rsid w:val="00747A5A"/>
    <w:rsid w:val="00757C75"/>
    <w:rsid w:val="00757E68"/>
    <w:rsid w:val="0076160C"/>
    <w:rsid w:val="007629FC"/>
    <w:rsid w:val="00764373"/>
    <w:rsid w:val="007655EC"/>
    <w:rsid w:val="0077342B"/>
    <w:rsid w:val="007752E8"/>
    <w:rsid w:val="00776400"/>
    <w:rsid w:val="00776773"/>
    <w:rsid w:val="00782D86"/>
    <w:rsid w:val="00784E19"/>
    <w:rsid w:val="00791025"/>
    <w:rsid w:val="00791596"/>
    <w:rsid w:val="00792A71"/>
    <w:rsid w:val="0079334A"/>
    <w:rsid w:val="0079591B"/>
    <w:rsid w:val="007975CB"/>
    <w:rsid w:val="00797F8F"/>
    <w:rsid w:val="007A1CEF"/>
    <w:rsid w:val="007A4A26"/>
    <w:rsid w:val="007A65EB"/>
    <w:rsid w:val="007A781A"/>
    <w:rsid w:val="007B02A9"/>
    <w:rsid w:val="007B0333"/>
    <w:rsid w:val="007C038A"/>
    <w:rsid w:val="007C1A2A"/>
    <w:rsid w:val="007C1BE5"/>
    <w:rsid w:val="007C2D92"/>
    <w:rsid w:val="007C3329"/>
    <w:rsid w:val="007C3922"/>
    <w:rsid w:val="007C3C4E"/>
    <w:rsid w:val="007C3D65"/>
    <w:rsid w:val="007C439B"/>
    <w:rsid w:val="007C7413"/>
    <w:rsid w:val="007C7ECA"/>
    <w:rsid w:val="007D13B1"/>
    <w:rsid w:val="007D2908"/>
    <w:rsid w:val="007D2BDF"/>
    <w:rsid w:val="007D4665"/>
    <w:rsid w:val="007D797B"/>
    <w:rsid w:val="007E15AD"/>
    <w:rsid w:val="007E1CCF"/>
    <w:rsid w:val="007E3565"/>
    <w:rsid w:val="007E43F6"/>
    <w:rsid w:val="007E5D5F"/>
    <w:rsid w:val="007E6587"/>
    <w:rsid w:val="007E65D9"/>
    <w:rsid w:val="007E7309"/>
    <w:rsid w:val="007E78BA"/>
    <w:rsid w:val="007E7E27"/>
    <w:rsid w:val="007F4355"/>
    <w:rsid w:val="007F4966"/>
    <w:rsid w:val="007F4A52"/>
    <w:rsid w:val="007F4BD5"/>
    <w:rsid w:val="007F5AC1"/>
    <w:rsid w:val="007F6AA2"/>
    <w:rsid w:val="007F7A94"/>
    <w:rsid w:val="008003F8"/>
    <w:rsid w:val="00802669"/>
    <w:rsid w:val="008032B6"/>
    <w:rsid w:val="00803992"/>
    <w:rsid w:val="00803F13"/>
    <w:rsid w:val="00804602"/>
    <w:rsid w:val="00805068"/>
    <w:rsid w:val="0080583B"/>
    <w:rsid w:val="00805EC7"/>
    <w:rsid w:val="008061BB"/>
    <w:rsid w:val="008076A4"/>
    <w:rsid w:val="00814E6F"/>
    <w:rsid w:val="0081794D"/>
    <w:rsid w:val="00817C39"/>
    <w:rsid w:val="00817DBD"/>
    <w:rsid w:val="00820D56"/>
    <w:rsid w:val="00821154"/>
    <w:rsid w:val="00822C7E"/>
    <w:rsid w:val="00824427"/>
    <w:rsid w:val="00824E5A"/>
    <w:rsid w:val="008253BB"/>
    <w:rsid w:val="00825A78"/>
    <w:rsid w:val="00827C93"/>
    <w:rsid w:val="0083054E"/>
    <w:rsid w:val="008338D2"/>
    <w:rsid w:val="008339F7"/>
    <w:rsid w:val="00834821"/>
    <w:rsid w:val="00835E4A"/>
    <w:rsid w:val="008361EC"/>
    <w:rsid w:val="008417FA"/>
    <w:rsid w:val="00844CDD"/>
    <w:rsid w:val="00845530"/>
    <w:rsid w:val="0084730E"/>
    <w:rsid w:val="008479B8"/>
    <w:rsid w:val="00851CC7"/>
    <w:rsid w:val="00853058"/>
    <w:rsid w:val="0085442F"/>
    <w:rsid w:val="0085449C"/>
    <w:rsid w:val="00856EFB"/>
    <w:rsid w:val="00857D72"/>
    <w:rsid w:val="00860390"/>
    <w:rsid w:val="0086263A"/>
    <w:rsid w:val="00862A2B"/>
    <w:rsid w:val="00865702"/>
    <w:rsid w:val="0086637D"/>
    <w:rsid w:val="00867CF5"/>
    <w:rsid w:val="008702B4"/>
    <w:rsid w:val="00870A21"/>
    <w:rsid w:val="0087114F"/>
    <w:rsid w:val="00871314"/>
    <w:rsid w:val="008719FC"/>
    <w:rsid w:val="00871B9C"/>
    <w:rsid w:val="00871DD2"/>
    <w:rsid w:val="00873E78"/>
    <w:rsid w:val="00874388"/>
    <w:rsid w:val="00874A09"/>
    <w:rsid w:val="00874D86"/>
    <w:rsid w:val="008751F8"/>
    <w:rsid w:val="0087546B"/>
    <w:rsid w:val="00880E14"/>
    <w:rsid w:val="008823F3"/>
    <w:rsid w:val="00883EAD"/>
    <w:rsid w:val="00891604"/>
    <w:rsid w:val="00891FFE"/>
    <w:rsid w:val="00892375"/>
    <w:rsid w:val="00892588"/>
    <w:rsid w:val="00893562"/>
    <w:rsid w:val="00893728"/>
    <w:rsid w:val="00894D88"/>
    <w:rsid w:val="0089534F"/>
    <w:rsid w:val="00895A40"/>
    <w:rsid w:val="00895ABD"/>
    <w:rsid w:val="008A49A4"/>
    <w:rsid w:val="008B1BCA"/>
    <w:rsid w:val="008B5043"/>
    <w:rsid w:val="008B65BF"/>
    <w:rsid w:val="008C1BE5"/>
    <w:rsid w:val="008C611E"/>
    <w:rsid w:val="008C7A7D"/>
    <w:rsid w:val="008D20C1"/>
    <w:rsid w:val="008D228E"/>
    <w:rsid w:val="008D2515"/>
    <w:rsid w:val="008D3427"/>
    <w:rsid w:val="008D3F13"/>
    <w:rsid w:val="008D4E7A"/>
    <w:rsid w:val="008D7488"/>
    <w:rsid w:val="008E1A15"/>
    <w:rsid w:val="008E3D50"/>
    <w:rsid w:val="008E46B1"/>
    <w:rsid w:val="008E5536"/>
    <w:rsid w:val="008E6954"/>
    <w:rsid w:val="008E7230"/>
    <w:rsid w:val="008E79A7"/>
    <w:rsid w:val="008E7FD1"/>
    <w:rsid w:val="008F02F5"/>
    <w:rsid w:val="008F1113"/>
    <w:rsid w:val="008F1AEA"/>
    <w:rsid w:val="008F4418"/>
    <w:rsid w:val="008F6CFA"/>
    <w:rsid w:val="008F7E68"/>
    <w:rsid w:val="00900328"/>
    <w:rsid w:val="009004AA"/>
    <w:rsid w:val="00903482"/>
    <w:rsid w:val="009040D4"/>
    <w:rsid w:val="00905530"/>
    <w:rsid w:val="00906D99"/>
    <w:rsid w:val="00913F75"/>
    <w:rsid w:val="009146C5"/>
    <w:rsid w:val="00915E51"/>
    <w:rsid w:val="009168A3"/>
    <w:rsid w:val="00921A37"/>
    <w:rsid w:val="00922193"/>
    <w:rsid w:val="009229CB"/>
    <w:rsid w:val="0092344C"/>
    <w:rsid w:val="009266C8"/>
    <w:rsid w:val="0092689B"/>
    <w:rsid w:val="00927588"/>
    <w:rsid w:val="0093034E"/>
    <w:rsid w:val="00932C1D"/>
    <w:rsid w:val="00933E30"/>
    <w:rsid w:val="0093582A"/>
    <w:rsid w:val="00935E65"/>
    <w:rsid w:val="009360A5"/>
    <w:rsid w:val="009360B3"/>
    <w:rsid w:val="00937451"/>
    <w:rsid w:val="00937958"/>
    <w:rsid w:val="00937980"/>
    <w:rsid w:val="00941EF3"/>
    <w:rsid w:val="009508B4"/>
    <w:rsid w:val="0095242F"/>
    <w:rsid w:val="00954237"/>
    <w:rsid w:val="0095440D"/>
    <w:rsid w:val="00955171"/>
    <w:rsid w:val="00955FBE"/>
    <w:rsid w:val="00961188"/>
    <w:rsid w:val="009639C3"/>
    <w:rsid w:val="00972EFF"/>
    <w:rsid w:val="0097393A"/>
    <w:rsid w:val="009741DF"/>
    <w:rsid w:val="009759AC"/>
    <w:rsid w:val="009770A1"/>
    <w:rsid w:val="009807A4"/>
    <w:rsid w:val="009823AF"/>
    <w:rsid w:val="0098257D"/>
    <w:rsid w:val="0098259D"/>
    <w:rsid w:val="00983730"/>
    <w:rsid w:val="00985DB9"/>
    <w:rsid w:val="009865AA"/>
    <w:rsid w:val="00986746"/>
    <w:rsid w:val="009907A1"/>
    <w:rsid w:val="009920F5"/>
    <w:rsid w:val="00992AE7"/>
    <w:rsid w:val="00993B05"/>
    <w:rsid w:val="00993C07"/>
    <w:rsid w:val="009947DD"/>
    <w:rsid w:val="009959FD"/>
    <w:rsid w:val="00995F6D"/>
    <w:rsid w:val="009972D8"/>
    <w:rsid w:val="00997584"/>
    <w:rsid w:val="0099765A"/>
    <w:rsid w:val="009A1CB5"/>
    <w:rsid w:val="009A3BE6"/>
    <w:rsid w:val="009A4413"/>
    <w:rsid w:val="009A453F"/>
    <w:rsid w:val="009A4B49"/>
    <w:rsid w:val="009A521B"/>
    <w:rsid w:val="009A6FD1"/>
    <w:rsid w:val="009A767B"/>
    <w:rsid w:val="009A7902"/>
    <w:rsid w:val="009B0ECE"/>
    <w:rsid w:val="009B2CFB"/>
    <w:rsid w:val="009B362A"/>
    <w:rsid w:val="009B4B5E"/>
    <w:rsid w:val="009B5220"/>
    <w:rsid w:val="009B5CD1"/>
    <w:rsid w:val="009B5E79"/>
    <w:rsid w:val="009C0486"/>
    <w:rsid w:val="009C385A"/>
    <w:rsid w:val="009C5023"/>
    <w:rsid w:val="009D551F"/>
    <w:rsid w:val="009D5C74"/>
    <w:rsid w:val="009D775F"/>
    <w:rsid w:val="009E247E"/>
    <w:rsid w:val="009E33FC"/>
    <w:rsid w:val="009E398E"/>
    <w:rsid w:val="009E3ADA"/>
    <w:rsid w:val="009E5B4B"/>
    <w:rsid w:val="009E6537"/>
    <w:rsid w:val="009F0241"/>
    <w:rsid w:val="009F148E"/>
    <w:rsid w:val="009F1572"/>
    <w:rsid w:val="009F1C3A"/>
    <w:rsid w:val="009F2034"/>
    <w:rsid w:val="009F3413"/>
    <w:rsid w:val="009F450C"/>
    <w:rsid w:val="009F7BB9"/>
    <w:rsid w:val="00A00ADB"/>
    <w:rsid w:val="00A0268C"/>
    <w:rsid w:val="00A03514"/>
    <w:rsid w:val="00A04048"/>
    <w:rsid w:val="00A0720E"/>
    <w:rsid w:val="00A07B1A"/>
    <w:rsid w:val="00A1254C"/>
    <w:rsid w:val="00A14013"/>
    <w:rsid w:val="00A16DBB"/>
    <w:rsid w:val="00A17E8D"/>
    <w:rsid w:val="00A22EFB"/>
    <w:rsid w:val="00A23C5E"/>
    <w:rsid w:val="00A25B84"/>
    <w:rsid w:val="00A30F2B"/>
    <w:rsid w:val="00A31B55"/>
    <w:rsid w:val="00A43332"/>
    <w:rsid w:val="00A44E4D"/>
    <w:rsid w:val="00A47637"/>
    <w:rsid w:val="00A526F6"/>
    <w:rsid w:val="00A52950"/>
    <w:rsid w:val="00A53835"/>
    <w:rsid w:val="00A55C99"/>
    <w:rsid w:val="00A55D1F"/>
    <w:rsid w:val="00A55D2B"/>
    <w:rsid w:val="00A55E28"/>
    <w:rsid w:val="00A561C7"/>
    <w:rsid w:val="00A56EC6"/>
    <w:rsid w:val="00A610E8"/>
    <w:rsid w:val="00A6144E"/>
    <w:rsid w:val="00A64BD8"/>
    <w:rsid w:val="00A64EFB"/>
    <w:rsid w:val="00A651DC"/>
    <w:rsid w:val="00A65401"/>
    <w:rsid w:val="00A661A4"/>
    <w:rsid w:val="00A66273"/>
    <w:rsid w:val="00A7004C"/>
    <w:rsid w:val="00A700A5"/>
    <w:rsid w:val="00A7035A"/>
    <w:rsid w:val="00A714D8"/>
    <w:rsid w:val="00A71B72"/>
    <w:rsid w:val="00A7227C"/>
    <w:rsid w:val="00A75E31"/>
    <w:rsid w:val="00A7638E"/>
    <w:rsid w:val="00A77F49"/>
    <w:rsid w:val="00A808FF"/>
    <w:rsid w:val="00A84330"/>
    <w:rsid w:val="00A84E27"/>
    <w:rsid w:val="00A860D5"/>
    <w:rsid w:val="00A868E4"/>
    <w:rsid w:val="00A9102E"/>
    <w:rsid w:val="00A94C04"/>
    <w:rsid w:val="00AA08C1"/>
    <w:rsid w:val="00AA499E"/>
    <w:rsid w:val="00AB3923"/>
    <w:rsid w:val="00AB3939"/>
    <w:rsid w:val="00AB477E"/>
    <w:rsid w:val="00AB61B3"/>
    <w:rsid w:val="00AC08E8"/>
    <w:rsid w:val="00AC2693"/>
    <w:rsid w:val="00AD0007"/>
    <w:rsid w:val="00AD4EFC"/>
    <w:rsid w:val="00AD5581"/>
    <w:rsid w:val="00AD628B"/>
    <w:rsid w:val="00AE1005"/>
    <w:rsid w:val="00AE246D"/>
    <w:rsid w:val="00AE3CE2"/>
    <w:rsid w:val="00AE41F3"/>
    <w:rsid w:val="00AE4286"/>
    <w:rsid w:val="00AE6303"/>
    <w:rsid w:val="00AF134F"/>
    <w:rsid w:val="00AF20E1"/>
    <w:rsid w:val="00AF29AA"/>
    <w:rsid w:val="00AF3160"/>
    <w:rsid w:val="00AF3D3B"/>
    <w:rsid w:val="00AF3E4C"/>
    <w:rsid w:val="00AF50B8"/>
    <w:rsid w:val="00AF67B2"/>
    <w:rsid w:val="00AF6A3A"/>
    <w:rsid w:val="00AF70C9"/>
    <w:rsid w:val="00AF7F34"/>
    <w:rsid w:val="00B001D3"/>
    <w:rsid w:val="00B00A70"/>
    <w:rsid w:val="00B0123F"/>
    <w:rsid w:val="00B01B31"/>
    <w:rsid w:val="00B020BA"/>
    <w:rsid w:val="00B03829"/>
    <w:rsid w:val="00B04782"/>
    <w:rsid w:val="00B06FE5"/>
    <w:rsid w:val="00B1235D"/>
    <w:rsid w:val="00B13D11"/>
    <w:rsid w:val="00B14538"/>
    <w:rsid w:val="00B15535"/>
    <w:rsid w:val="00B16D24"/>
    <w:rsid w:val="00B21EC7"/>
    <w:rsid w:val="00B22DA7"/>
    <w:rsid w:val="00B24133"/>
    <w:rsid w:val="00B32077"/>
    <w:rsid w:val="00B329DB"/>
    <w:rsid w:val="00B34FD9"/>
    <w:rsid w:val="00B35C45"/>
    <w:rsid w:val="00B36511"/>
    <w:rsid w:val="00B37B0E"/>
    <w:rsid w:val="00B409E9"/>
    <w:rsid w:val="00B40E3E"/>
    <w:rsid w:val="00B43827"/>
    <w:rsid w:val="00B43BC7"/>
    <w:rsid w:val="00B44917"/>
    <w:rsid w:val="00B45384"/>
    <w:rsid w:val="00B51686"/>
    <w:rsid w:val="00B55199"/>
    <w:rsid w:val="00B564BA"/>
    <w:rsid w:val="00B56FD9"/>
    <w:rsid w:val="00B571AB"/>
    <w:rsid w:val="00B61645"/>
    <w:rsid w:val="00B6312C"/>
    <w:rsid w:val="00B6452C"/>
    <w:rsid w:val="00B65387"/>
    <w:rsid w:val="00B667BE"/>
    <w:rsid w:val="00B708CD"/>
    <w:rsid w:val="00B7106E"/>
    <w:rsid w:val="00B734A8"/>
    <w:rsid w:val="00B73D0C"/>
    <w:rsid w:val="00B74117"/>
    <w:rsid w:val="00B7683E"/>
    <w:rsid w:val="00B838F9"/>
    <w:rsid w:val="00B903CF"/>
    <w:rsid w:val="00B944CF"/>
    <w:rsid w:val="00B9594F"/>
    <w:rsid w:val="00B97608"/>
    <w:rsid w:val="00B97A01"/>
    <w:rsid w:val="00BA2165"/>
    <w:rsid w:val="00BB0B0F"/>
    <w:rsid w:val="00BB1628"/>
    <w:rsid w:val="00BB406D"/>
    <w:rsid w:val="00BB5003"/>
    <w:rsid w:val="00BB6254"/>
    <w:rsid w:val="00BB7608"/>
    <w:rsid w:val="00BC033C"/>
    <w:rsid w:val="00BC14A8"/>
    <w:rsid w:val="00BC192D"/>
    <w:rsid w:val="00BC36FE"/>
    <w:rsid w:val="00BC756D"/>
    <w:rsid w:val="00BD046A"/>
    <w:rsid w:val="00BD2465"/>
    <w:rsid w:val="00BD4163"/>
    <w:rsid w:val="00BD6CAF"/>
    <w:rsid w:val="00BE0AA2"/>
    <w:rsid w:val="00BE0D10"/>
    <w:rsid w:val="00BE1B3E"/>
    <w:rsid w:val="00BE27A0"/>
    <w:rsid w:val="00BE389C"/>
    <w:rsid w:val="00BE4155"/>
    <w:rsid w:val="00BE5B8C"/>
    <w:rsid w:val="00BE7904"/>
    <w:rsid w:val="00BE7AA0"/>
    <w:rsid w:val="00BF0206"/>
    <w:rsid w:val="00BF0372"/>
    <w:rsid w:val="00BF1AEF"/>
    <w:rsid w:val="00BF1D03"/>
    <w:rsid w:val="00BF4DE2"/>
    <w:rsid w:val="00BF556F"/>
    <w:rsid w:val="00BF5D81"/>
    <w:rsid w:val="00BF6058"/>
    <w:rsid w:val="00BF6834"/>
    <w:rsid w:val="00BF7C2F"/>
    <w:rsid w:val="00C007FC"/>
    <w:rsid w:val="00C01EB3"/>
    <w:rsid w:val="00C02510"/>
    <w:rsid w:val="00C02799"/>
    <w:rsid w:val="00C03D57"/>
    <w:rsid w:val="00C0476E"/>
    <w:rsid w:val="00C0582A"/>
    <w:rsid w:val="00C07982"/>
    <w:rsid w:val="00C11267"/>
    <w:rsid w:val="00C11C05"/>
    <w:rsid w:val="00C161E2"/>
    <w:rsid w:val="00C16DA3"/>
    <w:rsid w:val="00C17831"/>
    <w:rsid w:val="00C17A54"/>
    <w:rsid w:val="00C2107E"/>
    <w:rsid w:val="00C247D8"/>
    <w:rsid w:val="00C32844"/>
    <w:rsid w:val="00C34FAC"/>
    <w:rsid w:val="00C44460"/>
    <w:rsid w:val="00C45114"/>
    <w:rsid w:val="00C527D7"/>
    <w:rsid w:val="00C55FFA"/>
    <w:rsid w:val="00C612B6"/>
    <w:rsid w:val="00C61C28"/>
    <w:rsid w:val="00C61F0C"/>
    <w:rsid w:val="00C62327"/>
    <w:rsid w:val="00C6237A"/>
    <w:rsid w:val="00C64566"/>
    <w:rsid w:val="00C6486D"/>
    <w:rsid w:val="00C648BE"/>
    <w:rsid w:val="00C650EE"/>
    <w:rsid w:val="00C6551E"/>
    <w:rsid w:val="00C65819"/>
    <w:rsid w:val="00C66F61"/>
    <w:rsid w:val="00C7134C"/>
    <w:rsid w:val="00C71426"/>
    <w:rsid w:val="00C71539"/>
    <w:rsid w:val="00C726D0"/>
    <w:rsid w:val="00C751F2"/>
    <w:rsid w:val="00C77D29"/>
    <w:rsid w:val="00C81709"/>
    <w:rsid w:val="00C858F7"/>
    <w:rsid w:val="00C859D7"/>
    <w:rsid w:val="00C85CB1"/>
    <w:rsid w:val="00C909E1"/>
    <w:rsid w:val="00C91EB7"/>
    <w:rsid w:val="00C93F7F"/>
    <w:rsid w:val="00C948BF"/>
    <w:rsid w:val="00C94F81"/>
    <w:rsid w:val="00C96614"/>
    <w:rsid w:val="00C971CC"/>
    <w:rsid w:val="00CA146D"/>
    <w:rsid w:val="00CA22F3"/>
    <w:rsid w:val="00CA269D"/>
    <w:rsid w:val="00CA27DF"/>
    <w:rsid w:val="00CA3BF2"/>
    <w:rsid w:val="00CA4C31"/>
    <w:rsid w:val="00CA5C56"/>
    <w:rsid w:val="00CA7CF1"/>
    <w:rsid w:val="00CB1182"/>
    <w:rsid w:val="00CB1625"/>
    <w:rsid w:val="00CB1CB5"/>
    <w:rsid w:val="00CB22CA"/>
    <w:rsid w:val="00CB36A4"/>
    <w:rsid w:val="00CB3C27"/>
    <w:rsid w:val="00CB43CA"/>
    <w:rsid w:val="00CC352F"/>
    <w:rsid w:val="00CC3AF3"/>
    <w:rsid w:val="00CC520F"/>
    <w:rsid w:val="00CD10BD"/>
    <w:rsid w:val="00CD350F"/>
    <w:rsid w:val="00CD52B7"/>
    <w:rsid w:val="00CD5500"/>
    <w:rsid w:val="00CD5753"/>
    <w:rsid w:val="00CD6A1C"/>
    <w:rsid w:val="00CE2040"/>
    <w:rsid w:val="00CE2964"/>
    <w:rsid w:val="00CE2CD4"/>
    <w:rsid w:val="00CE63EC"/>
    <w:rsid w:val="00CE6A73"/>
    <w:rsid w:val="00CE7272"/>
    <w:rsid w:val="00CE77E5"/>
    <w:rsid w:val="00CF2CAC"/>
    <w:rsid w:val="00CF50E4"/>
    <w:rsid w:val="00CF6765"/>
    <w:rsid w:val="00D02F12"/>
    <w:rsid w:val="00D0500D"/>
    <w:rsid w:val="00D11BB1"/>
    <w:rsid w:val="00D12997"/>
    <w:rsid w:val="00D12DCC"/>
    <w:rsid w:val="00D13DFA"/>
    <w:rsid w:val="00D17107"/>
    <w:rsid w:val="00D17C39"/>
    <w:rsid w:val="00D20217"/>
    <w:rsid w:val="00D20F28"/>
    <w:rsid w:val="00D21989"/>
    <w:rsid w:val="00D21D25"/>
    <w:rsid w:val="00D2207D"/>
    <w:rsid w:val="00D230A0"/>
    <w:rsid w:val="00D2379B"/>
    <w:rsid w:val="00D2410E"/>
    <w:rsid w:val="00D24C29"/>
    <w:rsid w:val="00D256D4"/>
    <w:rsid w:val="00D30B5C"/>
    <w:rsid w:val="00D3399B"/>
    <w:rsid w:val="00D33BEB"/>
    <w:rsid w:val="00D3561D"/>
    <w:rsid w:val="00D4591F"/>
    <w:rsid w:val="00D45D6F"/>
    <w:rsid w:val="00D46F59"/>
    <w:rsid w:val="00D47983"/>
    <w:rsid w:val="00D52D26"/>
    <w:rsid w:val="00D5318D"/>
    <w:rsid w:val="00D5456C"/>
    <w:rsid w:val="00D558E1"/>
    <w:rsid w:val="00D56BC4"/>
    <w:rsid w:val="00D575BC"/>
    <w:rsid w:val="00D57827"/>
    <w:rsid w:val="00D61840"/>
    <w:rsid w:val="00D6489B"/>
    <w:rsid w:val="00D655D3"/>
    <w:rsid w:val="00D6644B"/>
    <w:rsid w:val="00D66A2A"/>
    <w:rsid w:val="00D6774F"/>
    <w:rsid w:val="00D7065B"/>
    <w:rsid w:val="00D7161A"/>
    <w:rsid w:val="00D72FAE"/>
    <w:rsid w:val="00D731E3"/>
    <w:rsid w:val="00D7334A"/>
    <w:rsid w:val="00D73D37"/>
    <w:rsid w:val="00D74F04"/>
    <w:rsid w:val="00D7676D"/>
    <w:rsid w:val="00D81EBC"/>
    <w:rsid w:val="00D83A59"/>
    <w:rsid w:val="00D84534"/>
    <w:rsid w:val="00D8571B"/>
    <w:rsid w:val="00D90727"/>
    <w:rsid w:val="00D91257"/>
    <w:rsid w:val="00D92B09"/>
    <w:rsid w:val="00D92BFF"/>
    <w:rsid w:val="00D9314C"/>
    <w:rsid w:val="00D96586"/>
    <w:rsid w:val="00D9736E"/>
    <w:rsid w:val="00DA03ED"/>
    <w:rsid w:val="00DA08CF"/>
    <w:rsid w:val="00DA1F98"/>
    <w:rsid w:val="00DA2F5B"/>
    <w:rsid w:val="00DA4349"/>
    <w:rsid w:val="00DA7749"/>
    <w:rsid w:val="00DA7C49"/>
    <w:rsid w:val="00DB3274"/>
    <w:rsid w:val="00DB4282"/>
    <w:rsid w:val="00DB5696"/>
    <w:rsid w:val="00DC5B16"/>
    <w:rsid w:val="00DC79A0"/>
    <w:rsid w:val="00DD046A"/>
    <w:rsid w:val="00DD32F5"/>
    <w:rsid w:val="00DD381A"/>
    <w:rsid w:val="00DD41E8"/>
    <w:rsid w:val="00DD78BD"/>
    <w:rsid w:val="00DE203D"/>
    <w:rsid w:val="00DE4675"/>
    <w:rsid w:val="00DE6B77"/>
    <w:rsid w:val="00DE775A"/>
    <w:rsid w:val="00DE789E"/>
    <w:rsid w:val="00DF2DE7"/>
    <w:rsid w:val="00DF3D07"/>
    <w:rsid w:val="00DF4E98"/>
    <w:rsid w:val="00DF54A4"/>
    <w:rsid w:val="00DF57D7"/>
    <w:rsid w:val="00DF642A"/>
    <w:rsid w:val="00DF6F73"/>
    <w:rsid w:val="00E002BC"/>
    <w:rsid w:val="00E023E3"/>
    <w:rsid w:val="00E05C0D"/>
    <w:rsid w:val="00E111B6"/>
    <w:rsid w:val="00E11E52"/>
    <w:rsid w:val="00E1209F"/>
    <w:rsid w:val="00E12A2C"/>
    <w:rsid w:val="00E13911"/>
    <w:rsid w:val="00E14D23"/>
    <w:rsid w:val="00E15910"/>
    <w:rsid w:val="00E21235"/>
    <w:rsid w:val="00E22397"/>
    <w:rsid w:val="00E2546C"/>
    <w:rsid w:val="00E2548B"/>
    <w:rsid w:val="00E25641"/>
    <w:rsid w:val="00E258F9"/>
    <w:rsid w:val="00E31770"/>
    <w:rsid w:val="00E3204F"/>
    <w:rsid w:val="00E32695"/>
    <w:rsid w:val="00E3402F"/>
    <w:rsid w:val="00E37AA8"/>
    <w:rsid w:val="00E40249"/>
    <w:rsid w:val="00E441C0"/>
    <w:rsid w:val="00E4424E"/>
    <w:rsid w:val="00E46981"/>
    <w:rsid w:val="00E47415"/>
    <w:rsid w:val="00E5104D"/>
    <w:rsid w:val="00E511D5"/>
    <w:rsid w:val="00E547D9"/>
    <w:rsid w:val="00E557B0"/>
    <w:rsid w:val="00E56109"/>
    <w:rsid w:val="00E57219"/>
    <w:rsid w:val="00E57249"/>
    <w:rsid w:val="00E57F34"/>
    <w:rsid w:val="00E61A3B"/>
    <w:rsid w:val="00E624E0"/>
    <w:rsid w:val="00E64D21"/>
    <w:rsid w:val="00E65770"/>
    <w:rsid w:val="00E65948"/>
    <w:rsid w:val="00E71F4D"/>
    <w:rsid w:val="00E73763"/>
    <w:rsid w:val="00E74917"/>
    <w:rsid w:val="00E7742D"/>
    <w:rsid w:val="00E77BFB"/>
    <w:rsid w:val="00E809C3"/>
    <w:rsid w:val="00E84385"/>
    <w:rsid w:val="00E869AF"/>
    <w:rsid w:val="00E91696"/>
    <w:rsid w:val="00E91A76"/>
    <w:rsid w:val="00E93E09"/>
    <w:rsid w:val="00E9411C"/>
    <w:rsid w:val="00E95608"/>
    <w:rsid w:val="00E9564E"/>
    <w:rsid w:val="00E9792C"/>
    <w:rsid w:val="00EA18F3"/>
    <w:rsid w:val="00EA3762"/>
    <w:rsid w:val="00EA41B9"/>
    <w:rsid w:val="00EB0D8B"/>
    <w:rsid w:val="00EB11D8"/>
    <w:rsid w:val="00EB23B4"/>
    <w:rsid w:val="00EB23DF"/>
    <w:rsid w:val="00EB440E"/>
    <w:rsid w:val="00EB7A01"/>
    <w:rsid w:val="00EC1260"/>
    <w:rsid w:val="00EC197E"/>
    <w:rsid w:val="00EC29B2"/>
    <w:rsid w:val="00EC3DD5"/>
    <w:rsid w:val="00EC4116"/>
    <w:rsid w:val="00EC4FBC"/>
    <w:rsid w:val="00EC70AC"/>
    <w:rsid w:val="00EC7231"/>
    <w:rsid w:val="00ED1594"/>
    <w:rsid w:val="00ED16A1"/>
    <w:rsid w:val="00EE572B"/>
    <w:rsid w:val="00EE5E24"/>
    <w:rsid w:val="00EE6337"/>
    <w:rsid w:val="00EE6BF3"/>
    <w:rsid w:val="00EF0217"/>
    <w:rsid w:val="00EF29DA"/>
    <w:rsid w:val="00EF2B92"/>
    <w:rsid w:val="00EF6C76"/>
    <w:rsid w:val="00EF70FE"/>
    <w:rsid w:val="00EF7467"/>
    <w:rsid w:val="00EF7F86"/>
    <w:rsid w:val="00F017D8"/>
    <w:rsid w:val="00F02022"/>
    <w:rsid w:val="00F03516"/>
    <w:rsid w:val="00F0463F"/>
    <w:rsid w:val="00F05FF2"/>
    <w:rsid w:val="00F06FF2"/>
    <w:rsid w:val="00F077BA"/>
    <w:rsid w:val="00F10397"/>
    <w:rsid w:val="00F11950"/>
    <w:rsid w:val="00F15D92"/>
    <w:rsid w:val="00F2182A"/>
    <w:rsid w:val="00F2394D"/>
    <w:rsid w:val="00F241DA"/>
    <w:rsid w:val="00F24FFB"/>
    <w:rsid w:val="00F25E2F"/>
    <w:rsid w:val="00F26929"/>
    <w:rsid w:val="00F279A9"/>
    <w:rsid w:val="00F31B7D"/>
    <w:rsid w:val="00F329A4"/>
    <w:rsid w:val="00F34642"/>
    <w:rsid w:val="00F34677"/>
    <w:rsid w:val="00F37048"/>
    <w:rsid w:val="00F40CFD"/>
    <w:rsid w:val="00F415F2"/>
    <w:rsid w:val="00F43602"/>
    <w:rsid w:val="00F468E0"/>
    <w:rsid w:val="00F47EF3"/>
    <w:rsid w:val="00F51956"/>
    <w:rsid w:val="00F54411"/>
    <w:rsid w:val="00F54F67"/>
    <w:rsid w:val="00F55616"/>
    <w:rsid w:val="00F557D7"/>
    <w:rsid w:val="00F5663B"/>
    <w:rsid w:val="00F60886"/>
    <w:rsid w:val="00F61CFA"/>
    <w:rsid w:val="00F62178"/>
    <w:rsid w:val="00F62550"/>
    <w:rsid w:val="00F63199"/>
    <w:rsid w:val="00F674B2"/>
    <w:rsid w:val="00F67A2C"/>
    <w:rsid w:val="00F701D5"/>
    <w:rsid w:val="00F75907"/>
    <w:rsid w:val="00F76133"/>
    <w:rsid w:val="00F76939"/>
    <w:rsid w:val="00F77989"/>
    <w:rsid w:val="00F802EE"/>
    <w:rsid w:val="00F828A0"/>
    <w:rsid w:val="00F8324C"/>
    <w:rsid w:val="00F839BF"/>
    <w:rsid w:val="00F84589"/>
    <w:rsid w:val="00F84DA1"/>
    <w:rsid w:val="00F90920"/>
    <w:rsid w:val="00F920FA"/>
    <w:rsid w:val="00F941B0"/>
    <w:rsid w:val="00F9515A"/>
    <w:rsid w:val="00F9528C"/>
    <w:rsid w:val="00F955AF"/>
    <w:rsid w:val="00F9633C"/>
    <w:rsid w:val="00F96C9C"/>
    <w:rsid w:val="00F97C3F"/>
    <w:rsid w:val="00FA0A52"/>
    <w:rsid w:val="00FA0EA0"/>
    <w:rsid w:val="00FA1B4D"/>
    <w:rsid w:val="00FA2678"/>
    <w:rsid w:val="00FA26B1"/>
    <w:rsid w:val="00FA4F63"/>
    <w:rsid w:val="00FA5122"/>
    <w:rsid w:val="00FB2F1C"/>
    <w:rsid w:val="00FB2FA0"/>
    <w:rsid w:val="00FB3BE7"/>
    <w:rsid w:val="00FB4D4A"/>
    <w:rsid w:val="00FB6E0F"/>
    <w:rsid w:val="00FC4288"/>
    <w:rsid w:val="00FC489A"/>
    <w:rsid w:val="00FC5971"/>
    <w:rsid w:val="00FC5DA7"/>
    <w:rsid w:val="00FC6076"/>
    <w:rsid w:val="00FC7DE8"/>
    <w:rsid w:val="00FD1B69"/>
    <w:rsid w:val="00FD6941"/>
    <w:rsid w:val="00FD790D"/>
    <w:rsid w:val="00FD7A3B"/>
    <w:rsid w:val="00FD7B46"/>
    <w:rsid w:val="00FD7E67"/>
    <w:rsid w:val="00FE00B5"/>
    <w:rsid w:val="00FE0330"/>
    <w:rsid w:val="00FE0BF8"/>
    <w:rsid w:val="00FE13ED"/>
    <w:rsid w:val="00FE1C21"/>
    <w:rsid w:val="00FE236C"/>
    <w:rsid w:val="00FE2B1F"/>
    <w:rsid w:val="00FE2C8B"/>
    <w:rsid w:val="00FE427F"/>
    <w:rsid w:val="00FE594B"/>
    <w:rsid w:val="00FE721D"/>
    <w:rsid w:val="00FF0041"/>
    <w:rsid w:val="00FF00EC"/>
    <w:rsid w:val="00FF11B0"/>
    <w:rsid w:val="00FF121B"/>
    <w:rsid w:val="00FF68F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6453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56453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564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64828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basedOn w:val="a1"/>
    <w:link w:val="a4"/>
    <w:rsid w:val="00564828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64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648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3">
    <w:name w:val="Font Style83"/>
    <w:rsid w:val="00F62178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0"/>
    <w:qFormat/>
    <w:rsid w:val="00A71B72"/>
    <w:pPr>
      <w:widowControl w:val="0"/>
      <w:autoSpaceDE w:val="0"/>
      <w:autoSpaceDN w:val="0"/>
      <w:adjustRightInd w:val="0"/>
    </w:pPr>
  </w:style>
  <w:style w:type="paragraph" w:styleId="a8">
    <w:name w:val="List Paragraph"/>
    <w:basedOn w:val="a0"/>
    <w:link w:val="a9"/>
    <w:uiPriority w:val="34"/>
    <w:qFormat/>
    <w:rsid w:val="0080583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5645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5645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5645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Hyperlink"/>
    <w:unhideWhenUsed/>
    <w:rsid w:val="00564536"/>
    <w:rPr>
      <w:color w:val="5292C1"/>
      <w:u w:val="single"/>
    </w:rPr>
  </w:style>
  <w:style w:type="character" w:styleId="ab">
    <w:name w:val="FollowedHyperlink"/>
    <w:basedOn w:val="a1"/>
    <w:uiPriority w:val="99"/>
    <w:semiHidden/>
    <w:unhideWhenUsed/>
    <w:rsid w:val="00564536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nhideWhenUsed/>
    <w:rsid w:val="0056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6453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0"/>
    <w:uiPriority w:val="34"/>
    <w:unhideWhenUsed/>
    <w:qFormat/>
    <w:rsid w:val="005645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1"/>
    <w:link w:val="ae"/>
    <w:locked/>
    <w:rsid w:val="00564536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f0"/>
    <w:uiPriority w:val="99"/>
    <w:locked/>
    <w:rsid w:val="00564536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56453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0">
    <w:name w:val="Style30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Style62">
    <w:name w:val="Style6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</w:pPr>
    <w:rPr>
      <w:rFonts w:ascii="Times New Roman CYR" w:hAnsi="Times New Roman CYR" w:cs="Times New Roman CYR"/>
    </w:rPr>
  </w:style>
  <w:style w:type="paragraph" w:customStyle="1" w:styleId="Style42">
    <w:name w:val="Style42"/>
    <w:basedOn w:val="a0"/>
    <w:qFormat/>
    <w:rsid w:val="00564536"/>
    <w:pPr>
      <w:widowControl w:val="0"/>
      <w:autoSpaceDE w:val="0"/>
      <w:autoSpaceDN w:val="0"/>
      <w:adjustRightInd w:val="0"/>
      <w:spacing w:line="322" w:lineRule="exact"/>
      <w:contextualSpacing/>
      <w:jc w:val="both"/>
    </w:pPr>
  </w:style>
  <w:style w:type="paragraph" w:customStyle="1" w:styleId="ConsPlusNonformat">
    <w:name w:val="ConsPlusNonforma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qFormat/>
    <w:rsid w:val="00564536"/>
    <w:pPr>
      <w:widowControl w:val="0"/>
      <w:autoSpaceDE w:val="0"/>
      <w:autoSpaceDN w:val="0"/>
      <w:adjustRightInd w:val="0"/>
      <w:spacing w:line="331" w:lineRule="exact"/>
      <w:ind w:hanging="134"/>
      <w:contextualSpacing/>
    </w:pPr>
  </w:style>
  <w:style w:type="paragraph" w:customStyle="1" w:styleId="Default">
    <w:name w:val="Default"/>
    <w:qFormat/>
    <w:rsid w:val="00564536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af1">
    <w:name w:val="Содержимое таблицы"/>
    <w:basedOn w:val="a0"/>
    <w:qFormat/>
    <w:rsid w:val="00564536"/>
    <w:pPr>
      <w:suppressLineNumbers/>
      <w:suppressAutoHyphens/>
      <w:spacing w:after="200" w:line="276" w:lineRule="auto"/>
      <w:contextualSpacing/>
    </w:pPr>
    <w:rPr>
      <w:rFonts w:ascii="Calibri" w:eastAsia="Arial Unicode MS" w:hAnsi="Calibri" w:cs="Tahoma"/>
      <w:kern w:val="2"/>
      <w:sz w:val="22"/>
      <w:szCs w:val="22"/>
      <w:lang w:eastAsia="ar-SA"/>
    </w:rPr>
  </w:style>
  <w:style w:type="paragraph" w:customStyle="1" w:styleId="110">
    <w:name w:val="Обычный11"/>
    <w:qFormat/>
    <w:rsid w:val="00564536"/>
    <w:pPr>
      <w:suppressAutoHyphens/>
      <w:autoSpaceDE w:val="0"/>
      <w:spacing w:after="0" w:line="240" w:lineRule="auto"/>
      <w:contextualSpacing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2">
    <w:name w:val="page number"/>
    <w:unhideWhenUsed/>
    <w:rsid w:val="00564536"/>
    <w:rPr>
      <w:rFonts w:ascii="Times New Roman" w:hAnsi="Times New Roman" w:cs="Times New Roman" w:hint="default"/>
    </w:rPr>
  </w:style>
  <w:style w:type="character" w:customStyle="1" w:styleId="FontStyle13">
    <w:name w:val="Font Style13"/>
    <w:rsid w:val="00564536"/>
    <w:rPr>
      <w:rFonts w:ascii="Arial" w:hAnsi="Arial" w:cs="Arial" w:hint="default"/>
      <w:sz w:val="18"/>
    </w:rPr>
  </w:style>
  <w:style w:type="character" w:customStyle="1" w:styleId="FontStyle87">
    <w:name w:val="Font Style87"/>
    <w:rsid w:val="00564536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header"/>
    <w:basedOn w:val="a0"/>
    <w:link w:val="ad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Верх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unhideWhenUsed/>
    <w:rsid w:val="005645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1"/>
    <w:uiPriority w:val="99"/>
    <w:semiHidden/>
    <w:rsid w:val="00564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64536"/>
    <w:rPr>
      <w:rFonts w:ascii="Franklin Gothic Heavy" w:hAnsi="Franklin Gothic Heavy" w:cs="Franklin Gothic Heavy" w:hint="default"/>
      <w:sz w:val="16"/>
      <w:szCs w:val="16"/>
    </w:rPr>
  </w:style>
  <w:style w:type="character" w:customStyle="1" w:styleId="14">
    <w:name w:val="Основной текст Знак1"/>
    <w:basedOn w:val="a1"/>
    <w:semiHidden/>
    <w:rsid w:val="00564536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564536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2"/>
    <w:uiPriority w:val="59"/>
    <w:rsid w:val="00564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mphasis"/>
    <w:basedOn w:val="a1"/>
    <w:qFormat/>
    <w:rsid w:val="00564536"/>
    <w:rPr>
      <w:i/>
      <w:iCs/>
    </w:rPr>
  </w:style>
  <w:style w:type="paragraph" w:styleId="a">
    <w:name w:val="List Bullet"/>
    <w:basedOn w:val="a0"/>
    <w:uiPriority w:val="99"/>
    <w:semiHidden/>
    <w:unhideWhenUsed/>
    <w:rsid w:val="00564536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E572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Title"/>
    <w:basedOn w:val="a0"/>
    <w:link w:val="af7"/>
    <w:qFormat/>
    <w:rsid w:val="001551A0"/>
    <w:pPr>
      <w:jc w:val="center"/>
    </w:pPr>
    <w:rPr>
      <w:b/>
      <w:snapToGrid w:val="0"/>
      <w:color w:val="000000"/>
      <w:szCs w:val="20"/>
      <w:lang w:val="en-US" w:eastAsia="en-US"/>
    </w:rPr>
  </w:style>
  <w:style w:type="character" w:customStyle="1" w:styleId="af7">
    <w:name w:val="Название Знак"/>
    <w:basedOn w:val="a1"/>
    <w:link w:val="af6"/>
    <w:rsid w:val="001551A0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US"/>
    </w:rPr>
  </w:style>
  <w:style w:type="paragraph" w:customStyle="1" w:styleId="16">
    <w:name w:val="Без интервала1"/>
    <w:uiPriority w:val="1"/>
    <w:qFormat/>
    <w:rsid w:val="001551A0"/>
    <w:rPr>
      <w:rFonts w:ascii="Calibri" w:eastAsia="Times New Roman" w:hAnsi="Calibri" w:cs="Times New Roman"/>
      <w:lang w:val="en-US" w:eastAsia="zh-CN"/>
    </w:rPr>
  </w:style>
  <w:style w:type="paragraph" w:customStyle="1" w:styleId="17">
    <w:name w:val="Абзац списка1"/>
    <w:basedOn w:val="a0"/>
    <w:uiPriority w:val="34"/>
    <w:qFormat/>
    <w:rsid w:val="00155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xtended-textfull">
    <w:name w:val="extended-text__full"/>
    <w:basedOn w:val="a1"/>
    <w:rsid w:val="00155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B1424-7FE0-43F1-8604-9F60EC9D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31</Pages>
  <Words>8252</Words>
  <Characters>47043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Специалист</cp:lastModifiedBy>
  <cp:revision>914</cp:revision>
  <cp:lastPrinted>2022-07-06T08:21:00Z</cp:lastPrinted>
  <dcterms:created xsi:type="dcterms:W3CDTF">2019-03-14T09:33:00Z</dcterms:created>
  <dcterms:modified xsi:type="dcterms:W3CDTF">2022-07-26T06:28:00Z</dcterms:modified>
</cp:coreProperties>
</file>