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23" w:rsidRPr="00CB720E" w:rsidRDefault="00687BE2" w:rsidP="00CB720E">
      <w:pPr>
        <w:jc w:val="right"/>
        <w:rPr>
          <w:sz w:val="22"/>
          <w:szCs w:val="22"/>
        </w:rPr>
      </w:pPr>
      <w:r w:rsidRPr="00EE70E9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C76723" w:rsidRPr="00C76723" w:rsidRDefault="00C76723" w:rsidP="00C76723">
      <w:pPr>
        <w:suppressAutoHyphens/>
        <w:jc w:val="center"/>
        <w:rPr>
          <w:sz w:val="20"/>
          <w:szCs w:val="20"/>
        </w:rPr>
      </w:pPr>
      <w:r w:rsidRPr="00C76723">
        <w:rPr>
          <w:sz w:val="20"/>
          <w:szCs w:val="20"/>
        </w:rPr>
        <w:object w:dxaOrig="540" w:dyaOrig="681">
          <v:shape id="ole_rId2" o:spid="_x0000_i1025" style="width:47.25pt;height:60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Picture.8" ShapeID="ole_rId2" DrawAspect="Content" ObjectID="_1732086883" r:id="rId6"/>
        </w:object>
      </w:r>
    </w:p>
    <w:p w:rsidR="00C76723" w:rsidRPr="00C76723" w:rsidRDefault="00C76723" w:rsidP="00C76723">
      <w:pPr>
        <w:suppressAutoHyphens/>
        <w:spacing w:after="140" w:line="288" w:lineRule="auto"/>
        <w:jc w:val="center"/>
        <w:rPr>
          <w:b/>
          <w:bCs/>
          <w:spacing w:val="120"/>
        </w:rPr>
      </w:pPr>
    </w:p>
    <w:p w:rsidR="00C76723" w:rsidRPr="00C76723" w:rsidRDefault="00C76723" w:rsidP="00C76723">
      <w:pPr>
        <w:suppressAutoHyphens/>
        <w:spacing w:after="140" w:line="288" w:lineRule="auto"/>
        <w:jc w:val="center"/>
        <w:rPr>
          <w:spacing w:val="120"/>
          <w:sz w:val="20"/>
          <w:szCs w:val="20"/>
        </w:rPr>
      </w:pPr>
      <w:r w:rsidRPr="00C76723">
        <w:rPr>
          <w:b/>
          <w:bCs/>
          <w:spacing w:val="120"/>
        </w:rPr>
        <w:t xml:space="preserve">АДМИНИСТРАЦИЯ   НИКОЛЬСКОГО </w:t>
      </w:r>
    </w:p>
    <w:p w:rsidR="00C76723" w:rsidRPr="00C76723" w:rsidRDefault="00C76723" w:rsidP="00C76723">
      <w:pPr>
        <w:suppressAutoHyphens/>
        <w:spacing w:after="140" w:line="288" w:lineRule="auto"/>
        <w:jc w:val="center"/>
        <w:rPr>
          <w:b/>
          <w:bCs/>
          <w:spacing w:val="120"/>
        </w:rPr>
      </w:pPr>
      <w:r w:rsidRPr="00C76723">
        <w:rPr>
          <w:b/>
          <w:bCs/>
          <w:spacing w:val="120"/>
        </w:rPr>
        <w:t>МУНИЦИПАЛЬНОГО РАЙОНА</w:t>
      </w:r>
    </w:p>
    <w:p w:rsidR="00C76723" w:rsidRPr="00C76723" w:rsidRDefault="00C76723" w:rsidP="00C76723">
      <w:pPr>
        <w:suppressAutoHyphens/>
        <w:spacing w:after="140" w:line="288" w:lineRule="auto"/>
        <w:jc w:val="center"/>
        <w:rPr>
          <w:spacing w:val="120"/>
          <w:sz w:val="20"/>
          <w:szCs w:val="20"/>
        </w:rPr>
      </w:pPr>
      <w:r w:rsidRPr="00C76723">
        <w:rPr>
          <w:b/>
          <w:bCs/>
          <w:spacing w:val="120"/>
        </w:rPr>
        <w:t>РАСПОРЯЖЕНИЕ</w:t>
      </w:r>
    </w:p>
    <w:p w:rsidR="00C76723" w:rsidRPr="00CB720E" w:rsidRDefault="00CB720E" w:rsidP="00CB720E">
      <w:pPr>
        <w:suppressAutoHyphens/>
        <w:rPr>
          <w:bCs/>
        </w:rPr>
      </w:pPr>
      <w:r>
        <w:rPr>
          <w:bCs/>
        </w:rPr>
        <w:t>08.12.2022 года                                                                                                             № 662-р</w:t>
      </w:r>
    </w:p>
    <w:p w:rsidR="00C76723" w:rsidRPr="00C76723" w:rsidRDefault="00C76723" w:rsidP="00C76723">
      <w:pPr>
        <w:suppressAutoHyphens/>
        <w:jc w:val="center"/>
        <w:rPr>
          <w:sz w:val="20"/>
          <w:szCs w:val="20"/>
        </w:rPr>
      </w:pPr>
      <w:r w:rsidRPr="00C76723">
        <w:rPr>
          <w:bCs/>
        </w:rPr>
        <w:t>г. Никольск</w:t>
      </w:r>
    </w:p>
    <w:p w:rsidR="00C76723" w:rsidRPr="00C76723" w:rsidRDefault="00C76723" w:rsidP="00C76723">
      <w:pPr>
        <w:suppressAutoHyphens/>
        <w:jc w:val="center"/>
        <w:rPr>
          <w:bCs/>
          <w:sz w:val="20"/>
          <w:szCs w:val="20"/>
        </w:rPr>
      </w:pPr>
      <w:r w:rsidRPr="00C76723">
        <w:rPr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873313C" wp14:editId="363489E3">
                <wp:simplePos x="0" y="0"/>
                <wp:positionH relativeFrom="column">
                  <wp:posOffset>-24765</wp:posOffset>
                </wp:positionH>
                <wp:positionV relativeFrom="paragraph">
                  <wp:posOffset>171450</wp:posOffset>
                </wp:positionV>
                <wp:extent cx="3386455" cy="748665"/>
                <wp:effectExtent l="0" t="0" r="0" b="0"/>
                <wp:wrapTopAndBottom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45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C76723" w:rsidRDefault="00C76723" w:rsidP="00C76723">
                            <w:pPr>
                              <w:pStyle w:val="a5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Об утверждении должностной инструкции экономиста администрации Никольского муниципального района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95pt;margin-top:13.5pt;width:266.65pt;height:58.9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" stroked="f">
                <v:textbox inset="0,0,0,0">
                  <w:txbxContent>
                    <w:p w:rsidR="00C76723" w:rsidRDefault="00C76723" w:rsidP="00C76723">
                      <w:pPr>
                        <w:pStyle w:val="a5"/>
                        <w:jc w:val="both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Об утверждении должностной инструкции экономиста администрации Никольского муниципального района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76723" w:rsidRPr="00C76723" w:rsidRDefault="00C76723" w:rsidP="00C76723">
      <w:pPr>
        <w:suppressAutoHyphens/>
        <w:rPr>
          <w:bCs/>
          <w:sz w:val="10"/>
          <w:szCs w:val="10"/>
        </w:rPr>
      </w:pPr>
    </w:p>
    <w:p w:rsidR="00C76723" w:rsidRPr="00C76723" w:rsidRDefault="00C76723" w:rsidP="00C76723">
      <w:pPr>
        <w:suppressAutoHyphens/>
        <w:ind w:firstLine="851"/>
        <w:jc w:val="both"/>
        <w:rPr>
          <w:color w:val="FF0000"/>
        </w:rPr>
      </w:pPr>
      <w:r w:rsidRPr="00C76723">
        <w:t xml:space="preserve">В соответствии со статьей 33 Устава Никольского муниципального района, </w:t>
      </w:r>
    </w:p>
    <w:p w:rsidR="00C76723" w:rsidRPr="00C76723" w:rsidRDefault="00C76723" w:rsidP="00C76723">
      <w:pPr>
        <w:suppressAutoHyphens/>
        <w:ind w:firstLine="851"/>
        <w:jc w:val="both"/>
        <w:rPr>
          <w:sz w:val="16"/>
          <w:szCs w:val="16"/>
        </w:rPr>
      </w:pPr>
    </w:p>
    <w:p w:rsidR="00C76723" w:rsidRPr="00C76723" w:rsidRDefault="00C76723" w:rsidP="00CB720E">
      <w:pPr>
        <w:suppressAutoHyphens/>
        <w:ind w:firstLine="709"/>
        <w:jc w:val="both"/>
      </w:pPr>
      <w:r w:rsidRPr="00C76723">
        <w:t>1. Утвердить должностную инструкцию экономиста администрации Никольского муниципального района (приложение).</w:t>
      </w:r>
    </w:p>
    <w:p w:rsidR="00C76723" w:rsidRPr="00C76723" w:rsidRDefault="00CB720E" w:rsidP="00CB720E">
      <w:pPr>
        <w:suppressAutoHyphens/>
        <w:jc w:val="both"/>
      </w:pPr>
      <w:r>
        <w:t xml:space="preserve">           </w:t>
      </w:r>
      <w:r w:rsidR="00C76723" w:rsidRPr="00C76723">
        <w:t>2. Настоящее распоряжение вступает в силу с 1 января 2023 года.</w:t>
      </w:r>
    </w:p>
    <w:p w:rsidR="00C76723" w:rsidRPr="00C76723" w:rsidRDefault="00C76723" w:rsidP="00C76723">
      <w:pPr>
        <w:suppressAutoHyphens/>
        <w:ind w:firstLine="851"/>
        <w:jc w:val="both"/>
      </w:pPr>
    </w:p>
    <w:p w:rsidR="00C76723" w:rsidRPr="00C76723" w:rsidRDefault="00C76723" w:rsidP="00C76723">
      <w:pPr>
        <w:suppressAutoHyphens/>
        <w:ind w:firstLine="851"/>
        <w:jc w:val="both"/>
      </w:pPr>
    </w:p>
    <w:p w:rsidR="00C76723" w:rsidRDefault="00C76723" w:rsidP="00C76723">
      <w:pPr>
        <w:suppressAutoHyphens/>
        <w:ind w:firstLine="851"/>
        <w:jc w:val="both"/>
      </w:pPr>
    </w:p>
    <w:p w:rsidR="00CB720E" w:rsidRPr="00C76723" w:rsidRDefault="00CB720E" w:rsidP="00C76723">
      <w:pPr>
        <w:suppressAutoHyphens/>
        <w:ind w:firstLine="851"/>
        <w:jc w:val="both"/>
      </w:pPr>
    </w:p>
    <w:p w:rsidR="00C76723" w:rsidRPr="00C76723" w:rsidRDefault="00C76723" w:rsidP="00C76723">
      <w:pPr>
        <w:suppressAutoHyphens/>
        <w:jc w:val="both"/>
      </w:pPr>
      <w:r w:rsidRPr="00C76723">
        <w:t>Руководитель администрации</w:t>
      </w:r>
    </w:p>
    <w:p w:rsidR="00C76723" w:rsidRPr="00C76723" w:rsidRDefault="00C76723" w:rsidP="00C76723">
      <w:pPr>
        <w:suppressAutoHyphens/>
        <w:jc w:val="both"/>
      </w:pPr>
      <w:r w:rsidRPr="00C76723">
        <w:t>Никольск</w:t>
      </w:r>
      <w:r w:rsidR="00682D9B">
        <w:t>ого муниципального района</w:t>
      </w:r>
      <w:r w:rsidR="00682D9B">
        <w:tab/>
      </w:r>
      <w:r w:rsidR="00CB720E">
        <w:t xml:space="preserve">          </w:t>
      </w:r>
      <w:r w:rsidR="00682D9B">
        <w:tab/>
      </w:r>
      <w:r w:rsidR="00CB720E">
        <w:t xml:space="preserve">          </w:t>
      </w:r>
      <w:r w:rsidR="00682D9B">
        <w:tab/>
      </w:r>
      <w:r w:rsidR="00682D9B">
        <w:tab/>
        <w:t xml:space="preserve">     </w:t>
      </w:r>
      <w:r w:rsidRPr="00C76723">
        <w:t xml:space="preserve">А.Н. </w:t>
      </w:r>
      <w:proofErr w:type="spellStart"/>
      <w:r w:rsidRPr="00C76723">
        <w:t>Баданина</w:t>
      </w:r>
      <w:proofErr w:type="spellEnd"/>
    </w:p>
    <w:p w:rsidR="00C76723" w:rsidRPr="00C76723" w:rsidRDefault="00C76723" w:rsidP="00C76723">
      <w:pPr>
        <w:suppressAutoHyphens/>
        <w:jc w:val="both"/>
      </w:pPr>
    </w:p>
    <w:p w:rsidR="00C76723" w:rsidRDefault="00C76723" w:rsidP="00687BE2">
      <w:pPr>
        <w:jc w:val="right"/>
        <w:rPr>
          <w:sz w:val="22"/>
          <w:szCs w:val="22"/>
        </w:rPr>
      </w:pPr>
    </w:p>
    <w:p w:rsidR="001E0831" w:rsidRDefault="001E0831" w:rsidP="00687BE2">
      <w:pPr>
        <w:jc w:val="right"/>
        <w:rPr>
          <w:sz w:val="22"/>
          <w:szCs w:val="22"/>
        </w:rPr>
      </w:pPr>
    </w:p>
    <w:p w:rsidR="001E0831" w:rsidRDefault="001E0831" w:rsidP="00687BE2">
      <w:pPr>
        <w:jc w:val="right"/>
        <w:rPr>
          <w:sz w:val="22"/>
          <w:szCs w:val="22"/>
        </w:rPr>
      </w:pPr>
    </w:p>
    <w:p w:rsidR="001E0831" w:rsidRDefault="001E0831" w:rsidP="00687BE2">
      <w:pPr>
        <w:jc w:val="right"/>
        <w:rPr>
          <w:sz w:val="22"/>
          <w:szCs w:val="22"/>
        </w:rPr>
      </w:pPr>
    </w:p>
    <w:p w:rsidR="001E0831" w:rsidRDefault="001E0831" w:rsidP="00687BE2">
      <w:pPr>
        <w:jc w:val="right"/>
        <w:rPr>
          <w:sz w:val="22"/>
          <w:szCs w:val="22"/>
        </w:rPr>
      </w:pPr>
    </w:p>
    <w:p w:rsidR="001E0831" w:rsidRDefault="001E0831" w:rsidP="00687BE2">
      <w:pPr>
        <w:jc w:val="right"/>
        <w:rPr>
          <w:sz w:val="22"/>
          <w:szCs w:val="22"/>
        </w:rPr>
      </w:pPr>
    </w:p>
    <w:p w:rsidR="001E0831" w:rsidRDefault="001E0831" w:rsidP="00687BE2">
      <w:pPr>
        <w:jc w:val="right"/>
        <w:rPr>
          <w:sz w:val="22"/>
          <w:szCs w:val="22"/>
        </w:rPr>
      </w:pPr>
    </w:p>
    <w:p w:rsidR="001E0831" w:rsidRDefault="001E0831" w:rsidP="00687BE2">
      <w:pPr>
        <w:jc w:val="right"/>
        <w:rPr>
          <w:sz w:val="22"/>
          <w:szCs w:val="22"/>
        </w:rPr>
      </w:pPr>
    </w:p>
    <w:p w:rsidR="00CB720E" w:rsidRDefault="00CB720E" w:rsidP="00687BE2">
      <w:pPr>
        <w:jc w:val="right"/>
        <w:rPr>
          <w:sz w:val="22"/>
          <w:szCs w:val="22"/>
        </w:rPr>
      </w:pPr>
    </w:p>
    <w:p w:rsidR="00CB720E" w:rsidRDefault="00CB720E" w:rsidP="00687BE2">
      <w:pPr>
        <w:jc w:val="right"/>
        <w:rPr>
          <w:sz w:val="22"/>
          <w:szCs w:val="22"/>
        </w:rPr>
      </w:pPr>
    </w:p>
    <w:p w:rsidR="001E0831" w:rsidRDefault="001E0831" w:rsidP="00687BE2">
      <w:pPr>
        <w:jc w:val="right"/>
        <w:rPr>
          <w:sz w:val="22"/>
          <w:szCs w:val="22"/>
        </w:rPr>
      </w:pPr>
    </w:p>
    <w:p w:rsidR="001E0831" w:rsidRDefault="001E0831" w:rsidP="00687BE2">
      <w:pPr>
        <w:jc w:val="right"/>
        <w:rPr>
          <w:sz w:val="22"/>
          <w:szCs w:val="22"/>
        </w:rPr>
      </w:pPr>
    </w:p>
    <w:p w:rsidR="001E0831" w:rsidRDefault="001E0831" w:rsidP="00687BE2">
      <w:pPr>
        <w:jc w:val="right"/>
        <w:rPr>
          <w:sz w:val="22"/>
          <w:szCs w:val="22"/>
        </w:rPr>
      </w:pPr>
    </w:p>
    <w:p w:rsidR="001E0831" w:rsidRDefault="001E0831" w:rsidP="00687BE2">
      <w:pPr>
        <w:jc w:val="right"/>
        <w:rPr>
          <w:sz w:val="22"/>
          <w:szCs w:val="22"/>
        </w:rPr>
      </w:pPr>
    </w:p>
    <w:p w:rsidR="001E0831" w:rsidRDefault="001E0831" w:rsidP="00687BE2">
      <w:pPr>
        <w:jc w:val="right"/>
        <w:rPr>
          <w:sz w:val="22"/>
          <w:szCs w:val="22"/>
        </w:rPr>
      </w:pPr>
    </w:p>
    <w:p w:rsidR="001E0831" w:rsidRDefault="001E0831" w:rsidP="00687BE2">
      <w:pPr>
        <w:jc w:val="right"/>
        <w:rPr>
          <w:sz w:val="22"/>
          <w:szCs w:val="22"/>
        </w:rPr>
      </w:pPr>
    </w:p>
    <w:p w:rsidR="001E0831" w:rsidRDefault="001E0831" w:rsidP="00687BE2">
      <w:pPr>
        <w:jc w:val="right"/>
        <w:rPr>
          <w:sz w:val="22"/>
          <w:szCs w:val="22"/>
        </w:rPr>
      </w:pPr>
    </w:p>
    <w:p w:rsidR="001E0831" w:rsidRDefault="001E0831" w:rsidP="00687BE2">
      <w:pPr>
        <w:jc w:val="right"/>
        <w:rPr>
          <w:sz w:val="22"/>
          <w:szCs w:val="22"/>
        </w:rPr>
      </w:pPr>
    </w:p>
    <w:p w:rsidR="001E0831" w:rsidRDefault="001E0831" w:rsidP="00687BE2">
      <w:pPr>
        <w:jc w:val="right"/>
        <w:rPr>
          <w:sz w:val="22"/>
          <w:szCs w:val="22"/>
        </w:rPr>
      </w:pPr>
    </w:p>
    <w:p w:rsidR="001E0831" w:rsidRDefault="001E0831" w:rsidP="00687BE2">
      <w:pPr>
        <w:jc w:val="right"/>
        <w:rPr>
          <w:sz w:val="22"/>
          <w:szCs w:val="22"/>
        </w:rPr>
      </w:pPr>
    </w:p>
    <w:p w:rsidR="00C76723" w:rsidRDefault="00C76723" w:rsidP="00687BE2">
      <w:pPr>
        <w:jc w:val="right"/>
        <w:rPr>
          <w:sz w:val="22"/>
          <w:szCs w:val="22"/>
        </w:rPr>
      </w:pPr>
    </w:p>
    <w:p w:rsidR="00C76723" w:rsidRDefault="00C76723" w:rsidP="00687BE2">
      <w:pPr>
        <w:jc w:val="right"/>
        <w:rPr>
          <w:sz w:val="22"/>
          <w:szCs w:val="22"/>
        </w:rPr>
      </w:pPr>
    </w:p>
    <w:p w:rsidR="00C76723" w:rsidRDefault="00C76723" w:rsidP="00687BE2">
      <w:pPr>
        <w:jc w:val="right"/>
        <w:rPr>
          <w:sz w:val="22"/>
          <w:szCs w:val="22"/>
        </w:rPr>
      </w:pPr>
    </w:p>
    <w:p w:rsidR="00687BE2" w:rsidRPr="00EE70E9" w:rsidRDefault="00687BE2" w:rsidP="00687BE2">
      <w:pPr>
        <w:jc w:val="right"/>
        <w:rPr>
          <w:sz w:val="22"/>
          <w:szCs w:val="22"/>
        </w:rPr>
      </w:pPr>
      <w:r w:rsidRPr="00EE70E9">
        <w:rPr>
          <w:sz w:val="22"/>
          <w:szCs w:val="22"/>
        </w:rPr>
        <w:lastRenderedPageBreak/>
        <w:t>УТВЕРЖДЕНО:</w:t>
      </w:r>
    </w:p>
    <w:p w:rsidR="00687BE2" w:rsidRPr="00EE70E9" w:rsidRDefault="00687BE2" w:rsidP="00687BE2">
      <w:pPr>
        <w:jc w:val="right"/>
        <w:rPr>
          <w:sz w:val="22"/>
          <w:szCs w:val="22"/>
        </w:rPr>
      </w:pPr>
      <w:r w:rsidRPr="00EE70E9">
        <w:rPr>
          <w:sz w:val="22"/>
          <w:szCs w:val="22"/>
        </w:rPr>
        <w:t xml:space="preserve">                                                                                              Распоряжением Администрации  </w:t>
      </w:r>
    </w:p>
    <w:p w:rsidR="00687BE2" w:rsidRPr="00EE70E9" w:rsidRDefault="00687BE2" w:rsidP="00687BE2">
      <w:pPr>
        <w:jc w:val="right"/>
        <w:rPr>
          <w:sz w:val="22"/>
          <w:szCs w:val="22"/>
        </w:rPr>
      </w:pPr>
      <w:r w:rsidRPr="00EE70E9">
        <w:rPr>
          <w:sz w:val="22"/>
          <w:szCs w:val="22"/>
        </w:rPr>
        <w:t xml:space="preserve">                                                                                       Никольского муниципального района </w:t>
      </w:r>
    </w:p>
    <w:p w:rsidR="00687BE2" w:rsidRPr="00EE70E9" w:rsidRDefault="00687BE2" w:rsidP="00687BE2">
      <w:pPr>
        <w:jc w:val="right"/>
        <w:rPr>
          <w:sz w:val="22"/>
          <w:szCs w:val="22"/>
        </w:rPr>
      </w:pPr>
      <w:r w:rsidRPr="00EE70E9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           о</w:t>
      </w:r>
      <w:r w:rsidR="00CB720E">
        <w:rPr>
          <w:sz w:val="22"/>
          <w:szCs w:val="22"/>
        </w:rPr>
        <w:t>т  08.12.</w:t>
      </w:r>
      <w:bookmarkStart w:id="0" w:name="_GoBack"/>
      <w:bookmarkEnd w:id="0"/>
      <w:r w:rsidR="00CB720E">
        <w:rPr>
          <w:sz w:val="22"/>
          <w:szCs w:val="22"/>
        </w:rPr>
        <w:t>2022 года №  662-</w:t>
      </w:r>
      <w:r w:rsidRPr="00EE70E9">
        <w:rPr>
          <w:sz w:val="22"/>
          <w:szCs w:val="22"/>
        </w:rPr>
        <w:t xml:space="preserve">р </w:t>
      </w:r>
    </w:p>
    <w:p w:rsidR="00687BE2" w:rsidRPr="00EE70E9" w:rsidRDefault="00687BE2" w:rsidP="00687BE2">
      <w:pPr>
        <w:jc w:val="right"/>
        <w:rPr>
          <w:sz w:val="22"/>
          <w:szCs w:val="22"/>
        </w:rPr>
      </w:pPr>
      <w:r w:rsidRPr="00EE70E9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</w:p>
    <w:p w:rsidR="00687BE2" w:rsidRPr="00EE70E9" w:rsidRDefault="00687BE2" w:rsidP="00F7146A">
      <w:pPr>
        <w:jc w:val="center"/>
        <w:rPr>
          <w:sz w:val="22"/>
          <w:szCs w:val="22"/>
        </w:rPr>
      </w:pPr>
    </w:p>
    <w:p w:rsidR="00687BE2" w:rsidRPr="00EE70E9" w:rsidRDefault="00687BE2" w:rsidP="00F7146A">
      <w:pPr>
        <w:jc w:val="center"/>
        <w:rPr>
          <w:b/>
          <w:sz w:val="22"/>
          <w:szCs w:val="22"/>
        </w:rPr>
      </w:pPr>
      <w:r w:rsidRPr="00EE70E9">
        <w:rPr>
          <w:b/>
          <w:sz w:val="22"/>
          <w:szCs w:val="22"/>
        </w:rPr>
        <w:t>ДОЛЖНОСТНАЯ ИНСТРУКЦИЯ</w:t>
      </w:r>
    </w:p>
    <w:p w:rsidR="00687BE2" w:rsidRDefault="00687BE2" w:rsidP="00F714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экономист</w:t>
      </w:r>
      <w:r w:rsidRPr="00EE70E9">
        <w:rPr>
          <w:b/>
          <w:sz w:val="22"/>
          <w:szCs w:val="22"/>
        </w:rPr>
        <w:t xml:space="preserve"> администрации</w:t>
      </w:r>
    </w:p>
    <w:p w:rsidR="00687BE2" w:rsidRPr="00EE70E9" w:rsidRDefault="00687BE2" w:rsidP="00F7146A">
      <w:pPr>
        <w:jc w:val="center"/>
        <w:rPr>
          <w:b/>
          <w:sz w:val="22"/>
          <w:szCs w:val="22"/>
        </w:rPr>
      </w:pPr>
      <w:r w:rsidRPr="00EE70E9">
        <w:rPr>
          <w:b/>
          <w:sz w:val="22"/>
          <w:szCs w:val="22"/>
        </w:rPr>
        <w:t>Никольского муниципального района</w:t>
      </w:r>
    </w:p>
    <w:p w:rsidR="00687BE2" w:rsidRPr="00EE70E9" w:rsidRDefault="00687BE2" w:rsidP="00F7146A">
      <w:pPr>
        <w:jc w:val="center"/>
        <w:rPr>
          <w:b/>
          <w:sz w:val="22"/>
          <w:szCs w:val="22"/>
        </w:rPr>
      </w:pPr>
    </w:p>
    <w:p w:rsidR="00687BE2" w:rsidRDefault="00687BE2" w:rsidP="00F7146A">
      <w:pPr>
        <w:jc w:val="center"/>
        <w:rPr>
          <w:b/>
          <w:sz w:val="22"/>
          <w:szCs w:val="22"/>
        </w:rPr>
      </w:pPr>
      <w:r w:rsidRPr="00426D93">
        <w:rPr>
          <w:b/>
          <w:sz w:val="22"/>
          <w:szCs w:val="22"/>
        </w:rPr>
        <w:t>1. ОБЩИЕ ПОЛОЖЕНИЯ</w:t>
      </w:r>
    </w:p>
    <w:p w:rsidR="00687BE2" w:rsidRPr="00426D93" w:rsidRDefault="00687BE2" w:rsidP="00687BE2">
      <w:pPr>
        <w:jc w:val="both"/>
        <w:rPr>
          <w:b/>
          <w:sz w:val="22"/>
          <w:szCs w:val="22"/>
        </w:rPr>
      </w:pPr>
    </w:p>
    <w:p w:rsidR="00687BE2" w:rsidRPr="00EE70E9" w:rsidRDefault="00687BE2" w:rsidP="00687BE2">
      <w:pPr>
        <w:jc w:val="both"/>
        <w:rPr>
          <w:sz w:val="22"/>
          <w:szCs w:val="22"/>
        </w:rPr>
      </w:pPr>
      <w:r w:rsidRPr="00EE70E9">
        <w:rPr>
          <w:sz w:val="22"/>
          <w:szCs w:val="22"/>
        </w:rPr>
        <w:t xml:space="preserve">           1</w:t>
      </w:r>
      <w:r w:rsidR="001E0831">
        <w:rPr>
          <w:sz w:val="22"/>
          <w:szCs w:val="22"/>
        </w:rPr>
        <w:t xml:space="preserve">.1  Должность экономиста </w:t>
      </w:r>
      <w:r w:rsidRPr="00EE70E9">
        <w:rPr>
          <w:sz w:val="22"/>
          <w:szCs w:val="22"/>
        </w:rPr>
        <w:t xml:space="preserve"> администрации   Никол</w:t>
      </w:r>
      <w:r w:rsidR="001E0831">
        <w:rPr>
          <w:sz w:val="22"/>
          <w:szCs w:val="22"/>
        </w:rPr>
        <w:t>ьского муниципального района не</w:t>
      </w:r>
      <w:r w:rsidRPr="00EE70E9">
        <w:rPr>
          <w:sz w:val="22"/>
          <w:szCs w:val="22"/>
        </w:rPr>
        <w:t xml:space="preserve"> является должностью муниципальной службы.</w:t>
      </w:r>
      <w:r w:rsidR="001E0831">
        <w:rPr>
          <w:sz w:val="22"/>
          <w:szCs w:val="22"/>
        </w:rPr>
        <w:t xml:space="preserve"> Экономист относится к лицам, исполняющим обязанности по техническому обеспечению деятельности органов местного самоуправления.</w:t>
      </w:r>
    </w:p>
    <w:p w:rsidR="00687BE2" w:rsidRPr="00EE70E9" w:rsidRDefault="00687BE2" w:rsidP="00687BE2">
      <w:pPr>
        <w:ind w:firstLine="708"/>
        <w:jc w:val="both"/>
        <w:rPr>
          <w:sz w:val="22"/>
          <w:szCs w:val="22"/>
        </w:rPr>
      </w:pPr>
      <w:r w:rsidRPr="00EE70E9">
        <w:rPr>
          <w:sz w:val="22"/>
          <w:szCs w:val="22"/>
        </w:rPr>
        <w:t>1.</w:t>
      </w:r>
      <w:r w:rsidR="001E0831">
        <w:rPr>
          <w:sz w:val="22"/>
          <w:szCs w:val="22"/>
        </w:rPr>
        <w:t>2</w:t>
      </w:r>
      <w:r w:rsidRPr="00EE70E9">
        <w:rPr>
          <w:sz w:val="22"/>
          <w:szCs w:val="22"/>
        </w:rPr>
        <w:t xml:space="preserve">. Область профессиональной служебной деятельности (далее – область деятельности), в соответствии </w:t>
      </w:r>
      <w:r w:rsidR="001E0831">
        <w:rPr>
          <w:sz w:val="22"/>
          <w:szCs w:val="22"/>
        </w:rPr>
        <w:t xml:space="preserve">с которой экономист </w:t>
      </w:r>
      <w:r w:rsidRPr="00EE70E9">
        <w:rPr>
          <w:sz w:val="22"/>
          <w:szCs w:val="22"/>
        </w:rPr>
        <w:t xml:space="preserve"> исполняет должностные обязанности: </w:t>
      </w:r>
      <w:r w:rsidR="00723B52">
        <w:rPr>
          <w:sz w:val="22"/>
          <w:szCs w:val="22"/>
        </w:rPr>
        <w:t>техническое обеспечение деятельности органа местного самоуправления.</w:t>
      </w:r>
      <w:r w:rsidRPr="00EE70E9">
        <w:rPr>
          <w:sz w:val="22"/>
          <w:szCs w:val="22"/>
        </w:rPr>
        <w:t xml:space="preserve"> </w:t>
      </w:r>
    </w:p>
    <w:p w:rsidR="00687BE2" w:rsidRDefault="00723B52" w:rsidP="00687BE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687BE2" w:rsidRPr="00EE70E9">
        <w:rPr>
          <w:sz w:val="22"/>
          <w:szCs w:val="22"/>
        </w:rPr>
        <w:t>. Вид профессиональной служебной деятельности (далее – вид деятельности), в соответствии с кото</w:t>
      </w:r>
      <w:r>
        <w:rPr>
          <w:sz w:val="22"/>
          <w:szCs w:val="22"/>
        </w:rPr>
        <w:t xml:space="preserve">рым экономист </w:t>
      </w:r>
      <w:r w:rsidR="00687BE2" w:rsidRPr="00EE70E9">
        <w:rPr>
          <w:sz w:val="22"/>
          <w:szCs w:val="22"/>
        </w:rPr>
        <w:t xml:space="preserve"> исполняет должностные обязанности:</w:t>
      </w:r>
      <w:r>
        <w:rPr>
          <w:sz w:val="22"/>
          <w:szCs w:val="22"/>
        </w:rPr>
        <w:t xml:space="preserve"> регулирование сельского хозяйства.</w:t>
      </w:r>
    </w:p>
    <w:p w:rsidR="00687BE2" w:rsidRPr="00EE70E9" w:rsidRDefault="00687BE2" w:rsidP="00687BE2">
      <w:pPr>
        <w:ind w:firstLine="708"/>
        <w:jc w:val="both"/>
        <w:rPr>
          <w:sz w:val="22"/>
          <w:szCs w:val="22"/>
        </w:rPr>
      </w:pPr>
      <w:r w:rsidRPr="00EE70E9">
        <w:rPr>
          <w:sz w:val="22"/>
          <w:szCs w:val="22"/>
        </w:rPr>
        <w:t>1.</w:t>
      </w:r>
      <w:r w:rsidR="00723B52">
        <w:rPr>
          <w:sz w:val="22"/>
          <w:szCs w:val="22"/>
        </w:rPr>
        <w:t xml:space="preserve">4. Экономист </w:t>
      </w:r>
      <w:r w:rsidRPr="00EE70E9">
        <w:rPr>
          <w:sz w:val="22"/>
          <w:szCs w:val="22"/>
        </w:rPr>
        <w:t xml:space="preserve"> назначается на должность и освобождается от должности </w:t>
      </w:r>
      <w:r>
        <w:rPr>
          <w:sz w:val="22"/>
          <w:szCs w:val="22"/>
        </w:rPr>
        <w:t>распоряжением</w:t>
      </w:r>
      <w:r w:rsidRPr="00EE70E9">
        <w:rPr>
          <w:sz w:val="22"/>
          <w:szCs w:val="22"/>
        </w:rPr>
        <w:t xml:space="preserve"> администрации Никольского муниципального района.</w:t>
      </w:r>
    </w:p>
    <w:p w:rsidR="00687BE2" w:rsidRDefault="00723B52" w:rsidP="00687BE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Экономист </w:t>
      </w:r>
      <w:r w:rsidR="00687BE2">
        <w:rPr>
          <w:sz w:val="22"/>
          <w:szCs w:val="22"/>
        </w:rPr>
        <w:t xml:space="preserve"> </w:t>
      </w:r>
      <w:r w:rsidR="00687BE2" w:rsidRPr="00EE70E9">
        <w:rPr>
          <w:sz w:val="22"/>
          <w:szCs w:val="22"/>
        </w:rPr>
        <w:t xml:space="preserve">непосредственно </w:t>
      </w:r>
      <w:r>
        <w:rPr>
          <w:sz w:val="22"/>
          <w:szCs w:val="22"/>
        </w:rPr>
        <w:t xml:space="preserve">  подчинен </w:t>
      </w:r>
      <w:r w:rsidR="00687BE2">
        <w:rPr>
          <w:sz w:val="22"/>
          <w:szCs w:val="22"/>
        </w:rPr>
        <w:t xml:space="preserve"> </w:t>
      </w:r>
      <w:r w:rsidR="00687BE2" w:rsidRPr="00EE70E9">
        <w:rPr>
          <w:sz w:val="22"/>
          <w:szCs w:val="22"/>
        </w:rPr>
        <w:t>заве</w:t>
      </w:r>
      <w:r w:rsidR="00687BE2">
        <w:rPr>
          <w:sz w:val="22"/>
          <w:szCs w:val="22"/>
        </w:rPr>
        <w:t xml:space="preserve">дующему отделом  сельского </w:t>
      </w:r>
      <w:proofErr w:type="gramStart"/>
      <w:r w:rsidR="00687BE2">
        <w:rPr>
          <w:sz w:val="22"/>
          <w:szCs w:val="22"/>
        </w:rPr>
        <w:t>хозяйства</w:t>
      </w:r>
      <w:r w:rsidR="00687BE2" w:rsidRPr="00EE70E9">
        <w:rPr>
          <w:sz w:val="22"/>
          <w:szCs w:val="22"/>
        </w:rPr>
        <w:t xml:space="preserve"> управления народно-хозяйственного комплекса администрации Никольского муниципального района</w:t>
      </w:r>
      <w:proofErr w:type="gramEnd"/>
      <w:r w:rsidR="00687BE2" w:rsidRPr="00EE70E9">
        <w:rPr>
          <w:sz w:val="22"/>
          <w:szCs w:val="22"/>
        </w:rPr>
        <w:t>.</w:t>
      </w:r>
      <w:r>
        <w:rPr>
          <w:sz w:val="22"/>
          <w:szCs w:val="22"/>
        </w:rPr>
        <w:t xml:space="preserve"> Общее руководство осуществляет руководитель администрации Никольского муниципального района.</w:t>
      </w:r>
    </w:p>
    <w:p w:rsidR="00F7146A" w:rsidRPr="00F7146A" w:rsidRDefault="00723B52" w:rsidP="00F7146A">
      <w:pPr>
        <w:ind w:firstLine="709"/>
        <w:jc w:val="both"/>
      </w:pPr>
      <w:r>
        <w:rPr>
          <w:sz w:val="22"/>
          <w:szCs w:val="22"/>
        </w:rPr>
        <w:t>1.6.</w:t>
      </w:r>
      <w:r w:rsidR="00F7146A" w:rsidRPr="00F7146A">
        <w:t xml:space="preserve"> </w:t>
      </w:r>
      <w:r w:rsidR="00F7146A">
        <w:t>Во время отсутствия экономиста</w:t>
      </w:r>
      <w:r w:rsidR="00F7146A" w:rsidRPr="00F7146A">
        <w:t xml:space="preserve">  (командировка,  отпуск,  болезнь и пр.) его обязанности исполняет лицо, назначенное в установленном порядке, которое приобретает соответствующие права и несет ответственность за надлежащее исполнение возложенных на него обязанностей.</w:t>
      </w:r>
    </w:p>
    <w:p w:rsidR="00723B52" w:rsidRPr="00EE70E9" w:rsidRDefault="00723B52" w:rsidP="00687BE2">
      <w:pPr>
        <w:ind w:firstLine="708"/>
        <w:jc w:val="both"/>
        <w:rPr>
          <w:sz w:val="22"/>
          <w:szCs w:val="22"/>
        </w:rPr>
      </w:pPr>
    </w:p>
    <w:p w:rsidR="00687BE2" w:rsidRPr="00EE70E9" w:rsidRDefault="00687BE2" w:rsidP="00687BE2">
      <w:pPr>
        <w:ind w:left="-180"/>
        <w:jc w:val="both"/>
        <w:rPr>
          <w:sz w:val="22"/>
          <w:szCs w:val="22"/>
        </w:rPr>
      </w:pPr>
    </w:p>
    <w:p w:rsidR="00687BE2" w:rsidRDefault="00687BE2" w:rsidP="00F7146A">
      <w:pPr>
        <w:ind w:left="-180"/>
        <w:jc w:val="center"/>
        <w:rPr>
          <w:b/>
          <w:sz w:val="22"/>
          <w:szCs w:val="22"/>
        </w:rPr>
      </w:pPr>
      <w:r w:rsidRPr="00426D93">
        <w:rPr>
          <w:b/>
          <w:sz w:val="22"/>
          <w:szCs w:val="22"/>
        </w:rPr>
        <w:t>2.КВАЛИФИКАЦИОННЫЕ ТРЕБОВАНИЯ</w:t>
      </w:r>
    </w:p>
    <w:p w:rsidR="00687BE2" w:rsidRPr="00426D93" w:rsidRDefault="00687BE2" w:rsidP="00687BE2">
      <w:pPr>
        <w:ind w:left="-180"/>
        <w:jc w:val="both"/>
        <w:rPr>
          <w:b/>
          <w:sz w:val="22"/>
          <w:szCs w:val="22"/>
        </w:rPr>
      </w:pPr>
    </w:p>
    <w:p w:rsidR="00687BE2" w:rsidRPr="00EE70E9" w:rsidRDefault="00687BE2" w:rsidP="00687BE2">
      <w:pPr>
        <w:ind w:firstLine="567"/>
        <w:jc w:val="both"/>
        <w:rPr>
          <w:sz w:val="22"/>
          <w:szCs w:val="22"/>
        </w:rPr>
      </w:pPr>
      <w:r w:rsidRPr="00EE70E9">
        <w:rPr>
          <w:sz w:val="22"/>
          <w:szCs w:val="22"/>
        </w:rPr>
        <w:t>2.</w:t>
      </w:r>
      <w:r w:rsidR="00F7146A">
        <w:rPr>
          <w:sz w:val="22"/>
          <w:szCs w:val="22"/>
        </w:rPr>
        <w:t>1.</w:t>
      </w:r>
      <w:r w:rsidRPr="00EE70E9">
        <w:rPr>
          <w:sz w:val="22"/>
          <w:szCs w:val="22"/>
        </w:rPr>
        <w:t xml:space="preserve"> </w:t>
      </w:r>
      <w:r w:rsidR="00F7146A">
        <w:rPr>
          <w:sz w:val="22"/>
          <w:szCs w:val="22"/>
        </w:rPr>
        <w:t xml:space="preserve">На должность экономиста принимается лицо, имеющее </w:t>
      </w:r>
      <w:r w:rsidRPr="00EE70E9">
        <w:rPr>
          <w:sz w:val="22"/>
          <w:szCs w:val="22"/>
        </w:rPr>
        <w:t xml:space="preserve"> профессиональное образование, </w:t>
      </w:r>
      <w:r w:rsidRPr="00A538F0">
        <w:rPr>
          <w:sz w:val="22"/>
          <w:szCs w:val="22"/>
        </w:rPr>
        <w:t>по специа</w:t>
      </w:r>
      <w:r w:rsidR="00F7146A">
        <w:rPr>
          <w:sz w:val="22"/>
          <w:szCs w:val="22"/>
        </w:rPr>
        <w:t xml:space="preserve">льности, направлению подготовки </w:t>
      </w:r>
      <w:r w:rsidRPr="00A538F0">
        <w:rPr>
          <w:sz w:val="22"/>
          <w:szCs w:val="22"/>
        </w:rPr>
        <w:t xml:space="preserve"> «Государственное и муниципальное управление», «Менеджмент»,</w:t>
      </w:r>
      <w:proofErr w:type="gramStart"/>
      <w:r w:rsidRPr="00A538F0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 w:rsidRPr="00A538F0">
        <w:rPr>
          <w:sz w:val="22"/>
          <w:szCs w:val="22"/>
        </w:rPr>
        <w:t>«Финансы и кредит», «Экономика», «Юриспруденция» , «Антикризисное управление», «Бухгалтерский учет, анализ и аудит», «Статистика»,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</w:t>
      </w:r>
      <w:r>
        <w:rPr>
          <w:sz w:val="22"/>
          <w:szCs w:val="22"/>
        </w:rPr>
        <w:t xml:space="preserve">остям и направлениям подготовки; </w:t>
      </w:r>
      <w:r w:rsidRPr="00EE70E9">
        <w:rPr>
          <w:sz w:val="22"/>
          <w:szCs w:val="22"/>
        </w:rPr>
        <w:t>без предъявления т</w:t>
      </w:r>
      <w:r>
        <w:rPr>
          <w:sz w:val="22"/>
          <w:szCs w:val="22"/>
        </w:rPr>
        <w:t>ребований к стажу.</w:t>
      </w:r>
    </w:p>
    <w:p w:rsidR="00687BE2" w:rsidRPr="00EE70E9" w:rsidRDefault="00F7146A" w:rsidP="00687BE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 Экономист</w:t>
      </w:r>
      <w:r w:rsidR="00687BE2" w:rsidRPr="00EE70E9">
        <w:rPr>
          <w:sz w:val="22"/>
          <w:szCs w:val="22"/>
        </w:rPr>
        <w:t xml:space="preserve"> должен обладать следующими базовыми знаниями:</w:t>
      </w:r>
      <w:r>
        <w:rPr>
          <w:sz w:val="22"/>
          <w:szCs w:val="22"/>
        </w:rPr>
        <w:t xml:space="preserve"> знание</w:t>
      </w:r>
      <w:r w:rsidR="00687BE2" w:rsidRPr="00EE70E9">
        <w:rPr>
          <w:sz w:val="22"/>
          <w:szCs w:val="22"/>
        </w:rPr>
        <w:t xml:space="preserve"> государственного языка Российской Федерации (русского я</w:t>
      </w:r>
      <w:r>
        <w:rPr>
          <w:sz w:val="22"/>
          <w:szCs w:val="22"/>
        </w:rPr>
        <w:t>зыка), правовыми знаниями основ:</w:t>
      </w:r>
    </w:p>
    <w:p w:rsidR="00F7146A" w:rsidRDefault="00F7146A" w:rsidP="00687BE2">
      <w:pPr>
        <w:pStyle w:val="a3"/>
        <w:ind w:left="0"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а) </w:t>
      </w:r>
      <w:r w:rsidR="00687BE2" w:rsidRPr="00E53E5B">
        <w:rPr>
          <w:sz w:val="22"/>
          <w:szCs w:val="22"/>
          <w:lang w:val="ru-RU"/>
        </w:rPr>
        <w:t>Конституции Российской Федерации;</w:t>
      </w:r>
      <w:r w:rsidR="00687BE2">
        <w:rPr>
          <w:sz w:val="22"/>
          <w:szCs w:val="22"/>
          <w:lang w:val="ru-RU"/>
        </w:rPr>
        <w:t xml:space="preserve"> </w:t>
      </w:r>
    </w:p>
    <w:p w:rsidR="00687BE2" w:rsidRDefault="00F7146A" w:rsidP="00687BE2">
      <w:pPr>
        <w:pStyle w:val="a3"/>
        <w:ind w:left="0"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б) </w:t>
      </w:r>
      <w:r w:rsidR="00687BE2" w:rsidRPr="00E53E5B">
        <w:rPr>
          <w:sz w:val="22"/>
          <w:szCs w:val="22"/>
          <w:lang w:val="ru-RU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="00687BE2" w:rsidRPr="00E53E5B">
          <w:rPr>
            <w:sz w:val="22"/>
            <w:szCs w:val="22"/>
            <w:lang w:val="ru-RU"/>
          </w:rPr>
          <w:t>2003</w:t>
        </w:r>
        <w:r w:rsidR="00687BE2" w:rsidRPr="00EE70E9">
          <w:rPr>
            <w:sz w:val="22"/>
            <w:szCs w:val="22"/>
          </w:rPr>
          <w:t> </w:t>
        </w:r>
        <w:r w:rsidR="00687BE2" w:rsidRPr="00E53E5B">
          <w:rPr>
            <w:sz w:val="22"/>
            <w:szCs w:val="22"/>
            <w:lang w:val="ru-RU"/>
          </w:rPr>
          <w:t>г</w:t>
        </w:r>
      </w:smartTag>
      <w:r w:rsidR="00687BE2" w:rsidRPr="00E53E5B">
        <w:rPr>
          <w:sz w:val="22"/>
          <w:szCs w:val="22"/>
          <w:lang w:val="ru-RU"/>
        </w:rPr>
        <w:t>. № 131-ФЗ «Об общих принципах организации местного самоуправления в Российской Федерации»;</w:t>
      </w:r>
      <w:r w:rsidR="00687BE2">
        <w:rPr>
          <w:sz w:val="22"/>
          <w:szCs w:val="22"/>
          <w:lang w:val="ru-RU"/>
        </w:rPr>
        <w:t xml:space="preserve"> </w:t>
      </w:r>
    </w:p>
    <w:p w:rsidR="00EF454D" w:rsidRDefault="00EF454D" w:rsidP="00687BE2">
      <w:pPr>
        <w:pStyle w:val="a3"/>
        <w:ind w:left="0"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в) нормативно-правовых актов Российской Федерации и Вологодской области, регулирующих порядок трудовой деятельности; Устава Никольского муниципального района, регламента администрации никольского муниципального района.</w:t>
      </w:r>
    </w:p>
    <w:p w:rsidR="00EF454D" w:rsidRPr="00EF454D" w:rsidRDefault="00EF454D" w:rsidP="00EF454D">
      <w:pPr>
        <w:ind w:firstLine="709"/>
        <w:jc w:val="both"/>
      </w:pPr>
      <w:r>
        <w:rPr>
          <w:sz w:val="22"/>
          <w:szCs w:val="22"/>
        </w:rPr>
        <w:t>2.3</w:t>
      </w:r>
      <w:proofErr w:type="gramStart"/>
      <w:r w:rsidR="002B018B">
        <w:t xml:space="preserve"> В</w:t>
      </w:r>
      <w:proofErr w:type="gramEnd"/>
      <w:r w:rsidR="002B018B">
        <w:t xml:space="preserve"> своей деятельности экономист</w:t>
      </w:r>
      <w:r w:rsidRPr="00EF454D">
        <w:t xml:space="preserve"> должен руководствоваться:</w:t>
      </w:r>
    </w:p>
    <w:p w:rsidR="00EF454D" w:rsidRPr="00EF454D" w:rsidRDefault="00EF454D" w:rsidP="00EF454D">
      <w:pPr>
        <w:suppressAutoHyphens/>
        <w:ind w:firstLine="709"/>
        <w:jc w:val="both"/>
      </w:pPr>
      <w:r w:rsidRPr="00EF454D">
        <w:t xml:space="preserve">Федеральным законом от 29 декабря 2006 г. № 264-ФЗ «О развитии сельского хозяйства»; </w:t>
      </w:r>
    </w:p>
    <w:p w:rsidR="00EF454D" w:rsidRPr="00EF454D" w:rsidRDefault="00EF454D" w:rsidP="00EF454D">
      <w:pPr>
        <w:suppressAutoHyphens/>
        <w:ind w:firstLine="709"/>
        <w:jc w:val="both"/>
      </w:pPr>
      <w:r w:rsidRPr="00EF454D">
        <w:t xml:space="preserve">Федеральным законом от 8 декабря 1995 г. № 193-ФЗ «О сельскохозяйственной кооперации»;  </w:t>
      </w:r>
    </w:p>
    <w:p w:rsidR="00EF454D" w:rsidRPr="00EF454D" w:rsidRDefault="00EF454D" w:rsidP="00EF454D">
      <w:pPr>
        <w:suppressAutoHyphens/>
        <w:ind w:firstLine="709"/>
        <w:jc w:val="both"/>
      </w:pPr>
      <w:r w:rsidRPr="00EF454D">
        <w:lastRenderedPageBreak/>
        <w:t xml:space="preserve">Федеральным законом от 9 июля 2002 г. № 83-ФЗ «О финансовом оздоровлении сельскохозяйственных товаропроизводителей»; </w:t>
      </w:r>
    </w:p>
    <w:p w:rsidR="00EF454D" w:rsidRPr="00EF454D" w:rsidRDefault="00EF454D" w:rsidP="00EF454D">
      <w:pPr>
        <w:suppressAutoHyphens/>
        <w:ind w:firstLine="709"/>
        <w:jc w:val="both"/>
      </w:pPr>
      <w:r w:rsidRPr="00EF454D">
        <w:t xml:space="preserve">Федеральным законом от 11 июня 2003 г. № 74-ФЗ «О крестьянском (фермерском) хозяйстве»;  </w:t>
      </w:r>
    </w:p>
    <w:p w:rsidR="00EF454D" w:rsidRPr="00EF454D" w:rsidRDefault="00EF454D" w:rsidP="00EF454D">
      <w:pPr>
        <w:suppressAutoHyphens/>
        <w:ind w:firstLine="709"/>
        <w:jc w:val="both"/>
      </w:pPr>
      <w:r w:rsidRPr="00EF454D">
        <w:t xml:space="preserve">Федеральным законом от 7 июля 2003 г. № 112-ФЗ «О личном подсобном хозяйстве»;  </w:t>
      </w:r>
    </w:p>
    <w:p w:rsidR="00EF454D" w:rsidRPr="00EF454D" w:rsidRDefault="00EF454D" w:rsidP="00EF454D">
      <w:pPr>
        <w:suppressAutoHyphens/>
        <w:ind w:firstLine="709"/>
        <w:jc w:val="both"/>
      </w:pPr>
      <w:r w:rsidRPr="00EF454D">
        <w:t xml:space="preserve">Федеральным законом от 24 июля 2007 г. № 209-ФЗ «О развитии малого и среднего предпринимательства в Российской Федерации»;  </w:t>
      </w:r>
    </w:p>
    <w:p w:rsidR="00EF454D" w:rsidRPr="00EF454D" w:rsidRDefault="00EF454D" w:rsidP="00EF454D">
      <w:pPr>
        <w:suppressAutoHyphens/>
        <w:ind w:firstLine="709"/>
        <w:jc w:val="both"/>
      </w:pPr>
      <w:r w:rsidRPr="00EF454D">
        <w:t xml:space="preserve">законом Вологодской области от 08.05.2013 г. № 3047-ОЗ «О развитии сельского хозяйства в Вологодской области»; </w:t>
      </w:r>
    </w:p>
    <w:p w:rsidR="00EF454D" w:rsidRPr="00EF454D" w:rsidRDefault="00EF454D" w:rsidP="00EF454D">
      <w:pPr>
        <w:suppressAutoHyphens/>
        <w:ind w:firstLine="709"/>
        <w:jc w:val="both"/>
      </w:pPr>
      <w:r w:rsidRPr="00EF454D">
        <w:t>другими нормативно-правовыми актами в сфере сельского хозяйства.</w:t>
      </w:r>
    </w:p>
    <w:p w:rsidR="00EF454D" w:rsidRPr="00EF454D" w:rsidRDefault="00EF454D" w:rsidP="00EF454D">
      <w:pPr>
        <w:suppressAutoHyphens/>
        <w:ind w:firstLine="709"/>
        <w:jc w:val="both"/>
      </w:pPr>
      <w:r w:rsidRPr="00EF454D">
        <w:t>2.</w:t>
      </w:r>
      <w:r w:rsidR="002B018B">
        <w:t>4. Экономист</w:t>
      </w:r>
      <w:r w:rsidRPr="00EF454D">
        <w:t xml:space="preserve"> должен знать: структуру сельского хозяйства; основные направления государственной поддержки в сфере развития сельского хозяйства; понятие подсобных хозяйств; понятие и применение </w:t>
      </w:r>
      <w:proofErr w:type="spellStart"/>
      <w:r w:rsidRPr="00EF454D">
        <w:t>похозяйственных</w:t>
      </w:r>
      <w:proofErr w:type="spellEnd"/>
      <w:r w:rsidRPr="00EF454D">
        <w:t xml:space="preserve"> книг,  принципы государственного регулирования экономики;  направления и специфику деятельности хозяйствующих субъектов и предпринимательства в Российской Федерации; роль и значение технического регулирования в области обеспечения качества и конкурентоспособности продукции; основные направления политики государства в сфере стратегического планирования; методы стратегического планирования и прогнозирования;  способы содействия развитию малого и среднего предпринимательства в сфе</w:t>
      </w:r>
      <w:r w:rsidR="001434CD">
        <w:t>ре  агропромышленного комплекса, требования антимонопольного</w:t>
      </w:r>
      <w:r w:rsidR="009C2E33">
        <w:t xml:space="preserve"> </w:t>
      </w:r>
      <w:proofErr w:type="spellStart"/>
      <w:r w:rsidR="009C2E33">
        <w:t>комплаенса</w:t>
      </w:r>
      <w:proofErr w:type="spellEnd"/>
      <w:r w:rsidR="009C2E33">
        <w:t>.</w:t>
      </w:r>
    </w:p>
    <w:p w:rsidR="00EF454D" w:rsidRPr="00EF454D" w:rsidRDefault="00EF454D" w:rsidP="00EF454D">
      <w:pPr>
        <w:suppressAutoHyphens/>
        <w:ind w:firstLine="709"/>
        <w:jc w:val="both"/>
      </w:pPr>
      <w:r w:rsidRPr="00EF454D">
        <w:t>2.5.</w:t>
      </w:r>
      <w:r w:rsidR="002B018B">
        <w:t xml:space="preserve"> Экономист</w:t>
      </w:r>
      <w:r w:rsidRPr="00EF454D">
        <w:t xml:space="preserve"> должен уметь работать на компьютере, в том числе в сети «Интернет», в информационно-правовых системах, анализировать и прогнозировать деятельность в сфере сельского хозяйства, применять на практике нормативные правовые акты по вопросам соответствующей сферы деятельности; организовывать работу по эффективному взаимодействию с органами государственной власти, органами местного самоуправления, представителями организаций, учреждений, предприятий; эффективно планировать рабочее время;  собирать и систематизировать информацию; работать со служебной документацией, с деловым письмом; вести деловые переговоры, коммуникации; публично выступать; владеть конструктивной критикой; эффективно сотрудничать с коллегами, соблюдать этику делового общения при взаимодействии с гражданами.</w:t>
      </w:r>
    </w:p>
    <w:p w:rsidR="00EF454D" w:rsidRPr="00EF454D" w:rsidRDefault="00EF454D" w:rsidP="00EF454D">
      <w:pPr>
        <w:suppressAutoHyphens/>
        <w:ind w:firstLine="709"/>
        <w:jc w:val="both"/>
      </w:pPr>
    </w:p>
    <w:p w:rsidR="00687BE2" w:rsidRPr="00EE70E9" w:rsidRDefault="00687BE2" w:rsidP="00687BE2">
      <w:pPr>
        <w:tabs>
          <w:tab w:val="left" w:pos="567"/>
          <w:tab w:val="left" w:pos="1418"/>
          <w:tab w:val="left" w:pos="1985"/>
        </w:tabs>
        <w:ind w:firstLine="709"/>
        <w:jc w:val="both"/>
        <w:rPr>
          <w:sz w:val="22"/>
          <w:szCs w:val="22"/>
        </w:rPr>
      </w:pPr>
    </w:p>
    <w:p w:rsidR="00687BE2" w:rsidRDefault="00687BE2" w:rsidP="00EF454D">
      <w:pPr>
        <w:ind w:left="-180"/>
        <w:jc w:val="center"/>
        <w:rPr>
          <w:b/>
          <w:sz w:val="22"/>
          <w:szCs w:val="22"/>
        </w:rPr>
      </w:pPr>
      <w:r w:rsidRPr="00271B52">
        <w:rPr>
          <w:b/>
          <w:sz w:val="22"/>
          <w:szCs w:val="22"/>
        </w:rPr>
        <w:t>3.ДОЛЖНОСТНЫЕ ОБЯЗАННОСТИ</w:t>
      </w:r>
    </w:p>
    <w:p w:rsidR="00EF454D" w:rsidRPr="00271B52" w:rsidRDefault="00EF454D" w:rsidP="00EF454D">
      <w:pPr>
        <w:ind w:left="-180"/>
        <w:jc w:val="center"/>
        <w:rPr>
          <w:b/>
          <w:sz w:val="22"/>
          <w:szCs w:val="22"/>
        </w:rPr>
      </w:pPr>
    </w:p>
    <w:p w:rsidR="00687BE2" w:rsidRPr="00EE70E9" w:rsidRDefault="00EF454D" w:rsidP="00687BE2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  экономиста</w:t>
      </w:r>
      <w:r w:rsidR="00687BE2" w:rsidRPr="00EE70E9">
        <w:rPr>
          <w:sz w:val="22"/>
          <w:szCs w:val="22"/>
        </w:rPr>
        <w:t xml:space="preserve"> возлагаются следующие должностные обязанности:</w:t>
      </w:r>
    </w:p>
    <w:p w:rsidR="00687BE2" w:rsidRPr="00EE70E9" w:rsidRDefault="00687BE2" w:rsidP="00687BE2">
      <w:pPr>
        <w:jc w:val="both"/>
        <w:rPr>
          <w:sz w:val="22"/>
          <w:szCs w:val="22"/>
        </w:rPr>
      </w:pPr>
      <w:r w:rsidRPr="00EE70E9">
        <w:rPr>
          <w:sz w:val="22"/>
          <w:szCs w:val="22"/>
        </w:rPr>
        <w:t xml:space="preserve">          3.</w:t>
      </w:r>
      <w:r>
        <w:rPr>
          <w:sz w:val="22"/>
          <w:szCs w:val="22"/>
        </w:rPr>
        <w:t>1</w:t>
      </w:r>
      <w:r w:rsidRPr="00EE70E9">
        <w:rPr>
          <w:sz w:val="22"/>
          <w:szCs w:val="22"/>
        </w:rPr>
        <w:t>. Разрабатывать производственные программы, годовые и перспективные планы, составлять  текущие планы сельскохозяйственных работ на  основные периоды;</w:t>
      </w:r>
    </w:p>
    <w:p w:rsidR="00687BE2" w:rsidRPr="00EE70E9" w:rsidRDefault="00687BE2" w:rsidP="00687BE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EE70E9">
        <w:rPr>
          <w:sz w:val="22"/>
          <w:szCs w:val="22"/>
        </w:rPr>
        <w:t>. Разрабатывать  предложения  по  распределению  субсидий  и иных  средств  и ресурсов областного  и местных  бюджетов между хозяйствами;</w:t>
      </w:r>
    </w:p>
    <w:p w:rsidR="00687BE2" w:rsidRPr="00EE70E9" w:rsidRDefault="00687BE2" w:rsidP="00687BE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Pr="00EE70E9">
        <w:rPr>
          <w:sz w:val="22"/>
          <w:szCs w:val="22"/>
        </w:rPr>
        <w:t>. Проводить  экономический анализ хозяйственно-финансовой деятельности сельского хозяйства  по данным  бухгалтерского учета и отчетности  в  целях выявления внутрихозяйственных резервов, устранения потерь  и непроизводственных затрат;</w:t>
      </w:r>
    </w:p>
    <w:p w:rsidR="00687BE2" w:rsidRPr="00EE70E9" w:rsidRDefault="00687BE2" w:rsidP="00687BE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Pr="00EE70E9">
        <w:rPr>
          <w:sz w:val="22"/>
          <w:szCs w:val="22"/>
        </w:rPr>
        <w:t>. Содействовать  выполнению  текущ</w:t>
      </w:r>
      <w:r>
        <w:rPr>
          <w:sz w:val="22"/>
          <w:szCs w:val="22"/>
        </w:rPr>
        <w:t xml:space="preserve">их  сельскохозяйственных планов, </w:t>
      </w:r>
      <w:r w:rsidRPr="00EE70E9">
        <w:rPr>
          <w:sz w:val="22"/>
          <w:szCs w:val="22"/>
        </w:rPr>
        <w:t>принимать  необходимые  организационно-экономические меры по оказанию помощи отстающим хозяйствам;</w:t>
      </w:r>
    </w:p>
    <w:p w:rsidR="00687BE2" w:rsidRPr="00EE70E9" w:rsidRDefault="00687BE2" w:rsidP="00687BE2">
      <w:pPr>
        <w:ind w:firstLine="567"/>
        <w:jc w:val="both"/>
        <w:rPr>
          <w:sz w:val="22"/>
          <w:szCs w:val="22"/>
        </w:rPr>
      </w:pPr>
      <w:r w:rsidRPr="00EE70E9">
        <w:rPr>
          <w:sz w:val="22"/>
          <w:szCs w:val="22"/>
        </w:rPr>
        <w:t>3.</w:t>
      </w:r>
      <w:r>
        <w:rPr>
          <w:sz w:val="22"/>
          <w:szCs w:val="22"/>
        </w:rPr>
        <w:t>5</w:t>
      </w:r>
      <w:r w:rsidRPr="00EE70E9">
        <w:rPr>
          <w:sz w:val="22"/>
          <w:szCs w:val="22"/>
        </w:rPr>
        <w:t>. Методически  руководить  и координировать деятельность специалистов сельхозпредприятий по составлению прогнозов развития  предприятий  АПК;</w:t>
      </w:r>
    </w:p>
    <w:p w:rsidR="00687BE2" w:rsidRDefault="00687BE2" w:rsidP="00687BE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</w:t>
      </w:r>
      <w:r w:rsidRPr="00EE70E9">
        <w:rPr>
          <w:sz w:val="22"/>
          <w:szCs w:val="22"/>
        </w:rPr>
        <w:t xml:space="preserve">Оказывать консультационную помощь субъектам малого предпринимательства  и </w:t>
      </w:r>
      <w:proofErr w:type="spellStart"/>
      <w:r w:rsidRPr="00EE70E9">
        <w:rPr>
          <w:sz w:val="22"/>
          <w:szCs w:val="22"/>
        </w:rPr>
        <w:t>сельхозтоваропроизводителям</w:t>
      </w:r>
      <w:proofErr w:type="spellEnd"/>
      <w:r w:rsidRPr="00EE70E9">
        <w:rPr>
          <w:sz w:val="22"/>
          <w:szCs w:val="22"/>
        </w:rPr>
        <w:t xml:space="preserve"> района по вопросам государственной поддержки;</w:t>
      </w:r>
    </w:p>
    <w:p w:rsidR="00687BE2" w:rsidRPr="003143CE" w:rsidRDefault="00687BE2" w:rsidP="00687BE2">
      <w:pPr>
        <w:rPr>
          <w:sz w:val="22"/>
          <w:szCs w:val="22"/>
        </w:rPr>
      </w:pPr>
      <w:r>
        <w:rPr>
          <w:sz w:val="22"/>
          <w:szCs w:val="22"/>
        </w:rPr>
        <w:t xml:space="preserve">          3.7. Осуществлять</w:t>
      </w:r>
      <w:r w:rsidRPr="003143CE">
        <w:rPr>
          <w:sz w:val="22"/>
          <w:szCs w:val="22"/>
        </w:rPr>
        <w:t xml:space="preserve"> оперативную обработку, анализ и подготовку материалов  по реализации долгосроч</w:t>
      </w:r>
      <w:r w:rsidR="00EF454D">
        <w:rPr>
          <w:sz w:val="22"/>
          <w:szCs w:val="22"/>
        </w:rPr>
        <w:t xml:space="preserve">ной целевой программы </w:t>
      </w:r>
      <w:r>
        <w:rPr>
          <w:sz w:val="22"/>
          <w:szCs w:val="22"/>
        </w:rPr>
        <w:t xml:space="preserve"> «Комплексное развитие сельских территорий на 2020-2025 годы»</w:t>
      </w:r>
      <w:r w:rsidR="00EF454D">
        <w:rPr>
          <w:sz w:val="22"/>
          <w:szCs w:val="22"/>
        </w:rPr>
        <w:t>;</w:t>
      </w:r>
    </w:p>
    <w:p w:rsidR="00687BE2" w:rsidRPr="003143CE" w:rsidRDefault="00687BE2" w:rsidP="00687BE2">
      <w:pPr>
        <w:rPr>
          <w:sz w:val="22"/>
          <w:szCs w:val="22"/>
        </w:rPr>
      </w:pPr>
      <w:r>
        <w:rPr>
          <w:sz w:val="22"/>
          <w:szCs w:val="22"/>
        </w:rPr>
        <w:t xml:space="preserve">         3.8. Участвовать</w:t>
      </w:r>
      <w:r w:rsidRPr="003143CE">
        <w:rPr>
          <w:sz w:val="22"/>
          <w:szCs w:val="22"/>
        </w:rPr>
        <w:t xml:space="preserve"> в приемке выполненных работ по данной Программе.</w:t>
      </w:r>
    </w:p>
    <w:p w:rsidR="00687BE2" w:rsidRPr="009B6326" w:rsidRDefault="00687BE2" w:rsidP="00687BE2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3.9. Ежемесячно представлять</w:t>
      </w:r>
      <w:r w:rsidRPr="003143CE">
        <w:rPr>
          <w:sz w:val="22"/>
          <w:szCs w:val="22"/>
        </w:rPr>
        <w:t xml:space="preserve"> в Департамент сельского хозяйства отчетность по Программе.</w:t>
      </w:r>
    </w:p>
    <w:p w:rsidR="00687BE2" w:rsidRPr="009B6326" w:rsidRDefault="00687BE2" w:rsidP="00687B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3.10. </w:t>
      </w:r>
      <w:r w:rsidRPr="009B6326">
        <w:rPr>
          <w:sz w:val="22"/>
          <w:szCs w:val="22"/>
        </w:rPr>
        <w:t>Поддерживать в актуальном состоянии подраздел</w:t>
      </w:r>
      <w:r>
        <w:rPr>
          <w:sz w:val="22"/>
          <w:szCs w:val="22"/>
        </w:rPr>
        <w:t>ы, относящиес</w:t>
      </w:r>
      <w:r w:rsidR="00EF454D">
        <w:rPr>
          <w:sz w:val="22"/>
          <w:szCs w:val="22"/>
        </w:rPr>
        <w:t>я к компетенции экономиста</w:t>
      </w:r>
      <w:r>
        <w:rPr>
          <w:sz w:val="22"/>
          <w:szCs w:val="22"/>
        </w:rPr>
        <w:t xml:space="preserve">, </w:t>
      </w:r>
      <w:r w:rsidRPr="009B6326">
        <w:rPr>
          <w:sz w:val="22"/>
          <w:szCs w:val="22"/>
        </w:rPr>
        <w:t xml:space="preserve"> в разделе «Эконо</w:t>
      </w:r>
      <w:r>
        <w:rPr>
          <w:sz w:val="22"/>
          <w:szCs w:val="22"/>
        </w:rPr>
        <w:t>мика» на официальном сайт</w:t>
      </w:r>
      <w:r w:rsidRPr="009B6326">
        <w:rPr>
          <w:sz w:val="22"/>
          <w:szCs w:val="22"/>
        </w:rPr>
        <w:t xml:space="preserve">е </w:t>
      </w:r>
      <w:r>
        <w:rPr>
          <w:sz w:val="22"/>
          <w:szCs w:val="22"/>
        </w:rPr>
        <w:t>администрации Никольского муниципального</w:t>
      </w:r>
      <w:r w:rsidRPr="009B6326">
        <w:rPr>
          <w:sz w:val="22"/>
          <w:szCs w:val="22"/>
        </w:rPr>
        <w:t xml:space="preserve"> район. </w:t>
      </w:r>
    </w:p>
    <w:p w:rsidR="00687BE2" w:rsidRPr="00EE70E9" w:rsidRDefault="00687BE2" w:rsidP="00687BE2">
      <w:pPr>
        <w:ind w:firstLine="540"/>
        <w:jc w:val="both"/>
        <w:rPr>
          <w:sz w:val="22"/>
          <w:szCs w:val="22"/>
        </w:rPr>
      </w:pPr>
      <w:r w:rsidRPr="00EE70E9">
        <w:rPr>
          <w:sz w:val="22"/>
          <w:szCs w:val="22"/>
        </w:rPr>
        <w:t>3.</w:t>
      </w:r>
      <w:r>
        <w:rPr>
          <w:sz w:val="22"/>
          <w:szCs w:val="22"/>
        </w:rPr>
        <w:t>1</w:t>
      </w:r>
      <w:r w:rsidR="008E5BE7">
        <w:rPr>
          <w:sz w:val="22"/>
          <w:szCs w:val="22"/>
        </w:rPr>
        <w:t>1</w:t>
      </w:r>
      <w:r w:rsidRPr="00EE70E9">
        <w:rPr>
          <w:sz w:val="22"/>
          <w:szCs w:val="22"/>
        </w:rPr>
        <w:t>. Точно и в срок выполнять пор</w:t>
      </w:r>
      <w:r>
        <w:rPr>
          <w:sz w:val="22"/>
          <w:szCs w:val="22"/>
        </w:rPr>
        <w:t xml:space="preserve">учения заведующего отделом  сельского хозяйства </w:t>
      </w:r>
      <w:r w:rsidRPr="00EE70E9">
        <w:rPr>
          <w:sz w:val="22"/>
          <w:szCs w:val="22"/>
        </w:rPr>
        <w:t xml:space="preserve"> управления народно-хозяйственного комплекса администрации Никольского муниципального района;</w:t>
      </w:r>
    </w:p>
    <w:p w:rsidR="00687BE2" w:rsidRPr="00EE70E9" w:rsidRDefault="00687BE2" w:rsidP="00687BE2">
      <w:pPr>
        <w:ind w:firstLine="540"/>
        <w:jc w:val="both"/>
        <w:rPr>
          <w:sz w:val="22"/>
          <w:szCs w:val="22"/>
        </w:rPr>
      </w:pPr>
      <w:r w:rsidRPr="00EE70E9">
        <w:rPr>
          <w:sz w:val="22"/>
          <w:szCs w:val="22"/>
        </w:rPr>
        <w:t>3.</w:t>
      </w:r>
      <w:r>
        <w:rPr>
          <w:sz w:val="22"/>
          <w:szCs w:val="22"/>
        </w:rPr>
        <w:t>1</w:t>
      </w:r>
      <w:r w:rsidR="008E5BE7">
        <w:rPr>
          <w:sz w:val="22"/>
          <w:szCs w:val="22"/>
        </w:rPr>
        <w:t>2</w:t>
      </w:r>
      <w:r w:rsidRPr="00EE70E9">
        <w:rPr>
          <w:sz w:val="22"/>
          <w:szCs w:val="22"/>
        </w:rPr>
        <w:t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687BE2" w:rsidRPr="00EE70E9" w:rsidRDefault="008E5BE7" w:rsidP="00687BE2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3.13</w:t>
      </w:r>
      <w:r w:rsidR="00687BE2" w:rsidRPr="00EE70E9">
        <w:rPr>
          <w:sz w:val="22"/>
          <w:szCs w:val="22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687BE2" w:rsidRPr="00EE70E9" w:rsidRDefault="00687BE2" w:rsidP="00687BE2">
      <w:pPr>
        <w:ind w:firstLine="540"/>
        <w:jc w:val="both"/>
        <w:rPr>
          <w:sz w:val="22"/>
          <w:szCs w:val="22"/>
        </w:rPr>
      </w:pPr>
      <w:r w:rsidRPr="00EE70E9">
        <w:rPr>
          <w:sz w:val="22"/>
          <w:szCs w:val="22"/>
        </w:rPr>
        <w:t>3.</w:t>
      </w:r>
      <w:r w:rsidR="008E5BE7">
        <w:rPr>
          <w:sz w:val="22"/>
          <w:szCs w:val="22"/>
        </w:rPr>
        <w:t>14</w:t>
      </w:r>
      <w:r w:rsidRPr="00EE70E9">
        <w:rPr>
          <w:sz w:val="22"/>
          <w:szCs w:val="22"/>
        </w:rPr>
        <w:t>. Сообщать руководителю администрации Никольского муниципального района 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87BE2" w:rsidRPr="00EE70E9" w:rsidRDefault="00687BE2" w:rsidP="00687BE2">
      <w:pPr>
        <w:ind w:firstLine="540"/>
        <w:jc w:val="both"/>
        <w:rPr>
          <w:sz w:val="22"/>
          <w:szCs w:val="22"/>
        </w:rPr>
      </w:pPr>
      <w:r w:rsidRPr="00EE70E9">
        <w:rPr>
          <w:sz w:val="22"/>
          <w:szCs w:val="22"/>
        </w:rPr>
        <w:t>3.</w:t>
      </w:r>
      <w:r w:rsidR="008E5BE7">
        <w:rPr>
          <w:sz w:val="22"/>
          <w:szCs w:val="22"/>
        </w:rPr>
        <w:t>15</w:t>
      </w:r>
      <w:r w:rsidRPr="00EE70E9">
        <w:rPr>
          <w:sz w:val="22"/>
          <w:szCs w:val="22"/>
        </w:rPr>
        <w:t>. Уведомлять руководителя администрации Никольского муниципального района,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1434CD">
        <w:rPr>
          <w:sz w:val="22"/>
          <w:szCs w:val="22"/>
        </w:rPr>
        <w:t>ию коррупционных правонарушений, о нарушениях антимонопольного законодательства.</w:t>
      </w:r>
    </w:p>
    <w:p w:rsidR="00687BE2" w:rsidRDefault="008E5BE7" w:rsidP="00687BE2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3.16</w:t>
      </w:r>
      <w:r w:rsidR="00687BE2">
        <w:rPr>
          <w:sz w:val="22"/>
          <w:szCs w:val="22"/>
        </w:rPr>
        <w:t>. Повышать свою квалификацию.</w:t>
      </w:r>
    </w:p>
    <w:p w:rsidR="00687BE2" w:rsidRPr="00EE70E9" w:rsidRDefault="008E5BE7" w:rsidP="00687BE2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3.17</w:t>
      </w:r>
      <w:r w:rsidR="00687BE2" w:rsidRPr="00EE70E9">
        <w:rPr>
          <w:sz w:val="22"/>
          <w:szCs w:val="22"/>
        </w:rPr>
        <w:t>. Соблюдать уста</w:t>
      </w:r>
      <w:r>
        <w:rPr>
          <w:sz w:val="22"/>
          <w:szCs w:val="22"/>
        </w:rPr>
        <w:t>новленный служебный распорядок</w:t>
      </w:r>
      <w:r w:rsidR="00687BE2" w:rsidRPr="00EE70E9">
        <w:rPr>
          <w:sz w:val="22"/>
          <w:szCs w:val="22"/>
        </w:rPr>
        <w:t xml:space="preserve">, правила содержания служебных помещений и </w:t>
      </w:r>
      <w:hyperlink r:id="rId7" w:history="1">
        <w:r w:rsidR="00687BE2" w:rsidRPr="00EE70E9">
          <w:rPr>
            <w:sz w:val="22"/>
            <w:szCs w:val="22"/>
          </w:rPr>
          <w:t>правила</w:t>
        </w:r>
      </w:hyperlink>
      <w:r>
        <w:rPr>
          <w:sz w:val="22"/>
          <w:szCs w:val="22"/>
        </w:rPr>
        <w:t xml:space="preserve"> пожарной безопасности.</w:t>
      </w:r>
    </w:p>
    <w:p w:rsidR="00687BE2" w:rsidRPr="00EE70E9" w:rsidRDefault="00687BE2" w:rsidP="00687BE2">
      <w:pPr>
        <w:ind w:firstLine="426"/>
        <w:jc w:val="both"/>
        <w:rPr>
          <w:sz w:val="22"/>
          <w:szCs w:val="22"/>
        </w:rPr>
      </w:pPr>
    </w:p>
    <w:p w:rsidR="00687BE2" w:rsidRDefault="00687BE2" w:rsidP="008E5BE7">
      <w:pPr>
        <w:jc w:val="center"/>
        <w:rPr>
          <w:b/>
          <w:sz w:val="22"/>
          <w:szCs w:val="22"/>
        </w:rPr>
      </w:pPr>
      <w:r w:rsidRPr="00426D93">
        <w:rPr>
          <w:b/>
          <w:sz w:val="22"/>
          <w:szCs w:val="22"/>
        </w:rPr>
        <w:t>4.ПРАВА</w:t>
      </w:r>
    </w:p>
    <w:p w:rsidR="00687BE2" w:rsidRPr="00426D93" w:rsidRDefault="00687BE2" w:rsidP="00687BE2">
      <w:pPr>
        <w:jc w:val="both"/>
        <w:rPr>
          <w:b/>
          <w:sz w:val="22"/>
          <w:szCs w:val="22"/>
        </w:rPr>
      </w:pPr>
    </w:p>
    <w:p w:rsidR="00687BE2" w:rsidRPr="00EE70E9" w:rsidRDefault="008E5BE7" w:rsidP="00687BE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Экономист имеет следующие  права</w:t>
      </w:r>
      <w:r w:rsidR="00687BE2" w:rsidRPr="00EE70E9">
        <w:rPr>
          <w:sz w:val="22"/>
          <w:szCs w:val="22"/>
        </w:rPr>
        <w:t>:</w:t>
      </w:r>
    </w:p>
    <w:p w:rsidR="00687BE2" w:rsidRPr="00EE70E9" w:rsidRDefault="00687BE2" w:rsidP="00687BE2">
      <w:pPr>
        <w:shd w:val="clear" w:color="auto" w:fill="FFFFFF"/>
        <w:spacing w:line="262" w:lineRule="atLeast"/>
        <w:ind w:firstLine="567"/>
        <w:jc w:val="both"/>
        <w:rPr>
          <w:sz w:val="22"/>
          <w:szCs w:val="22"/>
        </w:rPr>
      </w:pPr>
      <w:r w:rsidRPr="00EE70E9">
        <w:rPr>
          <w:rStyle w:val="spfo1"/>
          <w:sz w:val="22"/>
          <w:szCs w:val="22"/>
        </w:rPr>
        <w:t>4.1. Не принимать документы к исполнению, не отвечающие требованиям действующего законодательства РФ.</w:t>
      </w:r>
    </w:p>
    <w:p w:rsidR="00687BE2" w:rsidRPr="00EE70E9" w:rsidRDefault="00687BE2" w:rsidP="00687BE2">
      <w:pPr>
        <w:shd w:val="clear" w:color="auto" w:fill="FFFFFF"/>
        <w:spacing w:line="262" w:lineRule="atLeast"/>
        <w:ind w:firstLine="567"/>
        <w:jc w:val="both"/>
        <w:rPr>
          <w:sz w:val="22"/>
          <w:szCs w:val="22"/>
        </w:rPr>
      </w:pPr>
      <w:r w:rsidRPr="00EE70E9">
        <w:rPr>
          <w:rStyle w:val="spfo1"/>
          <w:sz w:val="22"/>
          <w:szCs w:val="22"/>
        </w:rPr>
        <w:t>4.2.  Вносить предложения по совершенствованию работы, связанной с предусмотренными данной должностной инструкцией обязанностями.</w:t>
      </w:r>
    </w:p>
    <w:p w:rsidR="00687BE2" w:rsidRPr="00EE70E9" w:rsidRDefault="00687BE2" w:rsidP="00687BE2">
      <w:pPr>
        <w:ind w:firstLine="567"/>
        <w:jc w:val="both"/>
        <w:rPr>
          <w:sz w:val="22"/>
          <w:szCs w:val="22"/>
        </w:rPr>
      </w:pPr>
      <w:r w:rsidRPr="00EE70E9">
        <w:rPr>
          <w:sz w:val="22"/>
          <w:szCs w:val="22"/>
        </w:rPr>
        <w:t>4.3. Давать  консультации по порядку заключения  и исполнения  хозяйственных договоров, договоров  финансирования и целевого использования финан</w:t>
      </w:r>
      <w:r w:rsidR="008E5BE7">
        <w:rPr>
          <w:sz w:val="22"/>
          <w:szCs w:val="22"/>
        </w:rPr>
        <w:t>совых средств и других ресурсов.</w:t>
      </w:r>
    </w:p>
    <w:p w:rsidR="00687BE2" w:rsidRDefault="00687BE2" w:rsidP="00687BE2">
      <w:pPr>
        <w:ind w:firstLine="567"/>
        <w:jc w:val="both"/>
        <w:rPr>
          <w:sz w:val="22"/>
          <w:szCs w:val="22"/>
        </w:rPr>
      </w:pPr>
      <w:r w:rsidRPr="00EE70E9">
        <w:rPr>
          <w:sz w:val="22"/>
          <w:szCs w:val="22"/>
        </w:rPr>
        <w:t>4.4. Давать  консультации по порядку и  формам  финансово-экономических расче</w:t>
      </w:r>
      <w:r w:rsidR="008E5BE7">
        <w:rPr>
          <w:sz w:val="22"/>
          <w:szCs w:val="22"/>
        </w:rPr>
        <w:t>тов.</w:t>
      </w:r>
    </w:p>
    <w:p w:rsidR="008E5BE7" w:rsidRDefault="008E5BE7" w:rsidP="00687BE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4.5. Запрашивать и получать от должностных лиц документы и сведения, необходимые для выполнения своих обязанностей.</w:t>
      </w:r>
    </w:p>
    <w:p w:rsidR="008E5BE7" w:rsidRDefault="008E5BE7" w:rsidP="00687BE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4.6. Участвовать в обсуждении вопросов, касающихся исполняемых должностных обязанностей.</w:t>
      </w:r>
    </w:p>
    <w:p w:rsidR="00F511DA" w:rsidRPr="00F511DA" w:rsidRDefault="008E5BE7" w:rsidP="00F511DA">
      <w:pPr>
        <w:ind w:firstLine="709"/>
        <w:jc w:val="both"/>
      </w:pPr>
      <w:r>
        <w:rPr>
          <w:sz w:val="22"/>
          <w:szCs w:val="22"/>
        </w:rPr>
        <w:t xml:space="preserve">4.7. </w:t>
      </w:r>
      <w:r w:rsidR="00F511DA" w:rsidRPr="00F511DA">
        <w:t>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:rsidR="00687BE2" w:rsidRDefault="00687BE2" w:rsidP="00687BE2">
      <w:pPr>
        <w:jc w:val="both"/>
        <w:rPr>
          <w:sz w:val="22"/>
          <w:szCs w:val="22"/>
        </w:rPr>
      </w:pPr>
    </w:p>
    <w:p w:rsidR="00687BE2" w:rsidRPr="00426D93" w:rsidRDefault="00687BE2" w:rsidP="00F511DA">
      <w:pPr>
        <w:jc w:val="center"/>
        <w:rPr>
          <w:b/>
          <w:sz w:val="22"/>
          <w:szCs w:val="22"/>
        </w:rPr>
      </w:pPr>
      <w:r w:rsidRPr="00426D93">
        <w:rPr>
          <w:b/>
          <w:sz w:val="22"/>
          <w:szCs w:val="22"/>
        </w:rPr>
        <w:t>5.ОТВЕТСТВЕННОСТЬ</w:t>
      </w:r>
    </w:p>
    <w:p w:rsidR="00687BE2" w:rsidRPr="00426D93" w:rsidRDefault="00687BE2" w:rsidP="00687BE2">
      <w:pPr>
        <w:jc w:val="both"/>
        <w:rPr>
          <w:b/>
          <w:sz w:val="22"/>
          <w:szCs w:val="22"/>
        </w:rPr>
      </w:pPr>
    </w:p>
    <w:p w:rsidR="00687BE2" w:rsidRPr="00EE70E9" w:rsidRDefault="00F519B3" w:rsidP="00687BE2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Экономист</w:t>
      </w:r>
      <w:r w:rsidR="00687BE2" w:rsidRPr="00EE70E9">
        <w:rPr>
          <w:sz w:val="22"/>
          <w:szCs w:val="22"/>
        </w:rPr>
        <w:t xml:space="preserve">  несет установленную законодательством ответственность:</w:t>
      </w:r>
    </w:p>
    <w:p w:rsidR="00F519B3" w:rsidRDefault="00687BE2" w:rsidP="00687BE2">
      <w:pPr>
        <w:ind w:firstLine="540"/>
        <w:jc w:val="both"/>
        <w:rPr>
          <w:sz w:val="22"/>
          <w:szCs w:val="22"/>
        </w:rPr>
      </w:pPr>
      <w:r w:rsidRPr="00EE70E9">
        <w:rPr>
          <w:sz w:val="22"/>
          <w:szCs w:val="22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</w:t>
      </w:r>
      <w:r w:rsidR="00F519B3">
        <w:rPr>
          <w:sz w:val="22"/>
          <w:szCs w:val="22"/>
        </w:rPr>
        <w:t>;</w:t>
      </w:r>
    </w:p>
    <w:p w:rsidR="00687BE2" w:rsidRPr="00EE70E9" w:rsidRDefault="00687BE2" w:rsidP="00687BE2">
      <w:pPr>
        <w:ind w:firstLine="540"/>
        <w:jc w:val="both"/>
        <w:rPr>
          <w:sz w:val="22"/>
          <w:szCs w:val="22"/>
        </w:rPr>
      </w:pPr>
      <w:r w:rsidRPr="00EE70E9">
        <w:rPr>
          <w:sz w:val="22"/>
          <w:szCs w:val="22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687BE2" w:rsidRPr="00EE70E9" w:rsidRDefault="00687BE2" w:rsidP="00687BE2">
      <w:pPr>
        <w:ind w:firstLine="540"/>
        <w:jc w:val="both"/>
        <w:rPr>
          <w:sz w:val="22"/>
          <w:szCs w:val="22"/>
        </w:rPr>
      </w:pPr>
      <w:r w:rsidRPr="00EE70E9">
        <w:rPr>
          <w:sz w:val="22"/>
          <w:szCs w:val="22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2C3595" w:rsidRDefault="002C3595" w:rsidP="00687B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B018B" w:rsidRDefault="002B018B" w:rsidP="002C3595">
      <w:pPr>
        <w:suppressAutoHyphens/>
        <w:ind w:firstLine="709"/>
        <w:jc w:val="center"/>
        <w:rPr>
          <w:b/>
        </w:rPr>
      </w:pPr>
    </w:p>
    <w:p w:rsidR="002C3595" w:rsidRPr="002C3595" w:rsidRDefault="002C3595" w:rsidP="002C3595">
      <w:pPr>
        <w:suppressAutoHyphens/>
        <w:ind w:firstLine="709"/>
        <w:jc w:val="center"/>
        <w:rPr>
          <w:b/>
        </w:rPr>
      </w:pPr>
      <w:r w:rsidRPr="002C3595">
        <w:rPr>
          <w:b/>
        </w:rPr>
        <w:lastRenderedPageBreak/>
        <w:t>6. Перечень</w:t>
      </w:r>
      <w:r>
        <w:rPr>
          <w:b/>
        </w:rPr>
        <w:t xml:space="preserve"> вопросов, по которым экономист</w:t>
      </w:r>
      <w:r w:rsidRPr="002C3595">
        <w:rPr>
          <w:b/>
        </w:rPr>
        <w:t xml:space="preserve"> вправе или обязан самостоятельно принимать управленческие и иные решения</w:t>
      </w:r>
    </w:p>
    <w:p w:rsidR="002C3595" w:rsidRPr="002C3595" w:rsidRDefault="002C3595" w:rsidP="002C3595">
      <w:pPr>
        <w:suppressAutoHyphens/>
        <w:ind w:firstLine="709"/>
        <w:jc w:val="both"/>
        <w:rPr>
          <w:b/>
        </w:rPr>
      </w:pPr>
    </w:p>
    <w:p w:rsidR="002C3595" w:rsidRPr="002C3595" w:rsidRDefault="002C3595" w:rsidP="002C3595">
      <w:pPr>
        <w:suppressAutoHyphens/>
        <w:ind w:firstLine="709"/>
        <w:jc w:val="both"/>
      </w:pPr>
      <w:r>
        <w:t>6.1. Экономист</w:t>
      </w:r>
      <w:r w:rsidRPr="002C3595">
        <w:t xml:space="preserve"> принимает в установленном порядке  решения в рамках своей компетенции.</w:t>
      </w:r>
    </w:p>
    <w:p w:rsidR="002C3595" w:rsidRPr="002C3595" w:rsidRDefault="002C3595" w:rsidP="002C3595">
      <w:pPr>
        <w:suppressAutoHyphens/>
        <w:ind w:firstLine="709"/>
        <w:jc w:val="both"/>
      </w:pPr>
      <w:r>
        <w:t>6.2. Экономист</w:t>
      </w:r>
      <w:r w:rsidRPr="002C3595">
        <w:t xml:space="preserve"> знакомится с материалами своего личного дела, отзывами о своей деятельности и другими документами до внесения их в свое личное дело.</w:t>
      </w:r>
    </w:p>
    <w:p w:rsidR="002C3595" w:rsidRPr="002C3595" w:rsidRDefault="002C3595" w:rsidP="002C3595">
      <w:pPr>
        <w:suppressAutoHyphens/>
        <w:ind w:firstLine="709"/>
        <w:jc w:val="both"/>
      </w:pPr>
    </w:p>
    <w:p w:rsidR="002C3595" w:rsidRPr="002C3595" w:rsidRDefault="002C3595" w:rsidP="002C3595">
      <w:pPr>
        <w:suppressAutoHyphens/>
        <w:ind w:firstLine="709"/>
        <w:jc w:val="center"/>
        <w:rPr>
          <w:b/>
        </w:rPr>
      </w:pPr>
      <w:r w:rsidRPr="002C3595">
        <w:rPr>
          <w:b/>
        </w:rPr>
        <w:t>7. Перечень вопрос</w:t>
      </w:r>
      <w:r>
        <w:rPr>
          <w:b/>
        </w:rPr>
        <w:t xml:space="preserve">ов, по которым экономист </w:t>
      </w:r>
      <w:r w:rsidRPr="002C3595">
        <w:rPr>
          <w:b/>
        </w:rPr>
        <w:t xml:space="preserve">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2C3595" w:rsidRPr="002C3595" w:rsidRDefault="002C3595" w:rsidP="002C3595">
      <w:pPr>
        <w:suppressAutoHyphens/>
        <w:ind w:firstLine="709"/>
        <w:jc w:val="both"/>
      </w:pPr>
    </w:p>
    <w:p w:rsidR="002C3595" w:rsidRPr="002C3595" w:rsidRDefault="002C3595" w:rsidP="002C3595">
      <w:pPr>
        <w:suppressAutoHyphens/>
        <w:ind w:firstLine="709"/>
        <w:jc w:val="both"/>
      </w:pPr>
      <w:r w:rsidRPr="002C3595">
        <w:t xml:space="preserve">В соответствии </w:t>
      </w:r>
      <w:r>
        <w:t xml:space="preserve">со своей компетенцией экономист </w:t>
      </w:r>
      <w:r w:rsidRPr="002C3595">
        <w:t xml:space="preserve"> принимает участие в подготовке нормативных правовых актов:</w:t>
      </w:r>
    </w:p>
    <w:p w:rsidR="002C3595" w:rsidRPr="002C3595" w:rsidRDefault="002C3595" w:rsidP="002C3595">
      <w:pPr>
        <w:suppressAutoHyphens/>
        <w:ind w:firstLine="709"/>
        <w:jc w:val="both"/>
      </w:pPr>
      <w:r w:rsidRPr="002C3595">
        <w:t>7.1. Проектов  постановлений, распоряжений администрации Никольского муниципального района по вопросам организации деятельности лиц, исполняющих обязанности по техническому обеспечению деятельности органов местного самоуправления.</w:t>
      </w:r>
    </w:p>
    <w:p w:rsidR="002C3595" w:rsidRPr="002C3595" w:rsidRDefault="002C3595" w:rsidP="002C3595">
      <w:pPr>
        <w:suppressAutoHyphens/>
        <w:ind w:firstLine="709"/>
        <w:jc w:val="both"/>
      </w:pPr>
      <w:r w:rsidRPr="002C3595">
        <w:t>7.2. Проектов  постановлений, распоряжений администрации Никольского муниципального района, поступающих на согласование в отдел сельского хозяйства Управления народно-хозяйственного комплекса администрации Никольского муниципального района.</w:t>
      </w:r>
    </w:p>
    <w:p w:rsidR="002C3595" w:rsidRPr="002C3595" w:rsidRDefault="002C3595" w:rsidP="002C3595">
      <w:pPr>
        <w:suppressAutoHyphens/>
        <w:ind w:firstLine="709"/>
        <w:jc w:val="both"/>
      </w:pPr>
    </w:p>
    <w:p w:rsidR="002C3595" w:rsidRPr="002C3595" w:rsidRDefault="002C3595" w:rsidP="002C3595">
      <w:pPr>
        <w:suppressAutoHyphens/>
        <w:ind w:firstLine="709"/>
        <w:jc w:val="center"/>
        <w:rPr>
          <w:b/>
        </w:rPr>
      </w:pPr>
      <w:r w:rsidRPr="002C3595">
        <w:rPr>
          <w:b/>
        </w:rPr>
        <w:t>8. Порядок служе</w:t>
      </w:r>
      <w:r>
        <w:rPr>
          <w:b/>
        </w:rPr>
        <w:t>бного взаимодействия  экономиста</w:t>
      </w:r>
      <w:r w:rsidRPr="002C3595">
        <w:rPr>
          <w:b/>
        </w:rPr>
        <w:t xml:space="preserve">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2C3595" w:rsidRPr="002C3595" w:rsidRDefault="002C3595" w:rsidP="002C3595">
      <w:pPr>
        <w:suppressAutoHyphens/>
        <w:ind w:firstLine="709"/>
        <w:jc w:val="both"/>
        <w:rPr>
          <w:b/>
        </w:rPr>
      </w:pPr>
    </w:p>
    <w:p w:rsidR="002C3595" w:rsidRPr="002C3595" w:rsidRDefault="002C3595" w:rsidP="002C3595">
      <w:pPr>
        <w:suppressAutoHyphens/>
        <w:ind w:firstLine="709"/>
        <w:jc w:val="both"/>
      </w:pPr>
      <w:r w:rsidRPr="002C3595">
        <w:t>Осуществляет взаимодействие с гражданами, муниципальными служащими, кадровыми службами органов местного самоуправления района,  органов исполнительной власти,  по вопросам, входящим в его компетенцию, в соответствии с Регламентом администрации Никольского муниципального района, ФЗ «О порядке рассмотрения обращений граждан РФ», иными нормативными правовыми актами.</w:t>
      </w:r>
    </w:p>
    <w:p w:rsidR="002C3595" w:rsidRPr="002C3595" w:rsidRDefault="002C3595" w:rsidP="002C3595">
      <w:pPr>
        <w:suppressAutoHyphens/>
        <w:ind w:firstLine="709"/>
        <w:jc w:val="both"/>
      </w:pPr>
    </w:p>
    <w:p w:rsidR="002C3595" w:rsidRPr="002C3595" w:rsidRDefault="002C3595" w:rsidP="002C3595">
      <w:pPr>
        <w:suppressAutoHyphens/>
        <w:ind w:firstLine="709"/>
        <w:jc w:val="center"/>
        <w:rPr>
          <w:b/>
        </w:rPr>
      </w:pPr>
      <w:r w:rsidRPr="002C3595">
        <w:rPr>
          <w:b/>
        </w:rPr>
        <w:t>9. Показатели эффективности и результативности деятельности</w:t>
      </w:r>
    </w:p>
    <w:p w:rsidR="002C3595" w:rsidRPr="002C3595" w:rsidRDefault="002C3595" w:rsidP="002C3595">
      <w:pPr>
        <w:suppressAutoHyphens/>
        <w:ind w:firstLine="709"/>
        <w:jc w:val="both"/>
      </w:pPr>
    </w:p>
    <w:p w:rsidR="002C3595" w:rsidRPr="002C3595" w:rsidRDefault="002C3595" w:rsidP="002C3595">
      <w:pPr>
        <w:suppressAutoHyphens/>
        <w:ind w:firstLine="709"/>
        <w:jc w:val="both"/>
      </w:pPr>
      <w:r w:rsidRPr="002C3595">
        <w:t xml:space="preserve">При оценке эффективности и результативности </w:t>
      </w:r>
      <w:r>
        <w:t>деятельности экономиста</w:t>
      </w:r>
      <w:r w:rsidRPr="002C3595">
        <w:t xml:space="preserve"> должны учитываться следующие показатели:</w:t>
      </w:r>
    </w:p>
    <w:p w:rsidR="002C3595" w:rsidRPr="002C3595" w:rsidRDefault="002C3595" w:rsidP="002C3595">
      <w:pPr>
        <w:suppressAutoHyphens/>
        <w:ind w:firstLine="709"/>
        <w:jc w:val="both"/>
      </w:pPr>
      <w:r w:rsidRPr="002C3595">
        <w:t>- планирование работы (расстановка приоритетов в работе, порядок в документации);</w:t>
      </w:r>
    </w:p>
    <w:p w:rsidR="002C3595" w:rsidRPr="002C3595" w:rsidRDefault="002C3595" w:rsidP="002C3595">
      <w:pPr>
        <w:suppressAutoHyphens/>
        <w:ind w:firstLine="709"/>
        <w:jc w:val="both"/>
      </w:pPr>
      <w:r w:rsidRPr="002C3595">
        <w:t>- выполняемый объем работы (количество завершенной и текущей работы);</w:t>
      </w:r>
    </w:p>
    <w:p w:rsidR="002C3595" w:rsidRPr="002C3595" w:rsidRDefault="002C3595" w:rsidP="002C3595">
      <w:pPr>
        <w:suppressAutoHyphens/>
        <w:ind w:firstLine="709"/>
        <w:jc w:val="both"/>
      </w:pPr>
      <w:r w:rsidRPr="002C3595">
        <w:t>- качество выполненной работы (тщательность и аккуратность);</w:t>
      </w:r>
    </w:p>
    <w:p w:rsidR="002C3595" w:rsidRPr="002C3595" w:rsidRDefault="002C3595" w:rsidP="002C3595">
      <w:pPr>
        <w:suppressAutoHyphens/>
        <w:ind w:firstLine="709"/>
        <w:jc w:val="both"/>
      </w:pPr>
      <w:r w:rsidRPr="002C3595">
        <w:t>- ответственность (исполнение обязанностей в срок с минимумом контроля);</w:t>
      </w:r>
    </w:p>
    <w:p w:rsidR="002C3595" w:rsidRPr="002C3595" w:rsidRDefault="002C3595" w:rsidP="002C3595">
      <w:pPr>
        <w:suppressAutoHyphens/>
        <w:ind w:firstLine="709"/>
        <w:jc w:val="both"/>
      </w:pPr>
      <w:r w:rsidRPr="002C3595">
        <w:t>- самостоятельность (способность выполнять задания без жесткого контроля);</w:t>
      </w:r>
    </w:p>
    <w:p w:rsidR="002C3595" w:rsidRPr="002C3595" w:rsidRDefault="002C3595" w:rsidP="002C3595">
      <w:pPr>
        <w:suppressAutoHyphens/>
        <w:ind w:firstLine="709"/>
        <w:jc w:val="both"/>
      </w:pPr>
      <w:r w:rsidRPr="002C3595">
        <w:t>- дисциплина (соблюдение служебного распорядка и сроков выполнения работы).</w:t>
      </w:r>
    </w:p>
    <w:p w:rsidR="002C3595" w:rsidRPr="002C3595" w:rsidRDefault="002C3595" w:rsidP="002C3595">
      <w:pPr>
        <w:suppressAutoHyphens/>
        <w:ind w:firstLine="709"/>
        <w:jc w:val="both"/>
      </w:pPr>
    </w:p>
    <w:p w:rsidR="002C3595" w:rsidRPr="002C3595" w:rsidRDefault="002C3595" w:rsidP="002C3595">
      <w:pPr>
        <w:suppressAutoHyphens/>
        <w:ind w:firstLine="709"/>
        <w:jc w:val="both"/>
      </w:pPr>
    </w:p>
    <w:p w:rsidR="002C3595" w:rsidRPr="002C3595" w:rsidRDefault="002C3595" w:rsidP="002C3595">
      <w:pPr>
        <w:suppressAutoHyphens/>
        <w:ind w:firstLine="709"/>
        <w:jc w:val="both"/>
      </w:pPr>
    </w:p>
    <w:p w:rsidR="002C3595" w:rsidRPr="002C3595" w:rsidRDefault="002C3595" w:rsidP="002C3595">
      <w:pPr>
        <w:suppressAutoHyphens/>
        <w:ind w:firstLine="709"/>
        <w:jc w:val="both"/>
      </w:pPr>
    </w:p>
    <w:p w:rsidR="002C3595" w:rsidRDefault="002C3595" w:rsidP="002C3595">
      <w:pPr>
        <w:suppressAutoHyphens/>
        <w:ind w:firstLine="709"/>
        <w:jc w:val="both"/>
      </w:pPr>
    </w:p>
    <w:p w:rsidR="002C3595" w:rsidRDefault="002C3595" w:rsidP="002C3595">
      <w:pPr>
        <w:suppressAutoHyphens/>
        <w:ind w:firstLine="709"/>
        <w:jc w:val="both"/>
      </w:pPr>
    </w:p>
    <w:p w:rsidR="002C3595" w:rsidRDefault="002C3595" w:rsidP="002C3595">
      <w:pPr>
        <w:suppressAutoHyphens/>
        <w:ind w:firstLine="709"/>
        <w:jc w:val="both"/>
      </w:pPr>
    </w:p>
    <w:p w:rsidR="002C3595" w:rsidRDefault="002C3595" w:rsidP="002C3595">
      <w:pPr>
        <w:suppressAutoHyphens/>
        <w:ind w:firstLine="709"/>
        <w:jc w:val="both"/>
      </w:pPr>
    </w:p>
    <w:p w:rsidR="002C3595" w:rsidRPr="002C3595" w:rsidRDefault="002C3595" w:rsidP="002C3595">
      <w:pPr>
        <w:suppressAutoHyphens/>
        <w:ind w:firstLine="709"/>
        <w:jc w:val="both"/>
      </w:pPr>
    </w:p>
    <w:p w:rsidR="002C3595" w:rsidRPr="002C3595" w:rsidRDefault="002C3595" w:rsidP="002C3595">
      <w:pPr>
        <w:suppressAutoHyphens/>
        <w:ind w:firstLine="709"/>
        <w:jc w:val="both"/>
        <w:rPr>
          <w:b/>
        </w:rPr>
      </w:pPr>
      <w:r w:rsidRPr="002C3595">
        <w:rPr>
          <w:b/>
        </w:rPr>
        <w:t>С должностной инструкцией ознакомлен, второй экземпляр должностной инструкции получил:</w:t>
      </w:r>
    </w:p>
    <w:p w:rsidR="002C3595" w:rsidRPr="002C3595" w:rsidRDefault="002C3595" w:rsidP="002C3595">
      <w:pPr>
        <w:suppressAutoHyphens/>
        <w:ind w:firstLine="709"/>
        <w:jc w:val="both"/>
      </w:pPr>
    </w:p>
    <w:tbl>
      <w:tblPr>
        <w:tblStyle w:val="a6"/>
        <w:tblW w:w="1042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2C3595" w:rsidRPr="002C3595" w:rsidTr="00EE2F8A">
        <w:tc>
          <w:tcPr>
            <w:tcW w:w="34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both"/>
            </w:pPr>
          </w:p>
        </w:tc>
        <w:tc>
          <w:tcPr>
            <w:tcW w:w="34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both"/>
            </w:pPr>
          </w:p>
        </w:tc>
        <w:tc>
          <w:tcPr>
            <w:tcW w:w="34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both"/>
            </w:pPr>
          </w:p>
        </w:tc>
      </w:tr>
      <w:tr w:rsidR="002C3595" w:rsidRPr="002C3595" w:rsidTr="00EE2F8A">
        <w:tc>
          <w:tcPr>
            <w:tcW w:w="34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center"/>
              <w:rPr>
                <w:vertAlign w:val="superscript"/>
              </w:rPr>
            </w:pPr>
            <w:r w:rsidRPr="002C3595">
              <w:rPr>
                <w:vertAlign w:val="superscript"/>
              </w:rPr>
              <w:t>дата</w:t>
            </w: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center"/>
              <w:rPr>
                <w:vertAlign w:val="superscript"/>
              </w:rPr>
            </w:pPr>
            <w:r w:rsidRPr="002C3595">
              <w:rPr>
                <w:vertAlign w:val="superscript"/>
              </w:rPr>
              <w:t>подпись</w:t>
            </w: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center"/>
              <w:rPr>
                <w:vertAlign w:val="superscript"/>
              </w:rPr>
            </w:pPr>
            <w:r w:rsidRPr="002C3595">
              <w:rPr>
                <w:vertAlign w:val="superscript"/>
              </w:rPr>
              <w:t>расшифровка подписи</w:t>
            </w:r>
          </w:p>
        </w:tc>
      </w:tr>
      <w:tr w:rsidR="002C3595" w:rsidRPr="002C3595" w:rsidTr="00EE2F8A">
        <w:tc>
          <w:tcPr>
            <w:tcW w:w="34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both"/>
            </w:pPr>
          </w:p>
        </w:tc>
        <w:tc>
          <w:tcPr>
            <w:tcW w:w="34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both"/>
            </w:pPr>
          </w:p>
        </w:tc>
        <w:tc>
          <w:tcPr>
            <w:tcW w:w="34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both"/>
            </w:pPr>
          </w:p>
        </w:tc>
      </w:tr>
      <w:tr w:rsidR="002C3595" w:rsidRPr="002C3595" w:rsidTr="00EE2F8A">
        <w:tc>
          <w:tcPr>
            <w:tcW w:w="34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center"/>
              <w:rPr>
                <w:vertAlign w:val="superscript"/>
              </w:rPr>
            </w:pPr>
            <w:r w:rsidRPr="002C3595">
              <w:rPr>
                <w:vertAlign w:val="superscript"/>
              </w:rPr>
              <w:t>дата</w:t>
            </w: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center"/>
              <w:rPr>
                <w:vertAlign w:val="superscript"/>
              </w:rPr>
            </w:pPr>
            <w:r w:rsidRPr="002C3595">
              <w:rPr>
                <w:vertAlign w:val="superscript"/>
              </w:rPr>
              <w:t>подпись</w:t>
            </w: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center"/>
              <w:rPr>
                <w:vertAlign w:val="superscript"/>
              </w:rPr>
            </w:pPr>
            <w:r w:rsidRPr="002C3595">
              <w:rPr>
                <w:vertAlign w:val="superscript"/>
              </w:rPr>
              <w:t>расшифровка подписи</w:t>
            </w:r>
          </w:p>
        </w:tc>
      </w:tr>
      <w:tr w:rsidR="002C3595" w:rsidRPr="002C3595" w:rsidTr="00EE2F8A">
        <w:tc>
          <w:tcPr>
            <w:tcW w:w="34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center"/>
              <w:rPr>
                <w:vertAlign w:val="superscript"/>
              </w:rPr>
            </w:pPr>
          </w:p>
        </w:tc>
        <w:tc>
          <w:tcPr>
            <w:tcW w:w="34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center"/>
              <w:rPr>
                <w:vertAlign w:val="superscript"/>
              </w:rPr>
            </w:pPr>
          </w:p>
        </w:tc>
        <w:tc>
          <w:tcPr>
            <w:tcW w:w="34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center"/>
              <w:rPr>
                <w:vertAlign w:val="superscript"/>
              </w:rPr>
            </w:pPr>
          </w:p>
        </w:tc>
      </w:tr>
      <w:tr w:rsidR="002C3595" w:rsidRPr="002C3595" w:rsidTr="00EE2F8A">
        <w:tc>
          <w:tcPr>
            <w:tcW w:w="34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center"/>
              <w:rPr>
                <w:vertAlign w:val="superscript"/>
              </w:rPr>
            </w:pPr>
            <w:r w:rsidRPr="002C3595">
              <w:rPr>
                <w:vertAlign w:val="superscript"/>
              </w:rPr>
              <w:t>дата</w:t>
            </w: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center"/>
              <w:rPr>
                <w:vertAlign w:val="superscript"/>
              </w:rPr>
            </w:pPr>
            <w:r w:rsidRPr="002C3595">
              <w:rPr>
                <w:vertAlign w:val="superscript"/>
              </w:rPr>
              <w:t>подпись</w:t>
            </w: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center"/>
              <w:rPr>
                <w:vertAlign w:val="superscript"/>
              </w:rPr>
            </w:pPr>
            <w:r w:rsidRPr="002C3595">
              <w:rPr>
                <w:vertAlign w:val="superscript"/>
              </w:rPr>
              <w:t>расшифровка подписи</w:t>
            </w:r>
          </w:p>
        </w:tc>
      </w:tr>
      <w:tr w:rsidR="002C3595" w:rsidRPr="002C3595" w:rsidTr="00EE2F8A">
        <w:tc>
          <w:tcPr>
            <w:tcW w:w="34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center"/>
              <w:rPr>
                <w:vertAlign w:val="superscript"/>
              </w:rPr>
            </w:pPr>
          </w:p>
        </w:tc>
        <w:tc>
          <w:tcPr>
            <w:tcW w:w="34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center"/>
              <w:rPr>
                <w:vertAlign w:val="superscript"/>
              </w:rPr>
            </w:pPr>
          </w:p>
        </w:tc>
        <w:tc>
          <w:tcPr>
            <w:tcW w:w="34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center"/>
              <w:rPr>
                <w:vertAlign w:val="superscript"/>
              </w:rPr>
            </w:pPr>
          </w:p>
        </w:tc>
      </w:tr>
      <w:tr w:rsidR="002C3595" w:rsidRPr="002C3595" w:rsidTr="00EE2F8A">
        <w:tc>
          <w:tcPr>
            <w:tcW w:w="34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center"/>
              <w:rPr>
                <w:vertAlign w:val="superscript"/>
              </w:rPr>
            </w:pPr>
            <w:r w:rsidRPr="002C3595">
              <w:rPr>
                <w:vertAlign w:val="superscript"/>
              </w:rPr>
              <w:t>дата</w:t>
            </w: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center"/>
              <w:rPr>
                <w:vertAlign w:val="superscript"/>
              </w:rPr>
            </w:pPr>
            <w:r w:rsidRPr="002C3595">
              <w:rPr>
                <w:vertAlign w:val="superscript"/>
              </w:rPr>
              <w:t>подпись</w:t>
            </w: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center"/>
              <w:rPr>
                <w:vertAlign w:val="superscript"/>
              </w:rPr>
            </w:pPr>
            <w:r w:rsidRPr="002C3595">
              <w:rPr>
                <w:vertAlign w:val="superscript"/>
              </w:rPr>
              <w:t>расшифровка подписи</w:t>
            </w:r>
          </w:p>
        </w:tc>
      </w:tr>
      <w:tr w:rsidR="002C3595" w:rsidRPr="002C3595" w:rsidTr="00EE2F8A">
        <w:tc>
          <w:tcPr>
            <w:tcW w:w="34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center"/>
              <w:rPr>
                <w:vertAlign w:val="superscript"/>
              </w:rPr>
            </w:pPr>
          </w:p>
        </w:tc>
        <w:tc>
          <w:tcPr>
            <w:tcW w:w="34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center"/>
              <w:rPr>
                <w:vertAlign w:val="superscript"/>
              </w:rPr>
            </w:pPr>
          </w:p>
        </w:tc>
        <w:tc>
          <w:tcPr>
            <w:tcW w:w="34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3595" w:rsidRPr="002C3595" w:rsidRDefault="002C3595" w:rsidP="002C3595">
            <w:pPr>
              <w:suppressAutoHyphens/>
              <w:jc w:val="center"/>
              <w:rPr>
                <w:vertAlign w:val="superscript"/>
              </w:rPr>
            </w:pPr>
          </w:p>
        </w:tc>
      </w:tr>
    </w:tbl>
    <w:p w:rsidR="002C3595" w:rsidRPr="002C3595" w:rsidRDefault="002C3595" w:rsidP="002C3595">
      <w:pPr>
        <w:suppressAutoHyphens/>
        <w:ind w:firstLine="709"/>
        <w:jc w:val="both"/>
        <w:rPr>
          <w:sz w:val="20"/>
          <w:szCs w:val="20"/>
        </w:rPr>
      </w:pPr>
    </w:p>
    <w:p w:rsidR="002C3595" w:rsidRDefault="002C3595" w:rsidP="00687B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C3595" w:rsidRDefault="002C3595" w:rsidP="00687B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87BE2" w:rsidRDefault="00687BE2" w:rsidP="00687BE2">
      <w:pPr>
        <w:shd w:val="clear" w:color="auto" w:fill="FFFFFF"/>
        <w:tabs>
          <w:tab w:val="left" w:pos="7800"/>
        </w:tabs>
        <w:spacing w:line="271" w:lineRule="exact"/>
        <w:ind w:right="50"/>
        <w:jc w:val="both"/>
        <w:rPr>
          <w:sz w:val="22"/>
          <w:szCs w:val="22"/>
        </w:rPr>
      </w:pPr>
    </w:p>
    <w:p w:rsidR="00687BE2" w:rsidRDefault="00687BE2" w:rsidP="00687BE2">
      <w:pPr>
        <w:shd w:val="clear" w:color="auto" w:fill="FFFFFF"/>
        <w:tabs>
          <w:tab w:val="left" w:pos="7800"/>
        </w:tabs>
        <w:spacing w:line="271" w:lineRule="exact"/>
        <w:ind w:right="50"/>
        <w:jc w:val="both"/>
        <w:rPr>
          <w:sz w:val="22"/>
          <w:szCs w:val="22"/>
        </w:rPr>
      </w:pPr>
    </w:p>
    <w:p w:rsidR="00687BE2" w:rsidRDefault="00687BE2" w:rsidP="00687BE2">
      <w:pPr>
        <w:shd w:val="clear" w:color="auto" w:fill="FFFFFF"/>
        <w:tabs>
          <w:tab w:val="left" w:pos="7800"/>
        </w:tabs>
        <w:spacing w:line="271" w:lineRule="exact"/>
        <w:ind w:right="50"/>
        <w:jc w:val="both"/>
        <w:rPr>
          <w:sz w:val="22"/>
          <w:szCs w:val="22"/>
        </w:rPr>
      </w:pPr>
    </w:p>
    <w:p w:rsidR="00687BE2" w:rsidRDefault="00687BE2" w:rsidP="00687BE2">
      <w:pPr>
        <w:shd w:val="clear" w:color="auto" w:fill="FFFFFF"/>
        <w:tabs>
          <w:tab w:val="left" w:pos="7800"/>
        </w:tabs>
        <w:spacing w:line="271" w:lineRule="exact"/>
        <w:ind w:right="50"/>
        <w:jc w:val="both"/>
        <w:rPr>
          <w:sz w:val="22"/>
          <w:szCs w:val="22"/>
        </w:rPr>
      </w:pPr>
    </w:p>
    <w:p w:rsidR="00687BE2" w:rsidRDefault="00687BE2" w:rsidP="00687BE2">
      <w:pPr>
        <w:shd w:val="clear" w:color="auto" w:fill="FFFFFF"/>
        <w:tabs>
          <w:tab w:val="left" w:pos="7800"/>
        </w:tabs>
        <w:spacing w:line="271" w:lineRule="exact"/>
        <w:ind w:right="50"/>
        <w:jc w:val="both"/>
        <w:rPr>
          <w:sz w:val="22"/>
          <w:szCs w:val="22"/>
        </w:rPr>
      </w:pPr>
    </w:p>
    <w:p w:rsidR="00687BE2" w:rsidRDefault="00687BE2" w:rsidP="00687BE2">
      <w:pPr>
        <w:shd w:val="clear" w:color="auto" w:fill="FFFFFF"/>
        <w:tabs>
          <w:tab w:val="left" w:pos="7800"/>
        </w:tabs>
        <w:spacing w:line="271" w:lineRule="exact"/>
        <w:ind w:right="50"/>
        <w:jc w:val="both"/>
        <w:rPr>
          <w:sz w:val="22"/>
          <w:szCs w:val="22"/>
        </w:rPr>
      </w:pPr>
    </w:p>
    <w:p w:rsidR="00687BE2" w:rsidRDefault="00687BE2" w:rsidP="00687BE2">
      <w:pPr>
        <w:shd w:val="clear" w:color="auto" w:fill="FFFFFF"/>
        <w:tabs>
          <w:tab w:val="left" w:pos="7800"/>
        </w:tabs>
        <w:spacing w:line="271" w:lineRule="exact"/>
        <w:ind w:right="50"/>
        <w:jc w:val="both"/>
        <w:rPr>
          <w:sz w:val="22"/>
          <w:szCs w:val="22"/>
        </w:rPr>
      </w:pPr>
    </w:p>
    <w:p w:rsidR="00687BE2" w:rsidRDefault="00687BE2" w:rsidP="00687BE2">
      <w:pPr>
        <w:shd w:val="clear" w:color="auto" w:fill="FFFFFF"/>
        <w:tabs>
          <w:tab w:val="left" w:pos="7800"/>
        </w:tabs>
        <w:spacing w:line="271" w:lineRule="exact"/>
        <w:ind w:right="50"/>
        <w:jc w:val="both"/>
        <w:rPr>
          <w:sz w:val="22"/>
          <w:szCs w:val="22"/>
        </w:rPr>
      </w:pPr>
    </w:p>
    <w:p w:rsidR="00687BE2" w:rsidRDefault="00687BE2" w:rsidP="00687BE2">
      <w:pPr>
        <w:shd w:val="clear" w:color="auto" w:fill="FFFFFF"/>
        <w:tabs>
          <w:tab w:val="left" w:pos="7800"/>
        </w:tabs>
        <w:spacing w:line="271" w:lineRule="exact"/>
        <w:ind w:right="50"/>
        <w:jc w:val="both"/>
        <w:rPr>
          <w:sz w:val="22"/>
          <w:szCs w:val="22"/>
        </w:rPr>
      </w:pPr>
    </w:p>
    <w:p w:rsidR="00345F05" w:rsidRDefault="00345F05"/>
    <w:sectPr w:rsidR="0034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75"/>
    <w:rsid w:val="001434CD"/>
    <w:rsid w:val="001E0831"/>
    <w:rsid w:val="002B018B"/>
    <w:rsid w:val="002C3595"/>
    <w:rsid w:val="00345F05"/>
    <w:rsid w:val="00682D9B"/>
    <w:rsid w:val="00687BE2"/>
    <w:rsid w:val="00723B52"/>
    <w:rsid w:val="008E5BE7"/>
    <w:rsid w:val="009C2E33"/>
    <w:rsid w:val="00C01375"/>
    <w:rsid w:val="00C76723"/>
    <w:rsid w:val="00CB720E"/>
    <w:rsid w:val="00EF454D"/>
    <w:rsid w:val="00F511DA"/>
    <w:rsid w:val="00F519B3"/>
    <w:rsid w:val="00F7146A"/>
    <w:rsid w:val="00F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7BE2"/>
    <w:pPr>
      <w:ind w:left="720"/>
      <w:contextualSpacing/>
    </w:pPr>
    <w:rPr>
      <w:lang w:val="x-none" w:eastAsia="zh-CN"/>
    </w:rPr>
  </w:style>
  <w:style w:type="paragraph" w:customStyle="1" w:styleId="ConsPlusNonformat">
    <w:name w:val="ConsPlusNonformat"/>
    <w:uiPriority w:val="99"/>
    <w:rsid w:val="00687BE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4">
    <w:name w:val="Абзац списка Знак"/>
    <w:link w:val="a3"/>
    <w:uiPriority w:val="34"/>
    <w:locked/>
    <w:rsid w:val="00687BE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spfo1">
    <w:name w:val="spfo1"/>
    <w:basedOn w:val="a0"/>
    <w:rsid w:val="00687BE2"/>
  </w:style>
  <w:style w:type="paragraph" w:customStyle="1" w:styleId="a5">
    <w:name w:val="Содержимое врезки"/>
    <w:basedOn w:val="a"/>
    <w:qFormat/>
    <w:rsid w:val="00C76723"/>
    <w:pPr>
      <w:suppressAutoHyphens/>
    </w:pPr>
    <w:rPr>
      <w:sz w:val="20"/>
      <w:szCs w:val="20"/>
    </w:rPr>
  </w:style>
  <w:style w:type="table" w:styleId="a6">
    <w:name w:val="Table Grid"/>
    <w:basedOn w:val="a1"/>
    <w:uiPriority w:val="59"/>
    <w:rsid w:val="002C3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C35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5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7BE2"/>
    <w:pPr>
      <w:ind w:left="720"/>
      <w:contextualSpacing/>
    </w:pPr>
    <w:rPr>
      <w:lang w:val="x-none" w:eastAsia="zh-CN"/>
    </w:rPr>
  </w:style>
  <w:style w:type="paragraph" w:customStyle="1" w:styleId="ConsPlusNonformat">
    <w:name w:val="ConsPlusNonformat"/>
    <w:uiPriority w:val="99"/>
    <w:rsid w:val="00687BE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4">
    <w:name w:val="Абзац списка Знак"/>
    <w:link w:val="a3"/>
    <w:uiPriority w:val="34"/>
    <w:locked/>
    <w:rsid w:val="00687BE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spfo1">
    <w:name w:val="spfo1"/>
    <w:basedOn w:val="a0"/>
    <w:rsid w:val="00687BE2"/>
  </w:style>
  <w:style w:type="paragraph" w:customStyle="1" w:styleId="a5">
    <w:name w:val="Содержимое врезки"/>
    <w:basedOn w:val="a"/>
    <w:qFormat/>
    <w:rsid w:val="00C76723"/>
    <w:pPr>
      <w:suppressAutoHyphens/>
    </w:pPr>
    <w:rPr>
      <w:sz w:val="20"/>
      <w:szCs w:val="20"/>
    </w:rPr>
  </w:style>
  <w:style w:type="table" w:styleId="a6">
    <w:name w:val="Table Grid"/>
    <w:basedOn w:val="a1"/>
    <w:uiPriority w:val="59"/>
    <w:rsid w:val="002C3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C35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5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3FE896EB42696890127D7A09DE50CE74A64972DE02DEFcBe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cp:lastPrinted>2022-12-09T07:22:00Z</cp:lastPrinted>
  <dcterms:created xsi:type="dcterms:W3CDTF">2022-12-09T07:28:00Z</dcterms:created>
  <dcterms:modified xsi:type="dcterms:W3CDTF">2022-12-09T07:28:00Z</dcterms:modified>
</cp:coreProperties>
</file>