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D5" w:rsidRPr="00201D8C" w:rsidRDefault="00C317D5" w:rsidP="00C317D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C317D5" w:rsidRPr="00201D8C" w:rsidRDefault="00C317D5" w:rsidP="00C317D5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C317D5" w:rsidRPr="00962DDB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C317D5" w:rsidRPr="00962DDB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МУНИЦИПАЛЬНОГО РАЙОНА</w:t>
      </w:r>
    </w:p>
    <w:p w:rsidR="00C317D5" w:rsidRPr="00962DDB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C317D5" w:rsidRPr="00962DDB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C317D5" w:rsidRPr="00962DDB" w:rsidRDefault="00C317D5" w:rsidP="00C317D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962DDB" w:rsidRDefault="002D45DD" w:rsidP="00C317D5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14.06.</w:t>
      </w:r>
      <w:r w:rsidR="00C317D5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</w:t>
      </w:r>
      <w:r w:rsidR="00C317D5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17D5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C317D5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539</w:t>
      </w:r>
    </w:p>
    <w:p w:rsidR="00C317D5" w:rsidRPr="00962DDB" w:rsidRDefault="00C317D5" w:rsidP="00C317D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2DDB">
        <w:rPr>
          <w:rFonts w:ascii="Times New Roman" w:eastAsia="Times New Roman" w:hAnsi="Times New Roman" w:cs="Times New Roman"/>
          <w:lang w:eastAsia="ru-RU"/>
        </w:rPr>
        <w:t>г. Никольск</w:t>
      </w:r>
    </w:p>
    <w:p w:rsidR="00C317D5" w:rsidRPr="00962DDB" w:rsidRDefault="00C317D5" w:rsidP="00C317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962DDB" w:rsidRDefault="00C317D5" w:rsidP="00C317D5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C317D5" w:rsidRPr="00962DDB" w:rsidRDefault="00C317D5" w:rsidP="00C317D5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:rsidR="00C317D5" w:rsidRDefault="00C317D5" w:rsidP="00C317D5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признанию садового дома жилым домом и жилого дома садовым домом</w:t>
      </w:r>
    </w:p>
    <w:p w:rsidR="00C317D5" w:rsidRPr="00962DDB" w:rsidRDefault="00C317D5" w:rsidP="00C317D5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962DDB" w:rsidRDefault="00C317D5" w:rsidP="00C317D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Градостроительным кодексом Российской Федерации, </w:t>
      </w:r>
      <w:r w:rsidRPr="00962DDB">
        <w:rPr>
          <w:rFonts w:ascii="Times New Roman" w:eastAsia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</w:t>
      </w:r>
      <w:hyperlink r:id="rId8" w:history="1">
        <w:r w:rsidRPr="00962D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 № 210-ФЗ «Об организации предоставления государственных и муниципальных услуг», руководствуясь статьей 33 Устава района,</w:t>
      </w:r>
      <w:r w:rsidR="00462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Никольского муниципального района</w:t>
      </w:r>
    </w:p>
    <w:p w:rsidR="00C317D5" w:rsidRPr="00962DDB" w:rsidRDefault="00C317D5" w:rsidP="00C317D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962DDB" w:rsidRDefault="00C317D5" w:rsidP="00C317D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C317D5" w:rsidRPr="00962DDB" w:rsidRDefault="00C317D5" w:rsidP="00C317D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962DDB" w:rsidRDefault="00C317D5" w:rsidP="00C317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прилагаемый Административный регламент предоставления муниципальной услуги по 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признанию садового дома жилым домом и жилого дома садовым домом </w:t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1).</w:t>
      </w:r>
    </w:p>
    <w:p w:rsidR="00C317D5" w:rsidRPr="00962DDB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Баеву Н.Л.,  главного специалиста (архитектора) отдела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района, лицом, ответственным за предоставление муниципальной услуги 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признанию садового дома жилым домом и жилого дома садовым домом</w:t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за информирование по вопросам предоставления муниципальной услуги.</w:t>
      </w:r>
    </w:p>
    <w:p w:rsidR="00C317D5" w:rsidRPr="00962DDB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газете «Авангард» и подлежит размещению на официальном сайте администрации Никольского муниципального района.</w:t>
      </w:r>
    </w:p>
    <w:p w:rsidR="00C317D5" w:rsidRPr="00962DDB" w:rsidRDefault="00C317D5" w:rsidP="00C317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317D5" w:rsidRPr="00962DDB" w:rsidRDefault="00C317D5" w:rsidP="00C317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C317D5" w:rsidRPr="00962DDB" w:rsidRDefault="00C317D5" w:rsidP="00C317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C317D5" w:rsidRPr="00962DDB" w:rsidRDefault="00C317D5" w:rsidP="00C317D5">
      <w:pPr>
        <w:tabs>
          <w:tab w:val="num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</w:t>
      </w:r>
    </w:p>
    <w:p w:rsidR="00C317D5" w:rsidRPr="00962DDB" w:rsidRDefault="00C317D5" w:rsidP="00C317D5">
      <w:pPr>
        <w:tabs>
          <w:tab w:val="num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Никольского муниципального  района                                            </w:t>
      </w:r>
      <w:r w:rsidR="002D45DD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Баданина</w:t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122FB0" w:rsidRDefault="00122FB0"/>
    <w:p w:rsidR="00EA7324" w:rsidRDefault="00EA7324"/>
    <w:p w:rsidR="00C317D5" w:rsidRPr="00962DDB" w:rsidRDefault="00C317D5" w:rsidP="00C317D5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C317D5" w:rsidRPr="00962DDB" w:rsidRDefault="00C317D5" w:rsidP="00C317D5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C317D5" w:rsidRPr="00962DDB" w:rsidRDefault="00C317D5" w:rsidP="00C317D5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Никольского муниципального района </w:t>
      </w:r>
    </w:p>
    <w:p w:rsidR="00C317D5" w:rsidRPr="00962DDB" w:rsidRDefault="00C317D5" w:rsidP="00C3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от </w:t>
      </w:r>
      <w:r w:rsidR="002D45DD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 2022  года № 539</w:t>
      </w:r>
    </w:p>
    <w:p w:rsidR="00C317D5" w:rsidRPr="00962DDB" w:rsidRDefault="00C317D5" w:rsidP="00C3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C317D5" w:rsidRPr="00962DDB" w:rsidRDefault="00C317D5" w:rsidP="00C317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Административный регламент предоставления муниципальной услуги по 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признанию садового дома жилым домом и жилого дома садовым домом</w:t>
      </w:r>
    </w:p>
    <w:p w:rsidR="004628A8" w:rsidRDefault="004628A8" w:rsidP="00C317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3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являющиеся собственниками садовых домов или жилых домов (далее - заявители).</w:t>
      </w:r>
    </w:p>
    <w:p w:rsidR="004628A8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628A8" w:rsidRPr="00462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 Никольского муниципального района, её структурных подразделений (далее – Уполномоченный орган): Вологодская область, г. Никольск, ул. 25 Октября, д. 3.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Уполномоченного органа: 161440, Вологодская область, г. Никольск, ул. 25 Октября, д. 3. 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17.30 час, перерыв с 12.30 час. до 14.00 час.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17.30 час, перерыв с 12.30 час. до 14.00 час.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 до 16.30 час,  перерыв с 12.30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14.00 час.</w:t>
            </w:r>
          </w:p>
        </w:tc>
      </w:tr>
    </w:tbl>
    <w:p w:rsidR="004628A8" w:rsidRDefault="004628A8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17.30 час, перерыв с 12.30 час. до 14.00 час.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17.30 час, перерыв с 12.30 час. до 14.00 час.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08.00 до 16.30 час,  перерыв с </w:t>
            </w: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12.30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14.00 час.</w:t>
            </w:r>
          </w:p>
        </w:tc>
      </w:tr>
    </w:tbl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личного приема руководителя Уполномоченного органа: 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14.00 час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17.00 час.</w:t>
            </w:r>
          </w:p>
        </w:tc>
      </w:tr>
      <w:tr w:rsidR="00C317D5" w:rsidRPr="00C317D5" w:rsidTr="00C317D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7D5" w:rsidRPr="00C317D5" w:rsidRDefault="00C317D5" w:rsidP="00C317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17.30 час до 19.30 час.</w:t>
            </w:r>
          </w:p>
        </w:tc>
      </w:tr>
    </w:tbl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 для информирования по вопросам, связанным с предоставлением муниципальной услуги: 8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(81754)2-17-56</w:t>
      </w:r>
      <w:r w:rsidRPr="00C31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 </w:t>
      </w:r>
      <w:r w:rsidRPr="00C31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Уполномоченного органа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(далее – сайт в сети «Интернет»): </w:t>
      </w:r>
      <w:r w:rsidRPr="00C317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9" w:history="1">
        <w:r w:rsidRPr="00C317D5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nikolskreg</w:t>
        </w:r>
        <w:r w:rsidRPr="00C317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C317D5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C317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C317D5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C317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www.gosuslugi.</w:t>
        </w:r>
        <w:r w:rsidRPr="00C317D5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1" w:history="1">
        <w:r w:rsidRPr="00C317D5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Pr="00C317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://gosuslugi35.ru.</w:t>
        </w:r>
      </w:hyperlink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Способы получения информации о правилах предоставления муниципальной услуги: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почты,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«Интернет»: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 информирования о предоставлении муниципальной услуги.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Уполномоченного органа, его структурных подразделений;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работы Уполномоченного органа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в сети «Интернет» Уполномоченного органа;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Уполномоченного органа;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предоставления муниципальной услуги;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C317D5" w:rsidRPr="00C317D5" w:rsidRDefault="00C317D5" w:rsidP="00C317D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317D5" w:rsidRPr="00C317D5" w:rsidRDefault="00C317D5" w:rsidP="00C317D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перечислить меры, которые необходимо принять (кто именно, когда и что должен сделать).</w:t>
      </w:r>
    </w:p>
    <w:p w:rsidR="00C317D5" w:rsidRPr="00C317D5" w:rsidRDefault="00C317D5" w:rsidP="00C31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обращений граждан.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317D5" w:rsidRPr="00C317D5" w:rsidRDefault="00C317D5" w:rsidP="00C317D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317D5" w:rsidRPr="00C317D5" w:rsidRDefault="00C317D5" w:rsidP="00C317D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317D5" w:rsidRPr="00C317D5" w:rsidRDefault="00C317D5" w:rsidP="00C317D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C317D5" w:rsidRPr="00C317D5" w:rsidRDefault="00C317D5" w:rsidP="00C317D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органа;</w:t>
      </w:r>
    </w:p>
    <w:p w:rsidR="00C317D5" w:rsidRPr="00C317D5" w:rsidRDefault="00C317D5" w:rsidP="00C317D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C317D5" w:rsidRPr="00C317D5" w:rsidRDefault="00C317D5" w:rsidP="00C317D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портале;</w:t>
      </w:r>
    </w:p>
    <w:p w:rsidR="00C317D5" w:rsidRPr="00C317D5" w:rsidRDefault="00C317D5" w:rsidP="00C317D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Уполномоченного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2.1. Наименование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садового дома жилым домом и жилого дома садовым домом.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предоставляющего</w:t>
      </w:r>
      <w:proofErr w:type="gramEnd"/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муниципальную услугу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00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C317D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Муниципальная услуга предоставляется: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Никольского муниципального района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2.3. Результат предоставления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94183574"/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являются:</w:t>
      </w:r>
      <w:r w:rsidRPr="00C3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bookmarkEnd w:id="0"/>
    <w:p w:rsidR="00C317D5" w:rsidRPr="00C317D5" w:rsidRDefault="00C317D5" w:rsidP="00C317D5">
      <w:pPr>
        <w:keepNext/>
        <w:tabs>
          <w:tab w:val="num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признании садового дома жилым домом или жилого дома садовым домом;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признании садового дома жилым домом или жилого дома садовым домом.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2.4. Срок предоставления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Toc294183575"/>
      <w:r w:rsidRPr="00C317D5">
        <w:rPr>
          <w:rFonts w:ascii="Times New Roman" w:eastAsia="Times New Roman" w:hAnsi="Times New Roman" w:cs="Arial"/>
          <w:sz w:val="28"/>
          <w:szCs w:val="28"/>
          <w:lang w:eastAsia="ru-RU"/>
        </w:rPr>
        <w:t>Срок предоставления муниципальной услуги не более 45 календарных дней со дня подачи заявления.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1"/>
    <w:p w:rsidR="00C317D5" w:rsidRPr="00C317D5" w:rsidRDefault="00C317D5" w:rsidP="00C31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2.5. Правовые основания для предоставления 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 декабря 2004 года № 190-ФЗ;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от 29 декабря 2004 года № 188-ФЗ;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 от 24 ноября 1995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181-ФЗ «О социальной защите инвалидов в Российской Федерации»;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6 апреля 2011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63-ФЗ «Об электронной подписи»;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2009  года № 384-ФЗ «Технический регламент о безопасности зданий и сооружений»;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 января 2006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</w:t>
      </w:r>
    </w:p>
    <w:p w:rsid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2.6. </w:t>
      </w:r>
      <w:r w:rsidRPr="00C317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предоставления муниципальной услуги заявитель представляет (направляет) следующие документы: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по форме согласно приложению 1 к административному регламенту.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 следующая информация: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Уполномоченном органе;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почтовый адрес заявителя или адрес электронной почты заявителя;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Заявление подписывается заявителем лично либо его уполномоченным представителем</w:t>
      </w:r>
      <w:r w:rsidRPr="00C317D5">
        <w:rPr>
          <w:rFonts w:ascii="Times New Roman" w:eastAsia="MS Mincho" w:hAnsi="Times New Roman" w:cs="Arial"/>
          <w:sz w:val="28"/>
          <w:szCs w:val="28"/>
          <w:lang w:eastAsia="ru-RU"/>
        </w:rPr>
        <w:t>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(представителя заявителя) (предъявляется при обращении в Уполномоченный орган;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жилым домом);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317D5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C317D5" w:rsidRPr="00C317D5" w:rsidRDefault="00C317D5" w:rsidP="00C31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д)  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2.6.2. </w:t>
      </w:r>
      <w:r w:rsidRPr="00C317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</w:t>
      </w:r>
      <w:r w:rsidRPr="00C317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заверенными подписью правомочного должностного лица организации и печатью (при наличии).   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 проведения сверки подлинники документов незамедлительно возвращаются заявителю.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получением муниципальной услуги представителя физического лица - доверенность, заверенная нотариально (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поселении нотариуса заверяется уполномоченным должностным лицом местной администрации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C317D5" w:rsidRPr="00C317D5" w:rsidRDefault="00C317D5" w:rsidP="00C317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обращения в Уполномоченный орган лично либо через представителей;</w:t>
      </w:r>
    </w:p>
    <w:p w:rsidR="00C317D5" w:rsidRPr="00C317D5" w:rsidRDefault="00C317D5" w:rsidP="00C317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почтовой связи;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электронной почте;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Единого портала.</w:t>
      </w:r>
    </w:p>
    <w:p w:rsidR="00C317D5" w:rsidRPr="00C317D5" w:rsidRDefault="00C317D5" w:rsidP="00C317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7"/>
          <w:szCs w:val="27"/>
          <w:lang w:eastAsia="ru-RU"/>
        </w:rPr>
        <w:t>2.6.4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C31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21</w:t>
      </w:r>
      <w:r w:rsidRPr="00C31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317D5" w:rsidRPr="00C317D5" w:rsidRDefault="00C317D5" w:rsidP="00C317D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C317D5" w:rsidRPr="00C317D5" w:rsidRDefault="00C317D5" w:rsidP="00C317D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7D5" w:rsidRPr="00C317D5" w:rsidRDefault="00C317D5" w:rsidP="00C317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2.7. </w:t>
      </w:r>
      <w:r w:rsidRPr="00C317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r w:rsidRPr="00C317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представить документ, указанный в пункте 2.7.1 административного регламента следующими способами:</w:t>
      </w:r>
    </w:p>
    <w:p w:rsidR="00C317D5" w:rsidRPr="00C317D5" w:rsidRDefault="00C317D5" w:rsidP="00C317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обращения в Уполномоченный орган лично либо через представителей;</w:t>
      </w:r>
    </w:p>
    <w:p w:rsidR="00C317D5" w:rsidRPr="00C317D5" w:rsidRDefault="00C317D5" w:rsidP="00C317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почтовой связи;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электронной почте;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Единого портала.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Запрещено требовать от заявителя:</w:t>
      </w:r>
    </w:p>
    <w:p w:rsidR="00C317D5" w:rsidRPr="00C317D5" w:rsidRDefault="00C317D5" w:rsidP="00C317D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31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317D5" w:rsidRPr="00C317D5" w:rsidRDefault="00C317D5" w:rsidP="00C317D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317D5" w:rsidRPr="00C317D5" w:rsidRDefault="00C317D5" w:rsidP="00C317D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C31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31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 года № 210-ФЗ «Об организации предоставления муниципальных услуг»;</w:t>
      </w:r>
    </w:p>
    <w:p w:rsidR="00C317D5" w:rsidRPr="00C317D5" w:rsidRDefault="00C317D5" w:rsidP="00C317D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7D5">
        <w:rPr>
          <w:rFonts w:ascii="Times New Roman" w:eastAsia="Calibri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C3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Оснований для приостановления предоставления муниципальной услуги не имеется.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В предоставлении муниципальной услуги отказывается в случае: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B0" w:rsidRPr="00C317D5" w:rsidRDefault="009915B0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17D5" w:rsidRPr="00C317D5" w:rsidRDefault="00C317D5" w:rsidP="00C317D5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7D5" w:rsidRDefault="009915B0" w:rsidP="00C317D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9915B0" w:rsidRDefault="009915B0" w:rsidP="00C317D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B0" w:rsidRPr="00C317D5" w:rsidRDefault="009915B0" w:rsidP="00C317D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без взимания платы</w:t>
      </w:r>
    </w:p>
    <w:p w:rsidR="00C317D5" w:rsidRPr="00C317D5" w:rsidRDefault="00C317D5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2.13. Срок регистрации заявления заявителя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предоставлении муниципальной услуги, в том числе в электронной форме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</w:t>
      </w:r>
      <w:r w:rsidRPr="00C317D5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полученного в электронной форме, осуществляется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усиленной неквалифицированной и усиленной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C317D5" w:rsidRPr="00C317D5" w:rsidRDefault="00C317D5" w:rsidP="00C317D5">
      <w:pPr>
        <w:keepNext/>
        <w:tabs>
          <w:tab w:val="num" w:pos="0"/>
        </w:tabs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2.14. Требования к помещениям, в которых предоставляется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муниципальная услуга,</w:t>
      </w: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</w:t>
      </w:r>
      <w:r w:rsidRPr="00C31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C3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 </w:t>
      </w:r>
      <w:r w:rsidRPr="004628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Таблички на дверях кабинетов или на стенах должны быть видны посетителям.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Показателями доступности муниципальной услуги являются: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 парковки автотранспортных средств, в том числе для лиц с ограниченными возможностями;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графика работы Уполномоченного органа;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затраченное на получение конечного результата муниципальной услуги.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Показателями качества муниципальной услуги являются: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 w:rsidRPr="00C31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317D5" w:rsidRPr="00C317D5" w:rsidRDefault="00C317D5" w:rsidP="00C31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2.16. Перечень классов средств электронной подписи, которые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допускаются к использованию при обращении за получением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муниципальной услуги, оказываемой с применением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усиленной квалифицированной электронной подписи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hyperlink r:id="rId13" w:history="1">
        <w:r w:rsidRPr="00C31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КС3, КВ1, КВ2 и КА1. 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17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C317D5" w:rsidRPr="00C317D5" w:rsidRDefault="00C317D5" w:rsidP="00C317D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прилагаемых документов;</w:t>
      </w:r>
    </w:p>
    <w:p w:rsidR="00C317D5" w:rsidRPr="00C317D5" w:rsidRDefault="00C317D5" w:rsidP="00C317D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документов;</w:t>
      </w:r>
    </w:p>
    <w:p w:rsidR="00C317D5" w:rsidRPr="00C317D5" w:rsidRDefault="00C317D5" w:rsidP="00C317D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подготовленного ответа заявителю. </w:t>
      </w:r>
    </w:p>
    <w:p w:rsidR="00C317D5" w:rsidRPr="00C317D5" w:rsidRDefault="00C317D5" w:rsidP="00C317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Блок-схема предоставления муниципальной услуги приведена в приложении 2 к административному регламенту.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прилагаемых документов</w:t>
      </w:r>
    </w:p>
    <w:p w:rsidR="00C317D5" w:rsidRPr="00C317D5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Юридическим фактом, являющимся основанием для начала исполнения административной процедуры, является поступление заявления заявителя в Уполномоченный орган.</w:t>
      </w:r>
    </w:p>
    <w:p w:rsidR="00C317D5" w:rsidRPr="00C317D5" w:rsidRDefault="00C317D5" w:rsidP="00C317D5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Должностное лицо, ответственное за прием и регистрацию заявления: 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заявления в реестре предоставления сведений, документов, материалов  - в день получения запроса (</w:t>
      </w:r>
      <w:r w:rsidRPr="00C31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расписку в получении представленных документов с указанием их перечня и даты получения 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«Интернет» запроса, содержащего почтовый адрес, адрес электронной почты заявителя). 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Срок выполнения административной процедуры – 1 рабочий де</w:t>
      </w:r>
      <w:r w:rsidR="008D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с момента получения запроса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Результатом административной процедуры является регистрация и передача запроса и приложенных к нему документов специалисту, ответственному за предоставление муниципальной услуги.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AA3DF7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F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заявления и прилагаемых документов</w:t>
      </w:r>
    </w:p>
    <w:p w:rsidR="00C317D5" w:rsidRPr="00AA3DF7" w:rsidRDefault="00C317D5" w:rsidP="00C3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административной процедуры является поступление заявления и приложенных к нему документов должностному лицу структурного подразделения Уполномоченного органа (далее - должностное лицо).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Должностное лицо не позднее рабочего дня, следующего за днем поступления к нему заявления и прилагаемых документов, передаст их специалисту структурного подразделения Уполномоченного органа, ответственному за предоставление муниципальной услуги (далее - специалист), путем наложения соответствующей визы на заявление.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домом, специалист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По результатам рассмотрения заявления и документов специалист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чем через 40 календарных дней со дня поступления заявления и документов в структурное подразделение Уполномоченного органа: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отсутствии оснований для отказа в признании садового дома жилым домом или жилого дома садовым домом осуществляет подготовку решения о признании садового дома жилым домом или жилого дома садовым по форме, утвержденной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подлежащим сносу или реконструкции, садового дома жилым домом и жилого дома садовым домом" (с последующими изменениями);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оснований для отказа в признании садового дома жилым домом или жилого дома садовым домом, указанных в подпункте 2.9.</w:t>
      </w:r>
      <w:r w:rsidR="0046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2.9 настоящего административного регламента, осуществляет подготовку решения об отказе в признании садового дома жилым домом или жилого дома садовым домом в форме письменного уведомления.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Результатом выполнения административной процедуры является: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 признании садового дома жилым домом или жилого дома садовым;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решение об отказе в признании садового дома жилым домом или жилого дома садовым домом.</w:t>
      </w:r>
    </w:p>
    <w:p w:rsidR="00C317D5" w:rsidRPr="00AA3DF7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3.3.6. </w:t>
      </w:r>
      <w:proofErr w:type="gramStart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признании садового дома жилым домом или жилого дома садовым домом должно содержать основания для отказа с обязательной ссылкой на соответствующие положения, предусмотренные пунктом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</w:t>
      </w:r>
      <w:proofErr w:type="gramEnd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 последующими изменениями), и может быть обжаловано заявителем в судебном порядке.</w:t>
      </w:r>
    </w:p>
    <w:p w:rsidR="003011B3" w:rsidRDefault="003011B3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Выдача (направление) подготовленного ответа заявителю</w:t>
      </w:r>
    </w:p>
    <w:p w:rsidR="004E3714" w:rsidRPr="00AA3DF7" w:rsidRDefault="004E3714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Основанием для начала выполнения данной административной процедуры является поступление специалисту, ответственному за делопроизводство,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осуществляется специалистом Уполномоченного органа, ответственным за делопроизводство, не позднее чем через 3 рабочих дня со дня принятия решения о признании садового дома жилым домом или жилого дома садовым домом либо решения</w:t>
      </w:r>
      <w:proofErr w:type="gramEnd"/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признании садового дома жилым домом или жилого дома садовым домом.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возможна: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путем направления заказного почтового отправления с уведомлением о вручении;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путем вручения заявителю или его уполномоченному представителю лично;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путем отправления электронного сообщения, подписанного квалифицированной электронной подписью (при наличии согласия заявителя на осуществление взаимодействия в электронной форме).</w:t>
      </w:r>
    </w:p>
    <w:p w:rsidR="004E3714" w:rsidRPr="004E3714" w:rsidRDefault="004E3714" w:rsidP="004E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выдача (направление) заявителю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контроля за исполнением </w:t>
      </w:r>
    </w:p>
    <w:p w:rsidR="00C317D5" w:rsidRPr="00C317D5" w:rsidRDefault="00C317D5" w:rsidP="00C317D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</w:t>
      </w:r>
      <w:r w:rsidRPr="00C31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C317D5" w:rsidRPr="008D1980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8D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муниципальным правовым актом Уполномоченного органа.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на постоянной основе.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Контроль над полнотой и качеством </w:t>
      </w:r>
      <w:r w:rsidRPr="00C317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предоставления муниципальной услуги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317D5" w:rsidRPr="008D1980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полнотой и качеством </w:t>
      </w:r>
      <w:r w:rsidRPr="00C317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предоставления муниципальной услуги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должностные лица, </w:t>
      </w:r>
      <w:r w:rsidRPr="008D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муниципальным правовым актом Уполномоченного органа.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317D5" w:rsidRPr="00C317D5" w:rsidRDefault="00C317D5" w:rsidP="00C3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проверок – 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год, внеплановые – по конкретному обращению заявителя.</w:t>
      </w:r>
    </w:p>
    <w:p w:rsidR="00C317D5" w:rsidRPr="00C317D5" w:rsidRDefault="00C317D5" w:rsidP="00C3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проверок оформляются в виде акта, в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</w:t>
      </w:r>
      <w:r w:rsidRPr="00C31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выявленные недостатки и предложения по их устранению. 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акт</w:t>
      </w:r>
      <w:r w:rsidRPr="00C31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руководителю Уполномоченного органа в течение 10 рабочих дней после завершения проверки.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C317D5" w:rsidRPr="00C317D5" w:rsidRDefault="00C317D5" w:rsidP="00C317D5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4.6. Ответственность за неисполнение, ненадлежащее исполнение возложенных обязанностей по </w:t>
      </w:r>
      <w:r w:rsidRPr="00C317D5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C317D5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Российской Федерации</w:t>
      </w:r>
      <w:r w:rsidRPr="00C317D5">
        <w:rPr>
          <w:rFonts w:ascii="Times New Roman" w:eastAsia="Times New Roman" w:hAnsi="Times New Roman" w:cs="Arial"/>
          <w:spacing w:val="-4"/>
          <w:sz w:val="28"/>
          <w:szCs w:val="28"/>
          <w:lang w:eastAsia="ru-RU"/>
        </w:rPr>
        <w:t xml:space="preserve">, Кодексом Российской Федерации об административных правонарушениях, </w:t>
      </w:r>
      <w:r w:rsidRPr="00C317D5">
        <w:rPr>
          <w:rFonts w:ascii="Times New Roman" w:eastAsia="Times New Roman" w:hAnsi="Times New Roman" w:cs="Arial"/>
          <w:sz w:val="28"/>
          <w:szCs w:val="28"/>
          <w:lang w:eastAsia="ru-RU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C317D5" w:rsidRPr="00C317D5" w:rsidRDefault="00C317D5" w:rsidP="00C31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317D5" w:rsidRPr="00C317D5" w:rsidRDefault="00C317D5" w:rsidP="00C317D5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17" w:rsidRPr="00872517" w:rsidRDefault="00872517" w:rsidP="00872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Досудебный (внесудебный) порядок обжалования решений и </w:t>
      </w:r>
    </w:p>
    <w:p w:rsidR="00872517" w:rsidRPr="00872517" w:rsidRDefault="00872517" w:rsidP="00872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</w:t>
      </w:r>
    </w:p>
    <w:p w:rsidR="00872517" w:rsidRPr="00872517" w:rsidRDefault="00872517" w:rsidP="00872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27.07.2010 №210-ФЗ «Об организации </w:t>
      </w:r>
    </w:p>
    <w:p w:rsidR="00872517" w:rsidRPr="00872517" w:rsidRDefault="00872517" w:rsidP="00872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государственных и муниципальных услуг», или их </w:t>
      </w:r>
    </w:p>
    <w:p w:rsidR="00872517" w:rsidRPr="00872517" w:rsidRDefault="00872517" w:rsidP="00872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№210-ФЗ «Об организации предоставления государственных и муниципальных услуг» (далее – Федеральный закон от 27.07.2010 №210-ФЗ);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</w:t>
      </w: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правовыми актами муниципального образования Никольский муниципальный район для предоставления муниципальной услуги;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район для предоставления муниципальной услуги, у заявителя;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муниципального образования Никольский муниципальный район;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район;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муниципального образования Никольский муниципальный район;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случаях, указанных в подпунктах 2, 5, 7, 9-11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от 27.07.2010 №210-ФЗ.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частью 1.1 статьи 16 Федерального закона от 27.07.2010 №210-ФЗ.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руководителя Уполномоченного органа подаются Главе Никольского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Вологодской области. Жалобы на решения и действия (бездействие) работников организаций, предусмотренных частью 1.1 статьи 16 Федерального закона от 27.07.2010 №210-ФЗ, подаются руководителям этих организаций.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Жалоба подается в письменной форме на бумажном носителе, в электронной форме. 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Уполномоченного органа либо многофункционального центра, либо организаций, предусмотренных частью 1.1 статьи 16 </w:t>
      </w: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от 27.07.2010 №210-ФЗ,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лиц, муниципальных служащих Уполномоченного органа – руководителю Уполномоченного органа;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Уполномоченного органа – главе Никольского муниципального района;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 многофункционального центра – руководителю многофункционального центра;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многофункционального центра – учредителю многофункционального центра или должностному лицу, уполномоченному нормативным правовым актом Вологодской области;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организаций, предусмотренных частью 1.1 статьи 16 Федерального закона от 27.07.2010 №210-ФЗ, – руководителям этих организаций.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5.6. Жалоба должна содержать: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1)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5.7.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 представление дополнительных материалов в срок не более 5 календарных дней со дня ее регистрации.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Жалоба, поступившая в Уполномоченный орган, в многофункциональный центр, в организации, предусмотренные частью 1.1 статьи 16 Федерального закона от 27.07.2010 №210-ФЗ, рассматривается в течение 15 рабочих дней со дня ее регистрации, а в случае обжалования отказа Уполномоченного органа, многофункционального центра, организаций, предусмотренных частью 1.1 статьи 16 Федерального закона от 27.07.2010 №210-ФЗ в приеме документов у заявителя либо в исправлении допущенных опечаток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5.9. Случаи оставления жалобы без ответа: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5.10. Случаи отказа в удовлетворении жалобы: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а) отсутствие нарушения порядка предоставления муниципальной услуги;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район;</w:t>
      </w:r>
      <w:proofErr w:type="gramEnd"/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удовлетворении жалобы.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1 пункта 5.12 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частью 1.1 статьи 16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указывается информация о дальнейших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признания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заявителю, указанном в абзаце 1 пункта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2517" w:rsidRPr="00872517" w:rsidRDefault="00872517" w:rsidP="0087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7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5.3 настоящего административного регламента незамедлительно направляет имеющиеся материалы в органы прокуратуры.</w:t>
      </w:r>
    </w:p>
    <w:p w:rsidR="00C317D5" w:rsidRPr="00C317D5" w:rsidRDefault="00C317D5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17D5" w:rsidRPr="00C317D5" w:rsidSect="00C317D5">
          <w:footerReference w:type="default" r:id="rId14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317D5" w:rsidRPr="00EA7324" w:rsidRDefault="00C317D5" w:rsidP="00C317D5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C317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указать наименование органа местного самоуправления,</w:t>
      </w:r>
      <w:r w:rsidRPr="00C31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структурного подразделения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17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органа местного самоуправления (при наличии</w:t>
      </w:r>
      <w:r w:rsidRPr="00C317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от 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___________________________________,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Ф.И.О. полностью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18"/>
          <w:szCs w:val="18"/>
          <w:lang w:eastAsia="ru-RU"/>
        </w:rPr>
        <w:t>либо наименование юридического лица</w:t>
      </w:r>
      <w:r w:rsidRPr="00C3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C31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ИНН, ОГРН, юридический адрес либо реквизиты документа,           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удостоверяющего личность заявителя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18"/>
          <w:szCs w:val="18"/>
          <w:lang w:eastAsia="ru-RU"/>
        </w:rPr>
        <w:t>в лице</w:t>
      </w: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C317D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руководителя либо представителя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проживающег</w:t>
      </w:r>
      <w:proofErr w:type="gramStart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317D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почтовый индекс, адрес,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телефон, код города, адрес электронный почты (при наличии)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89"/>
      <w:bookmarkEnd w:id="2"/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C31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призназнать</w:t>
      </w: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                                  </w:t>
      </w:r>
    </w:p>
    <w:p w:rsidR="00C317D5" w:rsidRPr="00C317D5" w:rsidRDefault="00C317D5" w:rsidP="00C317D5">
      <w:pPr>
        <w:widowControl w:val="0"/>
        <w:tabs>
          <w:tab w:val="left" w:pos="370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317D5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C317D5">
        <w:rPr>
          <w:rFonts w:ascii="Courier New" w:eastAsia="Times New Roman" w:hAnsi="Courier New" w:cs="Courier New"/>
          <w:sz w:val="16"/>
          <w:szCs w:val="16"/>
          <w:lang w:eastAsia="ru-RU"/>
        </w:rPr>
        <w:t>(садовый дом жилым домом или жилой дом садовым домом)</w:t>
      </w:r>
    </w:p>
    <w:p w:rsidR="00C317D5" w:rsidRPr="00C317D5" w:rsidRDefault="00C317D5" w:rsidP="00C317D5">
      <w:pPr>
        <w:widowControl w:val="0"/>
        <w:tabs>
          <w:tab w:val="left" w:pos="370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C317D5" w:rsidRPr="00C317D5" w:rsidRDefault="00C317D5" w:rsidP="00C317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7D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Кадастровый номер садового дома или жилого дома     _____________________________________________________________________________</w:t>
      </w:r>
    </w:p>
    <w:p w:rsidR="00C317D5" w:rsidRPr="00C317D5" w:rsidRDefault="00C317D5" w:rsidP="00C317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7D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Кадастровый номер земельного участка, на котором расположен садовый дом или жилой дом</w:t>
      </w:r>
    </w:p>
    <w:p w:rsidR="00C317D5" w:rsidRPr="00C317D5" w:rsidRDefault="00C317D5" w:rsidP="00C317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7D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7D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муниципальной услуги прошу предоставить:</w: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4479"/>
        <w:gridCol w:w="6"/>
        <w:gridCol w:w="3679"/>
      </w:tblGrid>
      <w:tr w:rsidR="00C317D5" w:rsidRPr="00C317D5" w:rsidTr="00C317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17D5" w:rsidRPr="00C317D5" w:rsidTr="00C317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7D5" w:rsidRPr="00C317D5" w:rsidTr="00C317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7D5" w:rsidRPr="00C317D5" w:rsidTr="00C317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7D5" w:rsidRPr="00C317D5" w:rsidTr="00C317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7D5" w:rsidRPr="00C317D5" w:rsidTr="00C317D5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C317D5" w:rsidRPr="00C317D5" w:rsidRDefault="00C317D5" w:rsidP="00C3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____________________________(подпись)</w:t>
            </w:r>
          </w:p>
        </w:tc>
      </w:tr>
    </w:tbl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</w:t>
      </w: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317D5" w:rsidRPr="00C317D5" w:rsidRDefault="00C317D5" w:rsidP="00C317D5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317D5" w:rsidRPr="00C317D5" w:rsidRDefault="00C317D5" w:rsidP="00C317D5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7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7D5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7D5">
        <w:rPr>
          <w:rFonts w:ascii="Times New Roman" w:eastAsia="Calibri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7D5">
        <w:rPr>
          <w:rFonts w:ascii="Times New Roman" w:eastAsia="Calibri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</w:p>
    <w:p w:rsidR="00C317D5" w:rsidRPr="00C317D5" w:rsidRDefault="002F42E2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2E2">
        <w:rPr>
          <w:rFonts w:ascii="Calibri" w:eastAsia="Calibri" w:hAnsi="Calibri" w:cs="Times New Roman"/>
          <w:noProof/>
          <w:lang w:eastAsia="ru-RU"/>
        </w:rPr>
        <w:pict>
          <v:roundrect id="AutoShape 85" o:spid="_x0000_s1026" style="position:absolute;left:0;text-align:left;margin-left:84pt;margin-top:10.3pt;width:290.5pt;height:123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">
            <v:textbox>
              <w:txbxContent>
                <w:p w:rsidR="004628A8" w:rsidRPr="005E5124" w:rsidRDefault="004628A8" w:rsidP="00C317D5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</w:t>
                  </w:r>
                  <w:r w:rsidRPr="005E5124">
                    <w:rPr>
                      <w:rFonts w:eastAsia="Calibri"/>
                    </w:rPr>
                    <w:t>рием и регистрация заявления и прилагаемых документов</w:t>
                  </w:r>
                </w:p>
                <w:p w:rsidR="004628A8" w:rsidRPr="003011B3" w:rsidRDefault="004628A8" w:rsidP="00AA3DF7">
                  <w:pPr>
                    <w:pStyle w:val="a6"/>
                    <w:jc w:val="center"/>
                    <w:rPr>
                      <w:i/>
                    </w:rPr>
                  </w:pPr>
                  <w:r w:rsidRPr="003011B3">
                    <w:rPr>
                      <w:i/>
                    </w:rPr>
                    <w:t xml:space="preserve">п.3.2.4.  настоящего административного регламента. </w:t>
                  </w:r>
                </w:p>
                <w:p w:rsidR="004628A8" w:rsidRPr="003011B3" w:rsidRDefault="004628A8" w:rsidP="00AA3DF7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1B3">
                    <w:rPr>
                      <w:i/>
                    </w:rPr>
                    <w:t>Срок выполнения административной процедуры – 1 рабочий день с момента получения запроса</w:t>
                  </w:r>
                </w:p>
              </w:txbxContent>
            </v:textbox>
          </v:roundrect>
        </w:pict>
      </w: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2F42E2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2E2"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6" o:spid="_x0000_s1030" type="#_x0000_t32" style="position:absolute;left:0;text-align:left;margin-left:233.6pt;margin-top:15.45pt;width:0;height:2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6p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">
            <v:stroke endarrow="block"/>
          </v:shape>
        </w:pict>
      </w: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2F42E2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2E2">
        <w:rPr>
          <w:rFonts w:ascii="Calibri" w:eastAsia="Calibri" w:hAnsi="Calibri" w:cs="Times New Roman"/>
          <w:noProof/>
          <w:lang w:eastAsia="ru-RU"/>
        </w:rPr>
        <w:pict>
          <v:roundrect id="AutoShape 87" o:spid="_x0000_s1027" style="position:absolute;left:0;text-align:left;margin-left:92.75pt;margin-top:15.2pt;width:277.95pt;height:167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">
            <v:textbox>
              <w:txbxContent>
                <w:p w:rsidR="004628A8" w:rsidRDefault="004628A8" w:rsidP="00C317D5">
                  <w:pPr>
                    <w:jc w:val="center"/>
                  </w:pPr>
                  <w:r>
                    <w:t>Р</w:t>
                  </w:r>
                  <w:r w:rsidRPr="005E5124">
                    <w:t xml:space="preserve">ассмотрение заявления и прилагаемых документов </w:t>
                  </w:r>
                </w:p>
                <w:p w:rsidR="004628A8" w:rsidRPr="003011B3" w:rsidRDefault="00872517" w:rsidP="003011B3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п. </w:t>
                  </w:r>
                  <w:r w:rsidR="004628A8" w:rsidRPr="003011B3">
                    <w:rPr>
                      <w:i/>
                    </w:rPr>
                    <w:t>3.3.4. настоящего административного регламента.</w:t>
                  </w:r>
                </w:p>
                <w:p w:rsidR="004628A8" w:rsidRPr="003011B3" w:rsidRDefault="004628A8" w:rsidP="003011B3">
                  <w:pPr>
                    <w:spacing w:after="0" w:line="240" w:lineRule="auto"/>
                    <w:jc w:val="center"/>
                  </w:pPr>
                  <w:r w:rsidRPr="003011B3">
                    <w:rPr>
                      <w:i/>
                    </w:rPr>
                    <w:t xml:space="preserve"> не позднее чем через 40 календарных дней со дня поступления заявления и документов в структурное подразделение Уполномоченного органа</w:t>
                  </w:r>
                </w:p>
              </w:txbxContent>
            </v:textbox>
          </v:roundrect>
        </w:pict>
      </w: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C317D5" w:rsidRPr="00C317D5" w:rsidRDefault="00C317D5" w:rsidP="00C31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7D5" w:rsidRPr="00C317D5" w:rsidRDefault="002F42E2" w:rsidP="00C317D5">
      <w:pPr>
        <w:spacing w:after="0" w:line="288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E2">
        <w:rPr>
          <w:rFonts w:ascii="Calibri" w:eastAsia="Calibri" w:hAnsi="Calibri" w:cs="Times New Roman"/>
          <w:noProof/>
          <w:lang w:eastAsia="ru-RU"/>
        </w:rPr>
        <w:pict>
          <v:shape id="AutoShape 88" o:spid="_x0000_s1029" type="#_x0000_t32" style="position:absolute;left:0;text-align:left;margin-left:232.4pt;margin-top:9.65pt;width:0;height:3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">
            <v:stroke endarrow="block"/>
          </v:shape>
        </w:pict>
      </w:r>
    </w:p>
    <w:p w:rsidR="00C317D5" w:rsidRPr="00C317D5" w:rsidRDefault="00C317D5" w:rsidP="00C317D5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17D5" w:rsidRPr="00C317D5" w:rsidRDefault="002F42E2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42E2">
        <w:rPr>
          <w:rFonts w:ascii="Calibri" w:eastAsia="Calibri" w:hAnsi="Calibri" w:cs="Times New Roman"/>
          <w:noProof/>
          <w:lang w:eastAsia="ru-RU"/>
        </w:rPr>
        <w:pict>
          <v:roundrect id="AutoShape 89" o:spid="_x0000_s1028" style="position:absolute;margin-left:99pt;margin-top:7.95pt;width:271.65pt;height:123.3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">
            <v:textbox>
              <w:txbxContent>
                <w:p w:rsidR="004628A8" w:rsidRDefault="004628A8" w:rsidP="00C317D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подготовленного ответа  заявителю</w:t>
                  </w:r>
                </w:p>
                <w:p w:rsidR="004628A8" w:rsidRDefault="004628A8" w:rsidP="00C317D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628A8" w:rsidRPr="003011B3" w:rsidRDefault="00872517" w:rsidP="003011B3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п. </w:t>
                  </w:r>
                  <w:r w:rsidR="004628A8" w:rsidRPr="003011B3">
                    <w:rPr>
                      <w:i/>
                    </w:rPr>
                    <w:t>3.4.2. настоящего административного регламента.</w:t>
                  </w:r>
                </w:p>
                <w:p w:rsidR="004628A8" w:rsidRPr="003011B3" w:rsidRDefault="004628A8" w:rsidP="003011B3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3011B3">
                    <w:rPr>
                      <w:i/>
                    </w:rPr>
                    <w:t>не позднее чем через 3 рабочих дня со дня принятия решения</w:t>
                  </w:r>
                </w:p>
              </w:txbxContent>
            </v:textbox>
          </v:roundrect>
        </w:pict>
      </w:r>
    </w:p>
    <w:p w:rsidR="00C317D5" w:rsidRPr="00C317D5" w:rsidRDefault="00C317D5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17D5" w:rsidRPr="00C317D5" w:rsidRDefault="00C317D5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D5" w:rsidRPr="00C317D5" w:rsidRDefault="00C317D5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D5" w:rsidRPr="00C317D5" w:rsidRDefault="00C317D5" w:rsidP="00C3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D5" w:rsidRDefault="00C317D5"/>
    <w:sectPr w:rsidR="00C317D5" w:rsidSect="00EA73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61" w:rsidRDefault="00770461" w:rsidP="00C317D5">
      <w:pPr>
        <w:spacing w:after="0" w:line="240" w:lineRule="auto"/>
      </w:pPr>
      <w:r>
        <w:separator/>
      </w:r>
    </w:p>
  </w:endnote>
  <w:endnote w:type="continuationSeparator" w:id="0">
    <w:p w:rsidR="00770461" w:rsidRDefault="00770461" w:rsidP="00C3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A8" w:rsidRDefault="002F42E2" w:rsidP="00C317D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8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45DD">
      <w:rPr>
        <w:rStyle w:val="a9"/>
        <w:noProof/>
      </w:rPr>
      <w:t>1</w:t>
    </w:r>
    <w:r>
      <w:rPr>
        <w:rStyle w:val="a9"/>
      </w:rPr>
      <w:fldChar w:fldCharType="end"/>
    </w:r>
  </w:p>
  <w:p w:rsidR="004628A8" w:rsidRDefault="004628A8" w:rsidP="00C317D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61" w:rsidRDefault="00770461" w:rsidP="00C317D5">
      <w:pPr>
        <w:spacing w:after="0" w:line="240" w:lineRule="auto"/>
      </w:pPr>
      <w:r>
        <w:separator/>
      </w:r>
    </w:p>
  </w:footnote>
  <w:footnote w:type="continuationSeparator" w:id="0">
    <w:p w:rsidR="00770461" w:rsidRDefault="00770461" w:rsidP="00C3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7AA"/>
    <w:rsid w:val="00067A75"/>
    <w:rsid w:val="00122FB0"/>
    <w:rsid w:val="001358E8"/>
    <w:rsid w:val="0014256E"/>
    <w:rsid w:val="002D45DD"/>
    <w:rsid w:val="002F42E2"/>
    <w:rsid w:val="003011B3"/>
    <w:rsid w:val="00372170"/>
    <w:rsid w:val="004628A8"/>
    <w:rsid w:val="004E3714"/>
    <w:rsid w:val="00770461"/>
    <w:rsid w:val="00872517"/>
    <w:rsid w:val="008807AA"/>
    <w:rsid w:val="008D1980"/>
    <w:rsid w:val="009915B0"/>
    <w:rsid w:val="00AA3DF7"/>
    <w:rsid w:val="00C037C2"/>
    <w:rsid w:val="00C317D5"/>
    <w:rsid w:val="00D17AA3"/>
    <w:rsid w:val="00EA7324"/>
    <w:rsid w:val="00EE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6"/>
        <o:r id="V:Rule2" type="connector" idref="#AutoShape 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7D5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317D5"/>
    <w:pPr>
      <w:spacing w:after="0" w:line="240" w:lineRule="auto"/>
    </w:pPr>
  </w:style>
  <w:style w:type="paragraph" w:styleId="a7">
    <w:name w:val="footer"/>
    <w:basedOn w:val="a"/>
    <w:link w:val="a8"/>
    <w:rsid w:val="00C31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31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317D5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C3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31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31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7D5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317D5"/>
    <w:pPr>
      <w:spacing w:after="0" w:line="240" w:lineRule="auto"/>
    </w:pPr>
  </w:style>
  <w:style w:type="paragraph" w:styleId="a7">
    <w:name w:val="footer"/>
    <w:basedOn w:val="a"/>
    <w:link w:val="a8"/>
    <w:rsid w:val="00C31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31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317D5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C3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31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317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243D88DD490AE998B6956508012423EBF81CBED86438133CCC5932ED881DD5F2CBD1D6D050A57vAj9E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uslugi35.ru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skreg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26</Pages>
  <Words>8935</Words>
  <Characters>50934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АхуноваОВ</cp:lastModifiedBy>
  <cp:revision>6</cp:revision>
  <cp:lastPrinted>2022-05-11T06:28:00Z</cp:lastPrinted>
  <dcterms:created xsi:type="dcterms:W3CDTF">2022-05-05T06:00:00Z</dcterms:created>
  <dcterms:modified xsi:type="dcterms:W3CDTF">2022-06-17T05:40:00Z</dcterms:modified>
</cp:coreProperties>
</file>