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A7" w:rsidRPr="00F544F2" w:rsidRDefault="00B059A7" w:rsidP="00B059A7">
      <w:pPr>
        <w:tabs>
          <w:tab w:val="left" w:pos="4140"/>
        </w:tabs>
        <w:jc w:val="center"/>
        <w:rPr>
          <w:sz w:val="24"/>
          <w:szCs w:val="24"/>
        </w:rPr>
      </w:pPr>
      <w:r w:rsidRPr="00F544F2">
        <w:rPr>
          <w:noProof/>
          <w:sz w:val="24"/>
          <w:szCs w:val="24"/>
        </w:rPr>
        <w:drawing>
          <wp:inline distT="0" distB="0" distL="0" distR="0">
            <wp:extent cx="571500" cy="6667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r w:rsidRPr="00F544F2">
        <w:rPr>
          <w:sz w:val="24"/>
          <w:szCs w:val="24"/>
        </w:rPr>
        <w:t xml:space="preserve">                                                          </w:t>
      </w:r>
    </w:p>
    <w:p w:rsidR="00B059A7" w:rsidRPr="00872D0A" w:rsidRDefault="00B059A7" w:rsidP="00B059A7">
      <w:pPr>
        <w:pStyle w:val="a3"/>
        <w:rPr>
          <w:sz w:val="28"/>
          <w:szCs w:val="28"/>
        </w:rPr>
      </w:pPr>
      <w:r w:rsidRPr="00872D0A">
        <w:rPr>
          <w:sz w:val="28"/>
          <w:szCs w:val="28"/>
        </w:rPr>
        <w:t xml:space="preserve">АДМИНИСТРАЦИЯ НИКОЛЬСКОГО </w:t>
      </w:r>
    </w:p>
    <w:p w:rsidR="00B059A7" w:rsidRDefault="00B059A7" w:rsidP="00B059A7">
      <w:pPr>
        <w:pStyle w:val="a3"/>
        <w:rPr>
          <w:sz w:val="28"/>
          <w:szCs w:val="28"/>
        </w:rPr>
      </w:pPr>
      <w:r w:rsidRPr="00872D0A">
        <w:rPr>
          <w:sz w:val="28"/>
          <w:szCs w:val="28"/>
        </w:rPr>
        <w:t>МУНИЦИПАЛЬНОГО РАЙОНА</w:t>
      </w:r>
    </w:p>
    <w:p w:rsidR="00872D0A" w:rsidRPr="00872D0A" w:rsidRDefault="00872D0A" w:rsidP="00B059A7">
      <w:pPr>
        <w:pStyle w:val="a3"/>
        <w:rPr>
          <w:sz w:val="28"/>
          <w:szCs w:val="28"/>
        </w:rPr>
      </w:pPr>
    </w:p>
    <w:p w:rsidR="00B059A7" w:rsidRPr="00F544F2" w:rsidRDefault="00B059A7" w:rsidP="00B059A7">
      <w:pPr>
        <w:pStyle w:val="a3"/>
        <w:rPr>
          <w:sz w:val="24"/>
        </w:rPr>
      </w:pPr>
      <w:r w:rsidRPr="00872D0A">
        <w:rPr>
          <w:sz w:val="28"/>
          <w:szCs w:val="28"/>
        </w:rPr>
        <w:t>ПОСТАНОВЛЕНИЕ</w:t>
      </w:r>
    </w:p>
    <w:p w:rsidR="00B059A7" w:rsidRPr="00F544F2" w:rsidRDefault="00B059A7" w:rsidP="00B059A7">
      <w:pPr>
        <w:pStyle w:val="a3"/>
        <w:ind w:firstLine="709"/>
        <w:jc w:val="left"/>
        <w:rPr>
          <w:sz w:val="24"/>
        </w:rPr>
      </w:pPr>
    </w:p>
    <w:p w:rsidR="00B059A7" w:rsidRPr="00F544F2" w:rsidRDefault="00F27E57" w:rsidP="00627CC3">
      <w:pPr>
        <w:pStyle w:val="a3"/>
        <w:jc w:val="left"/>
        <w:rPr>
          <w:b w:val="0"/>
          <w:spacing w:val="0"/>
          <w:sz w:val="24"/>
        </w:rPr>
      </w:pPr>
      <w:r>
        <w:rPr>
          <w:b w:val="0"/>
          <w:spacing w:val="0"/>
          <w:sz w:val="24"/>
        </w:rPr>
        <w:t>11.01.</w:t>
      </w:r>
      <w:r w:rsidR="00B059A7" w:rsidRPr="00F544F2">
        <w:rPr>
          <w:b w:val="0"/>
          <w:spacing w:val="0"/>
          <w:sz w:val="24"/>
        </w:rPr>
        <w:t>20</w:t>
      </w:r>
      <w:r>
        <w:rPr>
          <w:b w:val="0"/>
          <w:spacing w:val="0"/>
          <w:sz w:val="24"/>
        </w:rPr>
        <w:t>22</w:t>
      </w:r>
      <w:r w:rsidR="00F544F2" w:rsidRPr="00F544F2">
        <w:rPr>
          <w:b w:val="0"/>
          <w:spacing w:val="0"/>
          <w:sz w:val="24"/>
        </w:rPr>
        <w:t xml:space="preserve"> </w:t>
      </w:r>
      <w:r w:rsidR="00B059A7" w:rsidRPr="00F544F2">
        <w:rPr>
          <w:b w:val="0"/>
          <w:spacing w:val="0"/>
          <w:sz w:val="24"/>
        </w:rPr>
        <w:t>года</w:t>
      </w:r>
      <w:r w:rsidR="00B059A7" w:rsidRPr="00F544F2">
        <w:rPr>
          <w:b w:val="0"/>
          <w:spacing w:val="0"/>
          <w:sz w:val="24"/>
        </w:rPr>
        <w:tab/>
      </w:r>
      <w:r w:rsidR="00B059A7" w:rsidRPr="00F544F2">
        <w:rPr>
          <w:b w:val="0"/>
          <w:spacing w:val="0"/>
          <w:sz w:val="24"/>
        </w:rPr>
        <w:tab/>
        <w:t xml:space="preserve">             </w:t>
      </w:r>
      <w:r w:rsidR="00627CC3" w:rsidRPr="00F544F2">
        <w:rPr>
          <w:b w:val="0"/>
          <w:spacing w:val="0"/>
          <w:sz w:val="24"/>
        </w:rPr>
        <w:t xml:space="preserve">                       </w:t>
      </w:r>
      <w:r w:rsidR="00B059A7" w:rsidRPr="00F544F2">
        <w:rPr>
          <w:b w:val="0"/>
          <w:spacing w:val="0"/>
          <w:sz w:val="24"/>
        </w:rPr>
        <w:t xml:space="preserve">                                                          </w:t>
      </w:r>
      <w:r>
        <w:rPr>
          <w:b w:val="0"/>
          <w:spacing w:val="0"/>
          <w:sz w:val="24"/>
        </w:rPr>
        <w:t xml:space="preserve">               </w:t>
      </w:r>
      <w:r w:rsidR="00B059A7" w:rsidRPr="00F544F2">
        <w:rPr>
          <w:b w:val="0"/>
          <w:spacing w:val="0"/>
          <w:sz w:val="24"/>
        </w:rPr>
        <w:t xml:space="preserve"> № </w:t>
      </w:r>
      <w:r>
        <w:rPr>
          <w:b w:val="0"/>
          <w:spacing w:val="0"/>
          <w:sz w:val="24"/>
        </w:rPr>
        <w:t>4</w:t>
      </w:r>
    </w:p>
    <w:p w:rsidR="00B059A7" w:rsidRPr="00F544F2" w:rsidRDefault="00B059A7" w:rsidP="00B059A7">
      <w:pPr>
        <w:pStyle w:val="a3"/>
        <w:rPr>
          <w:b w:val="0"/>
          <w:spacing w:val="0"/>
          <w:sz w:val="24"/>
        </w:rPr>
      </w:pPr>
      <w:r w:rsidRPr="00F544F2">
        <w:rPr>
          <w:b w:val="0"/>
          <w:spacing w:val="0"/>
          <w:sz w:val="24"/>
        </w:rPr>
        <w:t>г. Никольск</w:t>
      </w:r>
    </w:p>
    <w:p w:rsidR="00B059A7" w:rsidRPr="00510294" w:rsidRDefault="00B059A7" w:rsidP="00B059A7">
      <w:pPr>
        <w:pStyle w:val="a3"/>
        <w:ind w:firstLine="709"/>
        <w:rPr>
          <w:b w:val="0"/>
          <w:spacing w:val="0"/>
          <w:sz w:val="26"/>
          <w:szCs w:val="26"/>
        </w:rPr>
      </w:pPr>
    </w:p>
    <w:p w:rsidR="003300EC" w:rsidRPr="00510294" w:rsidRDefault="007F6EDF" w:rsidP="008442AC">
      <w:pPr>
        <w:tabs>
          <w:tab w:val="left" w:pos="3960"/>
          <w:tab w:val="left" w:pos="4253"/>
        </w:tabs>
        <w:ind w:right="5102"/>
        <w:jc w:val="both"/>
        <w:rPr>
          <w:rFonts w:ascii="Times New Roman" w:hAnsi="Times New Roman" w:cs="Times New Roman"/>
          <w:color w:val="000000"/>
          <w:sz w:val="26"/>
          <w:szCs w:val="26"/>
        </w:rPr>
      </w:pPr>
      <w:r w:rsidRPr="00510294">
        <w:rPr>
          <w:rFonts w:ascii="Times New Roman" w:hAnsi="Times New Roman" w:cs="Times New Roman"/>
          <w:color w:val="000000"/>
          <w:sz w:val="26"/>
          <w:szCs w:val="26"/>
        </w:rPr>
        <w:t xml:space="preserve">О внесении изменений в </w:t>
      </w:r>
      <w:r w:rsidR="00F544F2" w:rsidRPr="00510294">
        <w:rPr>
          <w:rFonts w:ascii="Times New Roman" w:hAnsi="Times New Roman" w:cs="Times New Roman"/>
          <w:sz w:val="26"/>
          <w:szCs w:val="26"/>
        </w:rPr>
        <w:t xml:space="preserve">административный регламент </w:t>
      </w:r>
      <w:r w:rsidR="004A0D2D" w:rsidRPr="00510294">
        <w:rPr>
          <w:rFonts w:ascii="Times New Roman" w:hAnsi="Times New Roman" w:cs="Times New Roman"/>
          <w:sz w:val="26"/>
          <w:szCs w:val="26"/>
        </w:rPr>
        <w:t>предоста</w:t>
      </w:r>
      <w:r w:rsidR="008442AC" w:rsidRPr="00510294">
        <w:rPr>
          <w:rFonts w:ascii="Times New Roman" w:hAnsi="Times New Roman" w:cs="Times New Roman"/>
          <w:sz w:val="26"/>
          <w:szCs w:val="26"/>
        </w:rPr>
        <w:t>вления муниципально</w:t>
      </w:r>
      <w:r w:rsidR="004A0D2D" w:rsidRPr="00510294">
        <w:rPr>
          <w:rFonts w:ascii="Times New Roman" w:hAnsi="Times New Roman" w:cs="Times New Roman"/>
          <w:sz w:val="26"/>
          <w:szCs w:val="26"/>
        </w:rPr>
        <w:t xml:space="preserve">й услуги по </w:t>
      </w:r>
      <w:r w:rsidR="00216FDF" w:rsidRPr="00510294">
        <w:rPr>
          <w:rFonts w:ascii="Times New Roman" w:hAnsi="Times New Roman" w:cs="Times New Roman"/>
          <w:sz w:val="26"/>
          <w:szCs w:val="26"/>
        </w:rPr>
        <w:t>предоставлению</w:t>
      </w:r>
      <w:r w:rsidR="00096574" w:rsidRPr="00510294">
        <w:rPr>
          <w:rFonts w:ascii="Times New Roman" w:hAnsi="Times New Roman" w:cs="Times New Roman"/>
          <w:sz w:val="26"/>
          <w:szCs w:val="26"/>
        </w:rPr>
        <w:t xml:space="preserve"> земельных учас</w:t>
      </w:r>
      <w:r w:rsidR="00096574" w:rsidRPr="00510294">
        <w:rPr>
          <w:rFonts w:ascii="Times New Roman" w:hAnsi="Times New Roman" w:cs="Times New Roman"/>
          <w:sz w:val="26"/>
          <w:szCs w:val="26"/>
        </w:rPr>
        <w:t>т</w:t>
      </w:r>
      <w:r w:rsidR="00096574" w:rsidRPr="00510294">
        <w:rPr>
          <w:rFonts w:ascii="Times New Roman" w:hAnsi="Times New Roman" w:cs="Times New Roman"/>
          <w:sz w:val="26"/>
          <w:szCs w:val="26"/>
        </w:rPr>
        <w:t>ков из фонда перераспределения земель сельскохозяйственного  назначения, наход</w:t>
      </w:r>
      <w:r w:rsidR="00096574" w:rsidRPr="00510294">
        <w:rPr>
          <w:rFonts w:ascii="Times New Roman" w:hAnsi="Times New Roman" w:cs="Times New Roman"/>
          <w:sz w:val="26"/>
          <w:szCs w:val="26"/>
        </w:rPr>
        <w:t>я</w:t>
      </w:r>
      <w:r w:rsidR="00096574" w:rsidRPr="00510294">
        <w:rPr>
          <w:rFonts w:ascii="Times New Roman" w:hAnsi="Times New Roman" w:cs="Times New Roman"/>
          <w:sz w:val="26"/>
          <w:szCs w:val="26"/>
        </w:rPr>
        <w:t>щихся в муниципальной  собственности или государственной неразграниченной со</w:t>
      </w:r>
      <w:r w:rsidR="00096574" w:rsidRPr="00510294">
        <w:rPr>
          <w:rFonts w:ascii="Times New Roman" w:hAnsi="Times New Roman" w:cs="Times New Roman"/>
          <w:sz w:val="26"/>
          <w:szCs w:val="26"/>
        </w:rPr>
        <w:t>б</w:t>
      </w:r>
      <w:r w:rsidR="00096574" w:rsidRPr="00510294">
        <w:rPr>
          <w:rFonts w:ascii="Times New Roman" w:hAnsi="Times New Roman" w:cs="Times New Roman"/>
          <w:sz w:val="26"/>
          <w:szCs w:val="26"/>
        </w:rPr>
        <w:t>ственности,</w:t>
      </w:r>
      <w:r w:rsidR="00A57CBA" w:rsidRPr="00510294">
        <w:rPr>
          <w:rFonts w:ascii="Times New Roman" w:eastAsia="Times New Roman" w:hAnsi="Times New Roman" w:cs="Times New Roman"/>
          <w:sz w:val="26"/>
          <w:szCs w:val="26"/>
        </w:rPr>
        <w:t xml:space="preserve"> </w:t>
      </w:r>
      <w:r w:rsidR="004A0D2D" w:rsidRPr="00510294">
        <w:rPr>
          <w:rFonts w:ascii="Times New Roman" w:eastAsia="Times New Roman" w:hAnsi="Times New Roman" w:cs="Times New Roman"/>
          <w:sz w:val="26"/>
          <w:szCs w:val="26"/>
        </w:rPr>
        <w:t>утвержденн</w:t>
      </w:r>
      <w:r w:rsidR="00B73CDA">
        <w:rPr>
          <w:rFonts w:ascii="Times New Roman" w:eastAsia="Times New Roman" w:hAnsi="Times New Roman" w:cs="Times New Roman"/>
          <w:sz w:val="26"/>
          <w:szCs w:val="26"/>
        </w:rPr>
        <w:t>ый</w:t>
      </w:r>
      <w:r w:rsidR="00A57CBA" w:rsidRPr="00510294">
        <w:rPr>
          <w:rFonts w:ascii="Times New Roman" w:hAnsi="Times New Roman" w:cs="Times New Roman"/>
          <w:color w:val="000000"/>
          <w:sz w:val="26"/>
          <w:szCs w:val="26"/>
        </w:rPr>
        <w:t xml:space="preserve"> </w:t>
      </w:r>
      <w:r w:rsidRPr="00510294">
        <w:rPr>
          <w:rFonts w:ascii="Times New Roman" w:hAnsi="Times New Roman" w:cs="Times New Roman"/>
          <w:color w:val="000000"/>
          <w:sz w:val="26"/>
          <w:szCs w:val="26"/>
        </w:rPr>
        <w:t>постановление</w:t>
      </w:r>
      <w:r w:rsidR="00A57CBA" w:rsidRPr="00510294">
        <w:rPr>
          <w:rFonts w:ascii="Times New Roman" w:hAnsi="Times New Roman" w:cs="Times New Roman"/>
          <w:color w:val="000000"/>
          <w:sz w:val="26"/>
          <w:szCs w:val="26"/>
        </w:rPr>
        <w:t>м</w:t>
      </w:r>
      <w:r w:rsidR="00C65744" w:rsidRPr="00510294">
        <w:rPr>
          <w:rFonts w:ascii="Times New Roman" w:hAnsi="Times New Roman" w:cs="Times New Roman"/>
          <w:color w:val="000000"/>
          <w:sz w:val="26"/>
          <w:szCs w:val="26"/>
        </w:rPr>
        <w:t xml:space="preserve"> </w:t>
      </w:r>
      <w:r w:rsidRPr="00510294">
        <w:rPr>
          <w:rFonts w:ascii="Times New Roman" w:hAnsi="Times New Roman" w:cs="Times New Roman"/>
          <w:color w:val="000000"/>
          <w:sz w:val="26"/>
          <w:szCs w:val="26"/>
        </w:rPr>
        <w:t>администрации</w:t>
      </w:r>
      <w:r w:rsidR="00A102B3" w:rsidRPr="00510294">
        <w:rPr>
          <w:rFonts w:ascii="Times New Roman" w:hAnsi="Times New Roman" w:cs="Times New Roman"/>
          <w:color w:val="000000"/>
          <w:sz w:val="26"/>
          <w:szCs w:val="26"/>
        </w:rPr>
        <w:t xml:space="preserve"> </w:t>
      </w:r>
      <w:r w:rsidRPr="00510294">
        <w:rPr>
          <w:rFonts w:ascii="Times New Roman" w:hAnsi="Times New Roman" w:cs="Times New Roman"/>
          <w:color w:val="000000"/>
          <w:sz w:val="26"/>
          <w:szCs w:val="26"/>
        </w:rPr>
        <w:t>Никольского муниципальн</w:t>
      </w:r>
      <w:r w:rsidRPr="00510294">
        <w:rPr>
          <w:rFonts w:ascii="Times New Roman" w:hAnsi="Times New Roman" w:cs="Times New Roman"/>
          <w:color w:val="000000"/>
          <w:sz w:val="26"/>
          <w:szCs w:val="26"/>
        </w:rPr>
        <w:t>о</w:t>
      </w:r>
      <w:r w:rsidRPr="00510294">
        <w:rPr>
          <w:rFonts w:ascii="Times New Roman" w:hAnsi="Times New Roman" w:cs="Times New Roman"/>
          <w:color w:val="000000"/>
          <w:sz w:val="26"/>
          <w:szCs w:val="26"/>
        </w:rPr>
        <w:t>го</w:t>
      </w:r>
      <w:r w:rsidR="00C65744" w:rsidRPr="00510294">
        <w:rPr>
          <w:rFonts w:ascii="Times New Roman" w:hAnsi="Times New Roman" w:cs="Times New Roman"/>
          <w:color w:val="000000"/>
          <w:sz w:val="26"/>
          <w:szCs w:val="26"/>
        </w:rPr>
        <w:t xml:space="preserve"> </w:t>
      </w:r>
      <w:r w:rsidRPr="00510294">
        <w:rPr>
          <w:rFonts w:ascii="Times New Roman" w:hAnsi="Times New Roman" w:cs="Times New Roman"/>
          <w:color w:val="000000"/>
          <w:sz w:val="26"/>
          <w:szCs w:val="26"/>
        </w:rPr>
        <w:t xml:space="preserve">района от </w:t>
      </w:r>
      <w:r w:rsidR="00096574" w:rsidRPr="00510294">
        <w:rPr>
          <w:rFonts w:ascii="Times New Roman" w:hAnsi="Times New Roman" w:cs="Times New Roman"/>
          <w:color w:val="000000"/>
          <w:sz w:val="26"/>
          <w:szCs w:val="26"/>
        </w:rPr>
        <w:t>15.03.2019</w:t>
      </w:r>
      <w:r w:rsidR="008442AC" w:rsidRPr="00510294">
        <w:rPr>
          <w:rFonts w:ascii="Times New Roman" w:hAnsi="Times New Roman" w:cs="Times New Roman"/>
          <w:color w:val="000000"/>
          <w:sz w:val="26"/>
          <w:szCs w:val="26"/>
        </w:rPr>
        <w:t xml:space="preserve"> </w:t>
      </w:r>
      <w:r w:rsidRPr="00510294">
        <w:rPr>
          <w:rFonts w:ascii="Times New Roman" w:hAnsi="Times New Roman" w:cs="Times New Roman"/>
          <w:color w:val="000000"/>
          <w:sz w:val="26"/>
          <w:szCs w:val="26"/>
        </w:rPr>
        <w:t xml:space="preserve">года </w:t>
      </w:r>
      <w:r w:rsidR="00627CC3" w:rsidRPr="00510294">
        <w:rPr>
          <w:rFonts w:ascii="Times New Roman" w:hAnsi="Times New Roman" w:cs="Times New Roman"/>
          <w:color w:val="000000"/>
          <w:sz w:val="26"/>
          <w:szCs w:val="26"/>
        </w:rPr>
        <w:t xml:space="preserve"> </w:t>
      </w:r>
      <w:r w:rsidRPr="00510294">
        <w:rPr>
          <w:rFonts w:ascii="Times New Roman" w:hAnsi="Times New Roman" w:cs="Times New Roman"/>
          <w:color w:val="000000"/>
          <w:sz w:val="26"/>
          <w:szCs w:val="26"/>
        </w:rPr>
        <w:t>№</w:t>
      </w:r>
      <w:r w:rsidR="00627CC3" w:rsidRPr="00510294">
        <w:rPr>
          <w:rFonts w:ascii="Times New Roman" w:hAnsi="Times New Roman" w:cs="Times New Roman"/>
          <w:color w:val="000000"/>
          <w:sz w:val="26"/>
          <w:szCs w:val="26"/>
        </w:rPr>
        <w:t xml:space="preserve"> </w:t>
      </w:r>
      <w:r w:rsidR="00216FDF" w:rsidRPr="00510294">
        <w:rPr>
          <w:rFonts w:ascii="Times New Roman" w:hAnsi="Times New Roman" w:cs="Times New Roman"/>
          <w:color w:val="000000"/>
          <w:sz w:val="26"/>
          <w:szCs w:val="26"/>
        </w:rPr>
        <w:t>209</w:t>
      </w:r>
    </w:p>
    <w:p w:rsidR="00872D0A" w:rsidRPr="00510294" w:rsidRDefault="00872D0A" w:rsidP="00A102B3">
      <w:pPr>
        <w:spacing w:after="0" w:line="240" w:lineRule="auto"/>
        <w:ind w:right="4818"/>
        <w:jc w:val="both"/>
        <w:rPr>
          <w:rFonts w:ascii="Times New Roman" w:hAnsi="Times New Roman" w:cs="Times New Roman"/>
          <w:color w:val="000000"/>
          <w:sz w:val="26"/>
          <w:szCs w:val="26"/>
        </w:rPr>
      </w:pPr>
    </w:p>
    <w:p w:rsidR="00F544F2" w:rsidRPr="00510294" w:rsidRDefault="008442AC" w:rsidP="008442AC">
      <w:pPr>
        <w:ind w:firstLine="709"/>
        <w:jc w:val="both"/>
        <w:rPr>
          <w:rFonts w:ascii="Times New Roman" w:hAnsi="Times New Roman" w:cs="Times New Roman"/>
          <w:sz w:val="26"/>
          <w:szCs w:val="26"/>
        </w:rPr>
      </w:pPr>
      <w:r w:rsidRPr="00510294">
        <w:rPr>
          <w:rFonts w:ascii="Times New Roman" w:hAnsi="Times New Roman" w:cs="Times New Roman"/>
          <w:sz w:val="26"/>
          <w:szCs w:val="26"/>
        </w:rPr>
        <w:t>В</w:t>
      </w:r>
      <w:r w:rsidR="00216FDF" w:rsidRPr="00510294">
        <w:rPr>
          <w:rFonts w:ascii="Times New Roman" w:hAnsi="Times New Roman" w:cs="Times New Roman"/>
          <w:sz w:val="26"/>
          <w:szCs w:val="26"/>
        </w:rPr>
        <w:t xml:space="preserve"> целях приведения административного регламента в соответствие с действующим законодательством,</w:t>
      </w:r>
      <w:r w:rsidRPr="00510294">
        <w:rPr>
          <w:rFonts w:ascii="Times New Roman" w:hAnsi="Times New Roman" w:cs="Times New Roman"/>
          <w:sz w:val="26"/>
          <w:szCs w:val="26"/>
        </w:rPr>
        <w:t xml:space="preserve"> руководствуясь статьей 33 Устава Никольского муниципального рай</w:t>
      </w:r>
      <w:r w:rsidRPr="00510294">
        <w:rPr>
          <w:rFonts w:ascii="Times New Roman" w:hAnsi="Times New Roman" w:cs="Times New Roman"/>
          <w:sz w:val="26"/>
          <w:szCs w:val="26"/>
        </w:rPr>
        <w:t>о</w:t>
      </w:r>
      <w:r w:rsidRPr="00510294">
        <w:rPr>
          <w:rFonts w:ascii="Times New Roman" w:hAnsi="Times New Roman" w:cs="Times New Roman"/>
          <w:sz w:val="26"/>
          <w:szCs w:val="26"/>
        </w:rPr>
        <w:t>на</w:t>
      </w:r>
      <w:r w:rsidR="00F544F2" w:rsidRPr="00510294">
        <w:rPr>
          <w:rFonts w:ascii="Times New Roman" w:hAnsi="Times New Roman" w:cs="Times New Roman"/>
          <w:sz w:val="26"/>
          <w:szCs w:val="26"/>
        </w:rPr>
        <w:t>, администрация Никольского муниципального района</w:t>
      </w:r>
    </w:p>
    <w:p w:rsidR="00F544F2" w:rsidRPr="00510294" w:rsidRDefault="00F544F2" w:rsidP="00F544F2">
      <w:pPr>
        <w:suppressAutoHyphens/>
        <w:spacing w:after="0" w:line="240" w:lineRule="auto"/>
        <w:ind w:firstLine="709"/>
        <w:rPr>
          <w:rFonts w:ascii="Times New Roman" w:hAnsi="Times New Roman" w:cs="Times New Roman"/>
          <w:sz w:val="26"/>
          <w:szCs w:val="26"/>
        </w:rPr>
      </w:pPr>
    </w:p>
    <w:p w:rsidR="00F544F2" w:rsidRPr="00510294" w:rsidRDefault="00F544F2" w:rsidP="00F544F2">
      <w:pPr>
        <w:suppressAutoHyphens/>
        <w:spacing w:after="0" w:line="240" w:lineRule="auto"/>
        <w:ind w:firstLine="709"/>
        <w:rPr>
          <w:rFonts w:ascii="Times New Roman" w:hAnsi="Times New Roman" w:cs="Times New Roman"/>
          <w:sz w:val="26"/>
          <w:szCs w:val="26"/>
        </w:rPr>
      </w:pPr>
      <w:r w:rsidRPr="00510294">
        <w:rPr>
          <w:rFonts w:ascii="Times New Roman" w:hAnsi="Times New Roman" w:cs="Times New Roman"/>
          <w:sz w:val="26"/>
          <w:szCs w:val="26"/>
        </w:rPr>
        <w:t>ПОСТАНОВЛЯЕТ:</w:t>
      </w:r>
    </w:p>
    <w:p w:rsidR="00B059A7" w:rsidRPr="00510294" w:rsidRDefault="00B059A7" w:rsidP="00B059A7">
      <w:pPr>
        <w:shd w:val="clear" w:color="auto" w:fill="FFFFFF"/>
        <w:spacing w:after="0" w:line="240" w:lineRule="auto"/>
        <w:ind w:firstLine="709"/>
        <w:rPr>
          <w:rFonts w:ascii="Times New Roman" w:hAnsi="Times New Roman" w:cs="Times New Roman"/>
          <w:color w:val="000000"/>
          <w:spacing w:val="-1"/>
          <w:sz w:val="26"/>
          <w:szCs w:val="26"/>
        </w:rPr>
      </w:pPr>
    </w:p>
    <w:p w:rsidR="00174511" w:rsidRPr="00510294" w:rsidRDefault="008442AC" w:rsidP="004A0D2D">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color w:val="000000"/>
          <w:spacing w:val="-1"/>
          <w:sz w:val="26"/>
          <w:szCs w:val="26"/>
        </w:rPr>
        <w:t xml:space="preserve">          </w:t>
      </w:r>
      <w:r w:rsidR="00E71219" w:rsidRPr="00510294">
        <w:rPr>
          <w:rFonts w:ascii="Times New Roman" w:hAnsi="Times New Roman" w:cs="Times New Roman"/>
          <w:color w:val="000000"/>
          <w:spacing w:val="-1"/>
          <w:sz w:val="26"/>
          <w:szCs w:val="26"/>
        </w:rPr>
        <w:t xml:space="preserve">1. </w:t>
      </w:r>
      <w:r w:rsidR="007F6EDF" w:rsidRPr="00510294">
        <w:rPr>
          <w:rFonts w:ascii="Times New Roman" w:hAnsi="Times New Roman" w:cs="Times New Roman"/>
          <w:color w:val="000000"/>
          <w:spacing w:val="-1"/>
          <w:sz w:val="26"/>
          <w:szCs w:val="26"/>
        </w:rPr>
        <w:t xml:space="preserve">Внести в </w:t>
      </w:r>
      <w:r w:rsidR="00F544F2" w:rsidRPr="00510294">
        <w:rPr>
          <w:rFonts w:ascii="Times New Roman" w:hAnsi="Times New Roman" w:cs="Times New Roman"/>
          <w:sz w:val="26"/>
          <w:szCs w:val="26"/>
        </w:rPr>
        <w:t xml:space="preserve">административный регламент </w:t>
      </w:r>
      <w:r w:rsidR="004A0D2D" w:rsidRPr="00510294">
        <w:rPr>
          <w:rFonts w:ascii="Times New Roman" w:hAnsi="Times New Roman" w:cs="Times New Roman"/>
          <w:sz w:val="26"/>
          <w:szCs w:val="26"/>
        </w:rPr>
        <w:t xml:space="preserve">предоставления муниципальной услуги по </w:t>
      </w:r>
      <w:r w:rsidR="00216FDF" w:rsidRPr="00510294">
        <w:rPr>
          <w:rFonts w:ascii="Times New Roman" w:hAnsi="Times New Roman" w:cs="Times New Roman"/>
          <w:sz w:val="26"/>
          <w:szCs w:val="26"/>
        </w:rPr>
        <w:t>предоставлению</w:t>
      </w:r>
      <w:r w:rsidR="00B62F0C" w:rsidRPr="00510294">
        <w:rPr>
          <w:rFonts w:ascii="Times New Roman" w:hAnsi="Times New Roman" w:cs="Times New Roman"/>
          <w:sz w:val="26"/>
          <w:szCs w:val="26"/>
        </w:rPr>
        <w:t xml:space="preserve"> земельных участков из фонда перераспределения земель сельскохозя</w:t>
      </w:r>
      <w:r w:rsidR="00B62F0C" w:rsidRPr="00510294">
        <w:rPr>
          <w:rFonts w:ascii="Times New Roman" w:hAnsi="Times New Roman" w:cs="Times New Roman"/>
          <w:sz w:val="26"/>
          <w:szCs w:val="26"/>
        </w:rPr>
        <w:t>й</w:t>
      </w:r>
      <w:r w:rsidR="00B62F0C" w:rsidRPr="00510294">
        <w:rPr>
          <w:rFonts w:ascii="Times New Roman" w:hAnsi="Times New Roman" w:cs="Times New Roman"/>
          <w:sz w:val="26"/>
          <w:szCs w:val="26"/>
        </w:rPr>
        <w:t>ственного назначения, находящихся в муниципальной собственности</w:t>
      </w:r>
      <w:r w:rsidR="004A0D2D" w:rsidRPr="00510294">
        <w:rPr>
          <w:rFonts w:ascii="Times New Roman" w:eastAsia="Times New Roman" w:hAnsi="Times New Roman" w:cs="Times New Roman"/>
          <w:sz w:val="26"/>
          <w:szCs w:val="26"/>
        </w:rPr>
        <w:t xml:space="preserve"> </w:t>
      </w:r>
      <w:r w:rsidR="00B62F0C" w:rsidRPr="00510294">
        <w:rPr>
          <w:rFonts w:ascii="Times New Roman" w:eastAsia="Times New Roman" w:hAnsi="Times New Roman" w:cs="Times New Roman"/>
          <w:sz w:val="26"/>
          <w:szCs w:val="26"/>
        </w:rPr>
        <w:t xml:space="preserve">или государственной неразграниченной собственности, </w:t>
      </w:r>
      <w:r w:rsidR="004A0D2D" w:rsidRPr="00510294">
        <w:rPr>
          <w:rFonts w:ascii="Times New Roman" w:eastAsia="Times New Roman" w:hAnsi="Times New Roman" w:cs="Times New Roman"/>
          <w:sz w:val="26"/>
          <w:szCs w:val="26"/>
        </w:rPr>
        <w:t>утвержденн</w:t>
      </w:r>
      <w:r w:rsidR="00B73CDA">
        <w:rPr>
          <w:rFonts w:ascii="Times New Roman" w:eastAsia="Times New Roman" w:hAnsi="Times New Roman" w:cs="Times New Roman"/>
          <w:sz w:val="26"/>
          <w:szCs w:val="26"/>
        </w:rPr>
        <w:t>ый</w:t>
      </w:r>
      <w:r w:rsidR="004A0D2D" w:rsidRPr="00510294">
        <w:rPr>
          <w:rFonts w:ascii="Times New Roman" w:hAnsi="Times New Roman" w:cs="Times New Roman"/>
          <w:color w:val="000000"/>
          <w:sz w:val="26"/>
          <w:szCs w:val="26"/>
        </w:rPr>
        <w:t xml:space="preserve"> постановлением администрации Никол</w:t>
      </w:r>
      <w:r w:rsidR="004A0D2D" w:rsidRPr="00510294">
        <w:rPr>
          <w:rFonts w:ascii="Times New Roman" w:hAnsi="Times New Roman" w:cs="Times New Roman"/>
          <w:color w:val="000000"/>
          <w:sz w:val="26"/>
          <w:szCs w:val="26"/>
        </w:rPr>
        <w:t>ь</w:t>
      </w:r>
      <w:r w:rsidR="004A0D2D" w:rsidRPr="00510294">
        <w:rPr>
          <w:rFonts w:ascii="Times New Roman" w:hAnsi="Times New Roman" w:cs="Times New Roman"/>
          <w:color w:val="000000"/>
          <w:sz w:val="26"/>
          <w:szCs w:val="26"/>
        </w:rPr>
        <w:t xml:space="preserve">ского муниципального района от </w:t>
      </w:r>
      <w:r w:rsidR="00B62F0C" w:rsidRPr="00510294">
        <w:rPr>
          <w:rFonts w:ascii="Times New Roman" w:hAnsi="Times New Roman" w:cs="Times New Roman"/>
          <w:color w:val="000000"/>
          <w:sz w:val="26"/>
          <w:szCs w:val="26"/>
        </w:rPr>
        <w:t>15.03.2019</w:t>
      </w:r>
      <w:r w:rsidR="004A0D2D" w:rsidRPr="00510294">
        <w:rPr>
          <w:rFonts w:ascii="Times New Roman" w:hAnsi="Times New Roman" w:cs="Times New Roman"/>
          <w:color w:val="000000"/>
          <w:sz w:val="26"/>
          <w:szCs w:val="26"/>
        </w:rPr>
        <w:t xml:space="preserve"> года  № </w:t>
      </w:r>
      <w:r w:rsidR="00216FDF" w:rsidRPr="00510294">
        <w:rPr>
          <w:rFonts w:ascii="Times New Roman" w:hAnsi="Times New Roman" w:cs="Times New Roman"/>
          <w:color w:val="000000"/>
          <w:sz w:val="26"/>
          <w:szCs w:val="26"/>
        </w:rPr>
        <w:t>209</w:t>
      </w:r>
      <w:r w:rsidR="004A0D2D" w:rsidRPr="00510294">
        <w:rPr>
          <w:rFonts w:ascii="Times New Roman" w:hAnsi="Times New Roman" w:cs="Times New Roman"/>
          <w:color w:val="000000"/>
          <w:sz w:val="26"/>
          <w:szCs w:val="26"/>
        </w:rPr>
        <w:t xml:space="preserve"> </w:t>
      </w:r>
      <w:r w:rsidR="00C32ED4" w:rsidRPr="00510294">
        <w:rPr>
          <w:rFonts w:ascii="Times New Roman" w:hAnsi="Times New Roman" w:cs="Times New Roman"/>
          <w:color w:val="000000"/>
          <w:sz w:val="26"/>
          <w:szCs w:val="26"/>
        </w:rPr>
        <w:t>(далее – административный р</w:t>
      </w:r>
      <w:r w:rsidR="00C32ED4" w:rsidRPr="00510294">
        <w:rPr>
          <w:rFonts w:ascii="Times New Roman" w:hAnsi="Times New Roman" w:cs="Times New Roman"/>
          <w:color w:val="000000"/>
          <w:sz w:val="26"/>
          <w:szCs w:val="26"/>
        </w:rPr>
        <w:t>е</w:t>
      </w:r>
      <w:r w:rsidR="00C32ED4" w:rsidRPr="00510294">
        <w:rPr>
          <w:rFonts w:ascii="Times New Roman" w:hAnsi="Times New Roman" w:cs="Times New Roman"/>
          <w:color w:val="000000"/>
          <w:sz w:val="26"/>
          <w:szCs w:val="26"/>
        </w:rPr>
        <w:t xml:space="preserve">гламент) </w:t>
      </w:r>
      <w:r w:rsidR="007F6EDF" w:rsidRPr="00510294">
        <w:rPr>
          <w:rFonts w:ascii="Times New Roman" w:hAnsi="Times New Roman" w:cs="Times New Roman"/>
          <w:sz w:val="26"/>
          <w:szCs w:val="26"/>
        </w:rPr>
        <w:t>следующие изменения:</w:t>
      </w:r>
    </w:p>
    <w:p w:rsidR="005C0BB2" w:rsidRPr="00510294" w:rsidRDefault="00216FDF" w:rsidP="005C0BB2">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1.1</w:t>
      </w:r>
      <w:r w:rsidR="005C0BB2" w:rsidRPr="00510294">
        <w:rPr>
          <w:rFonts w:ascii="Times New Roman" w:hAnsi="Times New Roman" w:cs="Times New Roman"/>
          <w:sz w:val="26"/>
          <w:szCs w:val="26"/>
        </w:rPr>
        <w:t xml:space="preserve">. В </w:t>
      </w:r>
      <w:r w:rsidR="00511A1B">
        <w:rPr>
          <w:rFonts w:ascii="Times New Roman" w:hAnsi="Times New Roman" w:cs="Times New Roman"/>
          <w:sz w:val="26"/>
          <w:szCs w:val="26"/>
        </w:rPr>
        <w:t>абзаце втором  пункта 1.8.2. слово «заявление» заменить словом «обращение».</w:t>
      </w:r>
    </w:p>
    <w:p w:rsidR="005C0BB2" w:rsidRPr="00510294" w:rsidRDefault="005C0BB2" w:rsidP="005C0BB2">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1.2. В пункте 2.1 слова «предварительное согласование предоставления земельных учас</w:t>
      </w:r>
      <w:r w:rsidRPr="00510294">
        <w:rPr>
          <w:rFonts w:ascii="Times New Roman" w:hAnsi="Times New Roman" w:cs="Times New Roman"/>
          <w:sz w:val="26"/>
          <w:szCs w:val="26"/>
        </w:rPr>
        <w:t>т</w:t>
      </w:r>
      <w:r w:rsidRPr="00510294">
        <w:rPr>
          <w:rFonts w:ascii="Times New Roman" w:hAnsi="Times New Roman" w:cs="Times New Roman"/>
          <w:sz w:val="26"/>
          <w:szCs w:val="26"/>
        </w:rPr>
        <w:t xml:space="preserve">ков» </w:t>
      </w:r>
      <w:proofErr w:type="gramStart"/>
      <w:r w:rsidRPr="00510294">
        <w:rPr>
          <w:rFonts w:ascii="Times New Roman" w:hAnsi="Times New Roman" w:cs="Times New Roman"/>
          <w:sz w:val="26"/>
          <w:szCs w:val="26"/>
        </w:rPr>
        <w:t>заменить на слова</w:t>
      </w:r>
      <w:proofErr w:type="gramEnd"/>
      <w:r w:rsidRPr="00510294">
        <w:rPr>
          <w:rFonts w:ascii="Times New Roman" w:hAnsi="Times New Roman" w:cs="Times New Roman"/>
          <w:sz w:val="26"/>
          <w:szCs w:val="26"/>
        </w:rPr>
        <w:t xml:space="preserve"> «предоставление земельных участков».</w:t>
      </w:r>
    </w:p>
    <w:p w:rsidR="005C0BB2" w:rsidRPr="00510294" w:rsidRDefault="005C0BB2" w:rsidP="005C0BB2">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1.3. Наименование  подраздела «Описание результата предоставления  муниципальной услуги» раздела 2  изложить в следующей редакции:</w:t>
      </w:r>
    </w:p>
    <w:p w:rsidR="005C0BB2" w:rsidRPr="00510294" w:rsidRDefault="005C0BB2" w:rsidP="005C0BB2">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«Результат предоставления муниципальной услуги».</w:t>
      </w:r>
    </w:p>
    <w:p w:rsidR="005C0BB2" w:rsidRPr="00510294" w:rsidRDefault="005C0BB2" w:rsidP="004A0D2D">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1.4. В пункте 2.5.:</w:t>
      </w:r>
    </w:p>
    <w:p w:rsidR="005C0BB2" w:rsidRPr="00510294" w:rsidRDefault="005C0BB2" w:rsidP="005C0BB2">
      <w:pPr>
        <w:tabs>
          <w:tab w:val="left" w:pos="3960"/>
          <w:tab w:val="left" w:pos="4253"/>
        </w:tabs>
        <w:ind w:right="-1"/>
        <w:jc w:val="both"/>
        <w:rPr>
          <w:rFonts w:ascii="Times New Roman" w:eastAsia="Times New Roman" w:hAnsi="Times New Roman" w:cs="Times New Roman"/>
          <w:sz w:val="26"/>
          <w:szCs w:val="26"/>
        </w:rPr>
      </w:pPr>
      <w:r w:rsidRPr="00510294">
        <w:rPr>
          <w:rFonts w:ascii="Times New Roman" w:hAnsi="Times New Roman" w:cs="Times New Roman"/>
          <w:sz w:val="26"/>
          <w:szCs w:val="26"/>
        </w:rPr>
        <w:lastRenderedPageBreak/>
        <w:t>1.4.1. В абзаце первом слова «</w:t>
      </w:r>
      <w:r w:rsidRPr="00510294">
        <w:rPr>
          <w:rFonts w:ascii="Times New Roman" w:eastAsia="Times New Roman" w:hAnsi="Times New Roman" w:cs="Times New Roman"/>
          <w:sz w:val="26"/>
          <w:szCs w:val="26"/>
        </w:rPr>
        <w:t xml:space="preserve">о предварительном согласовании предоставления земельного участка» </w:t>
      </w:r>
      <w:proofErr w:type="gramStart"/>
      <w:r w:rsidRPr="00510294">
        <w:rPr>
          <w:rFonts w:ascii="Times New Roman" w:eastAsia="Times New Roman" w:hAnsi="Times New Roman" w:cs="Times New Roman"/>
          <w:sz w:val="26"/>
          <w:szCs w:val="26"/>
        </w:rPr>
        <w:t>заменить на слова</w:t>
      </w:r>
      <w:proofErr w:type="gramEnd"/>
      <w:r w:rsidRPr="00510294">
        <w:rPr>
          <w:rFonts w:ascii="Times New Roman" w:eastAsia="Times New Roman" w:hAnsi="Times New Roman" w:cs="Times New Roman"/>
          <w:sz w:val="26"/>
          <w:szCs w:val="26"/>
        </w:rPr>
        <w:t xml:space="preserve"> «о предоставлении земельного участка».</w:t>
      </w:r>
    </w:p>
    <w:p w:rsidR="005C0BB2" w:rsidRPr="00510294" w:rsidRDefault="005C0BB2" w:rsidP="005C0BB2">
      <w:pPr>
        <w:tabs>
          <w:tab w:val="left" w:pos="3960"/>
          <w:tab w:val="left" w:pos="4253"/>
        </w:tabs>
        <w:ind w:right="-1"/>
        <w:jc w:val="both"/>
        <w:rPr>
          <w:rFonts w:ascii="Times New Roman" w:eastAsia="Times New Roman" w:hAnsi="Times New Roman" w:cs="Times New Roman"/>
          <w:sz w:val="26"/>
          <w:szCs w:val="26"/>
        </w:rPr>
      </w:pPr>
      <w:r w:rsidRPr="00510294">
        <w:rPr>
          <w:rFonts w:ascii="Times New Roman" w:eastAsia="Times New Roman" w:hAnsi="Times New Roman" w:cs="Times New Roman"/>
          <w:sz w:val="26"/>
          <w:szCs w:val="26"/>
        </w:rPr>
        <w:t>1.4.2. дополнить абзацем третьим следующего содержания:</w:t>
      </w:r>
    </w:p>
    <w:p w:rsidR="005C0BB2" w:rsidRDefault="005C0BB2" w:rsidP="005C0BB2">
      <w:pPr>
        <w:autoSpaceDE w:val="0"/>
        <w:autoSpaceDN w:val="0"/>
        <w:adjustRightInd w:val="0"/>
        <w:spacing w:after="0" w:line="240" w:lineRule="auto"/>
        <w:jc w:val="both"/>
        <w:rPr>
          <w:rFonts w:ascii="Times New Roman" w:hAnsi="Times New Roman" w:cs="Times New Roman"/>
          <w:sz w:val="26"/>
          <w:szCs w:val="26"/>
        </w:rPr>
      </w:pPr>
      <w:r w:rsidRPr="00510294">
        <w:rPr>
          <w:rFonts w:ascii="Times New Roman" w:eastAsia="Times New Roman" w:hAnsi="Times New Roman" w:cs="Times New Roman"/>
          <w:sz w:val="26"/>
          <w:szCs w:val="26"/>
        </w:rPr>
        <w:t>«</w:t>
      </w:r>
      <w:r w:rsidRPr="00510294">
        <w:rPr>
          <w:rFonts w:ascii="Times New Roman" w:hAnsi="Times New Roman" w:cs="Times New Roman"/>
          <w:sz w:val="26"/>
          <w:szCs w:val="26"/>
        </w:rPr>
        <w:t>В течение десяти дней со дня поступления заявления о предоставлении земельного учас</w:t>
      </w:r>
      <w:r w:rsidRPr="00510294">
        <w:rPr>
          <w:rFonts w:ascii="Times New Roman" w:hAnsi="Times New Roman" w:cs="Times New Roman"/>
          <w:sz w:val="26"/>
          <w:szCs w:val="26"/>
        </w:rPr>
        <w:t>т</w:t>
      </w:r>
      <w:r w:rsidRPr="00510294">
        <w:rPr>
          <w:rFonts w:ascii="Times New Roman" w:hAnsi="Times New Roman" w:cs="Times New Roman"/>
          <w:sz w:val="26"/>
          <w:szCs w:val="26"/>
        </w:rPr>
        <w:t xml:space="preserve">ка уполномоченный орган возвращает это заявление заявителю, если оно не соответствует положениям </w:t>
      </w:r>
      <w:hyperlink r:id="rId10" w:history="1">
        <w:r w:rsidRPr="00510294">
          <w:rPr>
            <w:rFonts w:ascii="Times New Roman" w:hAnsi="Times New Roman" w:cs="Times New Roman"/>
            <w:sz w:val="26"/>
            <w:szCs w:val="26"/>
          </w:rPr>
          <w:t>пункта 1</w:t>
        </w:r>
      </w:hyperlink>
      <w:r w:rsidRPr="00510294">
        <w:rPr>
          <w:rFonts w:ascii="Times New Roman" w:hAnsi="Times New Roman" w:cs="Times New Roman"/>
          <w:sz w:val="26"/>
          <w:szCs w:val="26"/>
        </w:rPr>
        <w:t xml:space="preserve"> статьи 39.17 Земельного кодекса, подано в иной уполномоченный орган или к заявлению не приложены документы, предоставляемые в соответствии с </w:t>
      </w:r>
      <w:hyperlink r:id="rId11" w:history="1">
        <w:r w:rsidRPr="00510294">
          <w:rPr>
            <w:rFonts w:ascii="Times New Roman" w:hAnsi="Times New Roman" w:cs="Times New Roman"/>
            <w:sz w:val="26"/>
            <w:szCs w:val="26"/>
          </w:rPr>
          <w:t>пун</w:t>
        </w:r>
        <w:r w:rsidRPr="00510294">
          <w:rPr>
            <w:rFonts w:ascii="Times New Roman" w:hAnsi="Times New Roman" w:cs="Times New Roman"/>
            <w:sz w:val="26"/>
            <w:szCs w:val="26"/>
          </w:rPr>
          <w:t>к</w:t>
        </w:r>
        <w:r w:rsidRPr="00510294">
          <w:rPr>
            <w:rFonts w:ascii="Times New Roman" w:hAnsi="Times New Roman" w:cs="Times New Roman"/>
            <w:sz w:val="26"/>
            <w:szCs w:val="26"/>
          </w:rPr>
          <w:t>том 2</w:t>
        </w:r>
      </w:hyperlink>
      <w:r w:rsidRPr="00510294">
        <w:rPr>
          <w:rFonts w:ascii="Times New Roman" w:hAnsi="Times New Roman" w:cs="Times New Roman"/>
          <w:sz w:val="26"/>
          <w:szCs w:val="26"/>
        </w:rPr>
        <w:t xml:space="preserve"> статьи</w:t>
      </w:r>
      <w:r w:rsidR="00942520" w:rsidRPr="00510294">
        <w:rPr>
          <w:rFonts w:ascii="Times New Roman" w:hAnsi="Times New Roman" w:cs="Times New Roman"/>
          <w:sz w:val="26"/>
          <w:szCs w:val="26"/>
        </w:rPr>
        <w:t xml:space="preserve"> 39.17 Земельного кодекса</w:t>
      </w:r>
      <w:r w:rsidRPr="00510294">
        <w:rPr>
          <w:rFonts w:ascii="Times New Roman" w:hAnsi="Times New Roman" w:cs="Times New Roman"/>
          <w:sz w:val="26"/>
          <w:szCs w:val="26"/>
        </w:rPr>
        <w:t>. При этом уполномоченным органом должны быть указаны причины возврата заявления о предоставлении земельно</w:t>
      </w:r>
      <w:r w:rsidR="00942520" w:rsidRPr="00510294">
        <w:rPr>
          <w:rFonts w:ascii="Times New Roman" w:hAnsi="Times New Roman" w:cs="Times New Roman"/>
          <w:sz w:val="26"/>
          <w:szCs w:val="26"/>
        </w:rPr>
        <w:t>го участка».</w:t>
      </w:r>
    </w:p>
    <w:p w:rsidR="00511A1B" w:rsidRPr="00510294" w:rsidRDefault="00511A1B" w:rsidP="005C0BB2">
      <w:pPr>
        <w:autoSpaceDE w:val="0"/>
        <w:autoSpaceDN w:val="0"/>
        <w:adjustRightInd w:val="0"/>
        <w:spacing w:after="0" w:line="240" w:lineRule="auto"/>
        <w:jc w:val="both"/>
        <w:rPr>
          <w:rFonts w:ascii="Times New Roman" w:hAnsi="Times New Roman" w:cs="Times New Roman"/>
          <w:sz w:val="26"/>
          <w:szCs w:val="26"/>
        </w:rPr>
      </w:pPr>
    </w:p>
    <w:p w:rsidR="00942520" w:rsidRPr="00510294" w:rsidRDefault="00942520" w:rsidP="00942520">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1.5. Наименование подраздела «Перечень нормативных правовых актов, непосредственно регулирующих отношения, возникающие в связи с предоставлением муниципальной усл</w:t>
      </w:r>
      <w:r w:rsidRPr="00510294">
        <w:rPr>
          <w:rFonts w:ascii="Times New Roman" w:hAnsi="Times New Roman" w:cs="Times New Roman"/>
          <w:sz w:val="26"/>
          <w:szCs w:val="26"/>
        </w:rPr>
        <w:t>у</w:t>
      </w:r>
      <w:r w:rsidRPr="00510294">
        <w:rPr>
          <w:rFonts w:ascii="Times New Roman" w:hAnsi="Times New Roman" w:cs="Times New Roman"/>
          <w:sz w:val="26"/>
          <w:szCs w:val="26"/>
        </w:rPr>
        <w:t>ги, с указанием их реквизитов» раздела 2 изложить в следующей редакции:</w:t>
      </w:r>
    </w:p>
    <w:p w:rsidR="00942520" w:rsidRPr="00510294" w:rsidRDefault="00942520" w:rsidP="00942520">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«Правовые основания для предоставления муниципальной услуги».</w:t>
      </w:r>
    </w:p>
    <w:p w:rsidR="00942520" w:rsidRPr="00510294" w:rsidRDefault="00942520" w:rsidP="00942520">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1.6. Наименование подраздела «Исчерпывающий перечень документов, необходимых в с</w:t>
      </w:r>
      <w:r w:rsidRPr="00510294">
        <w:rPr>
          <w:rFonts w:ascii="Times New Roman" w:hAnsi="Times New Roman" w:cs="Times New Roman"/>
          <w:sz w:val="26"/>
          <w:szCs w:val="26"/>
        </w:rPr>
        <w:t>о</w:t>
      </w:r>
      <w:r w:rsidRPr="00510294">
        <w:rPr>
          <w:rFonts w:ascii="Times New Roman" w:hAnsi="Times New Roman" w:cs="Times New Roman"/>
          <w:sz w:val="26"/>
          <w:szCs w:val="26"/>
        </w:rPr>
        <w:t>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w:t>
      </w:r>
      <w:r w:rsidRPr="00510294">
        <w:rPr>
          <w:rFonts w:ascii="Times New Roman" w:hAnsi="Times New Roman" w:cs="Times New Roman"/>
          <w:sz w:val="26"/>
          <w:szCs w:val="26"/>
        </w:rPr>
        <w:t>и</w:t>
      </w:r>
      <w:r w:rsidRPr="00510294">
        <w:rPr>
          <w:rFonts w:ascii="Times New Roman" w:hAnsi="Times New Roman" w:cs="Times New Roman"/>
          <w:sz w:val="26"/>
          <w:szCs w:val="26"/>
        </w:rPr>
        <w:t>пальной услуг, подлежащих представлению заявителем» раздела 2 изложить в следующей редакции:</w:t>
      </w:r>
    </w:p>
    <w:p w:rsidR="00942520" w:rsidRPr="00510294" w:rsidRDefault="00942520" w:rsidP="00942520">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самостоятельно».</w:t>
      </w:r>
    </w:p>
    <w:p w:rsidR="00942520" w:rsidRPr="00510294" w:rsidRDefault="00942520" w:rsidP="00942520">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 xml:space="preserve">1.7. </w:t>
      </w:r>
      <w:proofErr w:type="gramStart"/>
      <w:r w:rsidRPr="00510294">
        <w:rPr>
          <w:rFonts w:ascii="Times New Roman" w:hAnsi="Times New Roman" w:cs="Times New Roman"/>
          <w:sz w:val="26"/>
          <w:szCs w:val="26"/>
        </w:rPr>
        <w:t>Наименование подраздела «Исчерпывающий перечень документов, необходимых в с</w:t>
      </w:r>
      <w:r w:rsidRPr="00510294">
        <w:rPr>
          <w:rFonts w:ascii="Times New Roman" w:hAnsi="Times New Roman" w:cs="Times New Roman"/>
          <w:sz w:val="26"/>
          <w:szCs w:val="26"/>
        </w:rPr>
        <w:t>о</w:t>
      </w:r>
      <w:r w:rsidRPr="00510294">
        <w:rPr>
          <w:rFonts w:ascii="Times New Roman" w:hAnsi="Times New Roman" w:cs="Times New Roman"/>
          <w:sz w:val="26"/>
          <w:szCs w:val="26"/>
        </w:rPr>
        <w:t>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w:t>
      </w:r>
      <w:r w:rsidRPr="00510294">
        <w:rPr>
          <w:rFonts w:ascii="Times New Roman" w:hAnsi="Times New Roman" w:cs="Times New Roman"/>
          <w:sz w:val="26"/>
          <w:szCs w:val="26"/>
        </w:rPr>
        <w:t>и</w:t>
      </w:r>
      <w:r w:rsidRPr="00510294">
        <w:rPr>
          <w:rFonts w:ascii="Times New Roman" w:hAnsi="Times New Roman" w:cs="Times New Roman"/>
          <w:sz w:val="26"/>
          <w:szCs w:val="26"/>
        </w:rPr>
        <w:t>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раздела 2 изложить в следующей редакции:</w:t>
      </w:r>
      <w:proofErr w:type="gramEnd"/>
    </w:p>
    <w:p w:rsidR="00942520" w:rsidRPr="00510294" w:rsidRDefault="00942520" w:rsidP="00942520">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42520" w:rsidRPr="00510294" w:rsidRDefault="00942520" w:rsidP="00942520">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 xml:space="preserve">1.8. </w:t>
      </w:r>
      <w:r w:rsidR="00211319" w:rsidRPr="00510294">
        <w:rPr>
          <w:rFonts w:ascii="Times New Roman" w:hAnsi="Times New Roman" w:cs="Times New Roman"/>
          <w:sz w:val="26"/>
          <w:szCs w:val="26"/>
        </w:rPr>
        <w:t>Абзац второй</w:t>
      </w:r>
      <w:r w:rsidRPr="00510294">
        <w:rPr>
          <w:rFonts w:ascii="Times New Roman" w:hAnsi="Times New Roman" w:cs="Times New Roman"/>
          <w:sz w:val="26"/>
          <w:szCs w:val="26"/>
        </w:rPr>
        <w:t xml:space="preserve"> пункта 2.17 дополнить словами «в том числе подтверждающих внесение заявителем платы за предоставление государственных  и муниципальных услуг».</w:t>
      </w:r>
    </w:p>
    <w:p w:rsidR="00942520" w:rsidRPr="00510294" w:rsidRDefault="00942520" w:rsidP="00942520">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1.9. Пункт 2.18. изложить в следующей редакции:</w:t>
      </w:r>
    </w:p>
    <w:p w:rsidR="00211319" w:rsidRPr="00510294" w:rsidRDefault="00211319" w:rsidP="00942520">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«2.18. Оснований для отказа  в приеме документов, необходимых для предоставления м</w:t>
      </w:r>
      <w:r w:rsidRPr="00510294">
        <w:rPr>
          <w:rFonts w:ascii="Times New Roman" w:hAnsi="Times New Roman" w:cs="Times New Roman"/>
          <w:sz w:val="26"/>
          <w:szCs w:val="26"/>
        </w:rPr>
        <w:t>у</w:t>
      </w:r>
      <w:r w:rsidRPr="00510294">
        <w:rPr>
          <w:rFonts w:ascii="Times New Roman" w:hAnsi="Times New Roman" w:cs="Times New Roman"/>
          <w:sz w:val="26"/>
          <w:szCs w:val="26"/>
        </w:rPr>
        <w:t>ниципальной услуги, не имеется».</w:t>
      </w:r>
    </w:p>
    <w:p w:rsidR="00211319" w:rsidRPr="00510294" w:rsidRDefault="00211319" w:rsidP="00942520">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1.10. Пункт 2.19. признать утратившим силу.</w:t>
      </w:r>
    </w:p>
    <w:p w:rsidR="00211319" w:rsidRPr="00510294" w:rsidRDefault="00211319" w:rsidP="00942520">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1.11. В пункте 2.22.:</w:t>
      </w:r>
    </w:p>
    <w:p w:rsidR="00211319" w:rsidRPr="00510294" w:rsidRDefault="00211319" w:rsidP="00942520">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lastRenderedPageBreak/>
        <w:t>1.11.1. Пункт 2 изложить в следующей редакции:</w:t>
      </w:r>
    </w:p>
    <w:p w:rsidR="00211319" w:rsidRPr="00510294" w:rsidRDefault="00211319" w:rsidP="00211319">
      <w:pPr>
        <w:tabs>
          <w:tab w:val="left" w:pos="3960"/>
          <w:tab w:val="left" w:pos="4253"/>
        </w:tabs>
        <w:ind w:right="-1"/>
        <w:jc w:val="both"/>
        <w:rPr>
          <w:rFonts w:ascii="Times New Roman" w:hAnsi="Times New Roman" w:cs="Times New Roman"/>
          <w:sz w:val="26"/>
          <w:szCs w:val="26"/>
        </w:rPr>
      </w:pPr>
      <w:proofErr w:type="gramStart"/>
      <w:r w:rsidRPr="00510294">
        <w:rPr>
          <w:rFonts w:ascii="Times New Roman" w:hAnsi="Times New Roman" w:cs="Times New Roman"/>
          <w:sz w:val="26"/>
          <w:szCs w:val="26"/>
        </w:rPr>
        <w:t>«2) земельный участок, указанный в заявлении о предоставлении земельного участка, предоставлен на праве  постоянного (бессрочного) пользования, безвозмездного пользов</w:t>
      </w:r>
      <w:r w:rsidRPr="00510294">
        <w:rPr>
          <w:rFonts w:ascii="Times New Roman" w:hAnsi="Times New Roman" w:cs="Times New Roman"/>
          <w:sz w:val="26"/>
          <w:szCs w:val="26"/>
        </w:rPr>
        <w:t>а</w:t>
      </w:r>
      <w:r w:rsidRPr="00510294">
        <w:rPr>
          <w:rFonts w:ascii="Times New Roman" w:hAnsi="Times New Roman" w:cs="Times New Roman"/>
          <w:sz w:val="26"/>
          <w:szCs w:val="26"/>
        </w:rPr>
        <w:t>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11319" w:rsidRPr="00510294" w:rsidRDefault="00211319" w:rsidP="00211319">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1.11.2. Подпункт 4 изложить в следующей редакции:</w:t>
      </w:r>
    </w:p>
    <w:p w:rsidR="00211319" w:rsidRPr="00510294" w:rsidRDefault="00211319" w:rsidP="00211319">
      <w:pPr>
        <w:tabs>
          <w:tab w:val="left" w:pos="3960"/>
          <w:tab w:val="left" w:pos="4253"/>
        </w:tabs>
        <w:ind w:right="-1"/>
        <w:jc w:val="both"/>
        <w:rPr>
          <w:rFonts w:ascii="Times New Roman" w:hAnsi="Times New Roman" w:cs="Times New Roman"/>
          <w:sz w:val="26"/>
          <w:szCs w:val="26"/>
        </w:rPr>
      </w:pPr>
      <w:proofErr w:type="gramStart"/>
      <w:r w:rsidRPr="00510294">
        <w:rPr>
          <w:rFonts w:ascii="Times New Roman" w:hAnsi="Times New Roman" w:cs="Times New Roman"/>
          <w:sz w:val="26"/>
          <w:szCs w:val="26"/>
        </w:rPr>
        <w:t>« 4) на земельном участке, указанном в заявлении о предоставлении земельного участка,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w:t>
      </w:r>
      <w:r w:rsidRPr="00510294">
        <w:rPr>
          <w:rFonts w:ascii="Times New Roman" w:hAnsi="Times New Roman" w:cs="Times New Roman"/>
          <w:sz w:val="26"/>
          <w:szCs w:val="26"/>
        </w:rPr>
        <w:t>ъ</w:t>
      </w:r>
      <w:r w:rsidRPr="00510294">
        <w:rPr>
          <w:rFonts w:ascii="Times New Roman" w:hAnsi="Times New Roman" w:cs="Times New Roman"/>
          <w:sz w:val="26"/>
          <w:szCs w:val="26"/>
        </w:rPr>
        <w:t>екты, размещенные в соответствии со статьей 39.36 Земельного кодекса Российской Фед</w:t>
      </w:r>
      <w:r w:rsidRPr="00510294">
        <w:rPr>
          <w:rFonts w:ascii="Times New Roman" w:hAnsi="Times New Roman" w:cs="Times New Roman"/>
          <w:sz w:val="26"/>
          <w:szCs w:val="26"/>
        </w:rPr>
        <w:t>е</w:t>
      </w:r>
      <w:r w:rsidRPr="00510294">
        <w:rPr>
          <w:rFonts w:ascii="Times New Roman" w:hAnsi="Times New Roman" w:cs="Times New Roman"/>
          <w:sz w:val="26"/>
          <w:szCs w:val="26"/>
        </w:rPr>
        <w:t>рации, либо</w:t>
      </w:r>
      <w:proofErr w:type="gramEnd"/>
      <w:r w:rsidRPr="00510294">
        <w:rPr>
          <w:rFonts w:ascii="Times New Roman" w:hAnsi="Times New Roman" w:cs="Times New Roman"/>
          <w:sz w:val="26"/>
          <w:szCs w:val="26"/>
        </w:rPr>
        <w:t xml:space="preserve"> </w:t>
      </w:r>
      <w:proofErr w:type="gramStart"/>
      <w:r w:rsidRPr="00510294">
        <w:rPr>
          <w:rFonts w:ascii="Times New Roman" w:hAnsi="Times New Roman" w:cs="Times New Roman"/>
          <w:sz w:val="26"/>
          <w:szCs w:val="26"/>
        </w:rPr>
        <w:t>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 а также случаев, если подано заявление о предоставлении земельного участка и в отнош</w:t>
      </w:r>
      <w:r w:rsidRPr="00510294">
        <w:rPr>
          <w:rFonts w:ascii="Times New Roman" w:hAnsi="Times New Roman" w:cs="Times New Roman"/>
          <w:sz w:val="26"/>
          <w:szCs w:val="26"/>
        </w:rPr>
        <w:t>е</w:t>
      </w:r>
      <w:r w:rsidRPr="00510294">
        <w:rPr>
          <w:rFonts w:ascii="Times New Roman" w:hAnsi="Times New Roman" w:cs="Times New Roman"/>
          <w:sz w:val="26"/>
          <w:szCs w:val="26"/>
        </w:rPr>
        <w:t>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w:t>
      </w:r>
      <w:r w:rsidRPr="00510294">
        <w:rPr>
          <w:rFonts w:ascii="Times New Roman" w:hAnsi="Times New Roman" w:cs="Times New Roman"/>
          <w:sz w:val="26"/>
          <w:szCs w:val="26"/>
        </w:rPr>
        <w:t>о</w:t>
      </w:r>
      <w:r w:rsidRPr="00510294">
        <w:rPr>
          <w:rFonts w:ascii="Times New Roman" w:hAnsi="Times New Roman" w:cs="Times New Roman"/>
          <w:sz w:val="26"/>
          <w:szCs w:val="26"/>
        </w:rPr>
        <w:t>стройки или ее приведении в соответствие с установленными требованиями и</w:t>
      </w:r>
      <w:proofErr w:type="gramEnd"/>
      <w:r w:rsidRPr="00510294">
        <w:rPr>
          <w:rFonts w:ascii="Times New Roman" w:hAnsi="Times New Roman" w:cs="Times New Roman"/>
          <w:sz w:val="26"/>
          <w:szCs w:val="26"/>
        </w:rPr>
        <w:t xml:space="preserve"> в сроки, установленные указанными решениями, не выполнены обязанности, предусмотренные ч</w:t>
      </w:r>
      <w:r w:rsidRPr="00510294">
        <w:rPr>
          <w:rFonts w:ascii="Times New Roman" w:hAnsi="Times New Roman" w:cs="Times New Roman"/>
          <w:sz w:val="26"/>
          <w:szCs w:val="26"/>
        </w:rPr>
        <w:t>а</w:t>
      </w:r>
      <w:r w:rsidRPr="00510294">
        <w:rPr>
          <w:rFonts w:ascii="Times New Roman" w:hAnsi="Times New Roman" w:cs="Times New Roman"/>
          <w:sz w:val="26"/>
          <w:szCs w:val="26"/>
        </w:rPr>
        <w:t>стью 11 статьи 55.32 Градостроительного кодекса Российской Федерации».</w:t>
      </w:r>
    </w:p>
    <w:p w:rsidR="00211319" w:rsidRPr="00510294" w:rsidRDefault="00211319" w:rsidP="00211319">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1.11.3. Подпункт 5 изложить в следующей редакции:</w:t>
      </w:r>
    </w:p>
    <w:p w:rsidR="00211319" w:rsidRPr="00510294" w:rsidRDefault="00211319" w:rsidP="00211319">
      <w:pPr>
        <w:tabs>
          <w:tab w:val="left" w:pos="3960"/>
          <w:tab w:val="left" w:pos="4253"/>
        </w:tabs>
        <w:ind w:right="-1"/>
        <w:jc w:val="both"/>
        <w:rPr>
          <w:rFonts w:ascii="Times New Roman" w:hAnsi="Times New Roman" w:cs="Times New Roman"/>
          <w:sz w:val="26"/>
          <w:szCs w:val="26"/>
        </w:rPr>
      </w:pPr>
      <w:proofErr w:type="gramStart"/>
      <w:r w:rsidRPr="00510294">
        <w:rPr>
          <w:rFonts w:ascii="Times New Roman" w:hAnsi="Times New Roman" w:cs="Times New Roman"/>
          <w:sz w:val="26"/>
          <w:szCs w:val="26"/>
        </w:rPr>
        <w:t>« 5) на земельном участке, указанном в заявлении  о предоставлении земельного участка,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w:t>
      </w:r>
      <w:r w:rsidRPr="00510294">
        <w:rPr>
          <w:rFonts w:ascii="Times New Roman" w:hAnsi="Times New Roman" w:cs="Times New Roman"/>
          <w:sz w:val="26"/>
          <w:szCs w:val="26"/>
        </w:rPr>
        <w:t>е</w:t>
      </w:r>
      <w:r w:rsidRPr="00510294">
        <w:rPr>
          <w:rFonts w:ascii="Times New Roman" w:hAnsi="Times New Roman" w:cs="Times New Roman"/>
          <w:sz w:val="26"/>
          <w:szCs w:val="26"/>
        </w:rPr>
        <w:t>мельном участке расположены сооружения (в том числе сооружения, строительство кот</w:t>
      </w:r>
      <w:r w:rsidRPr="00510294">
        <w:rPr>
          <w:rFonts w:ascii="Times New Roman" w:hAnsi="Times New Roman" w:cs="Times New Roman"/>
          <w:sz w:val="26"/>
          <w:szCs w:val="26"/>
        </w:rPr>
        <w:t>о</w:t>
      </w:r>
      <w:r w:rsidRPr="00510294">
        <w:rPr>
          <w:rFonts w:ascii="Times New Roman" w:hAnsi="Times New Roman" w:cs="Times New Roman"/>
          <w:sz w:val="26"/>
          <w:szCs w:val="26"/>
        </w:rPr>
        <w:t>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510294">
        <w:rPr>
          <w:rFonts w:ascii="Times New Roman" w:hAnsi="Times New Roman" w:cs="Times New Roman"/>
          <w:sz w:val="26"/>
          <w:szCs w:val="26"/>
        </w:rPr>
        <w:t>, либо с заявлением о предоставлении земельного участка обрати</w:t>
      </w:r>
      <w:r w:rsidRPr="00510294">
        <w:rPr>
          <w:rFonts w:ascii="Times New Roman" w:hAnsi="Times New Roman" w:cs="Times New Roman"/>
          <w:sz w:val="26"/>
          <w:szCs w:val="26"/>
        </w:rPr>
        <w:t>л</w:t>
      </w:r>
      <w:r w:rsidRPr="00510294">
        <w:rPr>
          <w:rFonts w:ascii="Times New Roman" w:hAnsi="Times New Roman" w:cs="Times New Roman"/>
          <w:sz w:val="26"/>
          <w:szCs w:val="26"/>
        </w:rPr>
        <w:t>ся правообладатель этих здания, сооружения, помещений в них, этого объекта незаве</w:t>
      </w:r>
      <w:r w:rsidRPr="00510294">
        <w:rPr>
          <w:rFonts w:ascii="Times New Roman" w:hAnsi="Times New Roman" w:cs="Times New Roman"/>
          <w:sz w:val="26"/>
          <w:szCs w:val="26"/>
        </w:rPr>
        <w:t>р</w:t>
      </w:r>
      <w:r w:rsidRPr="00510294">
        <w:rPr>
          <w:rFonts w:ascii="Times New Roman" w:hAnsi="Times New Roman" w:cs="Times New Roman"/>
          <w:sz w:val="26"/>
          <w:szCs w:val="26"/>
        </w:rPr>
        <w:t>шенного строительства».</w:t>
      </w:r>
    </w:p>
    <w:p w:rsidR="00211319" w:rsidRPr="00510294" w:rsidRDefault="00211319" w:rsidP="00211319">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 xml:space="preserve">1.11.4. </w:t>
      </w:r>
      <w:r w:rsidR="00400C8C" w:rsidRPr="00510294">
        <w:rPr>
          <w:rFonts w:ascii="Times New Roman" w:hAnsi="Times New Roman" w:cs="Times New Roman"/>
          <w:sz w:val="26"/>
          <w:szCs w:val="26"/>
        </w:rPr>
        <w:t>В подпункте 13 исключить слова «дачного хозяйства».</w:t>
      </w:r>
    </w:p>
    <w:p w:rsidR="00400C8C" w:rsidRPr="00510294" w:rsidRDefault="00400C8C" w:rsidP="00400C8C">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1.11.5. Подпункт 16 изложить в следующей редакции:</w:t>
      </w:r>
    </w:p>
    <w:p w:rsidR="00400C8C" w:rsidRPr="00510294" w:rsidRDefault="00400C8C" w:rsidP="00400C8C">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w:t>
      </w:r>
      <w:r w:rsidRPr="00510294">
        <w:rPr>
          <w:rFonts w:ascii="Times New Roman" w:hAnsi="Times New Roman" w:cs="Times New Roman"/>
          <w:sz w:val="26"/>
          <w:szCs w:val="26"/>
        </w:rPr>
        <w:t>а</w:t>
      </w:r>
      <w:r w:rsidRPr="00510294">
        <w:rPr>
          <w:rFonts w:ascii="Times New Roman" w:hAnsi="Times New Roman" w:cs="Times New Roman"/>
          <w:sz w:val="26"/>
          <w:szCs w:val="26"/>
        </w:rPr>
        <w:t>ет предельный размер, установленный пунктом 6 статьи 39.10 Земельного кодекса Росси</w:t>
      </w:r>
      <w:r w:rsidRPr="00510294">
        <w:rPr>
          <w:rFonts w:ascii="Times New Roman" w:hAnsi="Times New Roman" w:cs="Times New Roman"/>
          <w:sz w:val="26"/>
          <w:szCs w:val="26"/>
        </w:rPr>
        <w:t>й</w:t>
      </w:r>
      <w:r w:rsidRPr="00510294">
        <w:rPr>
          <w:rFonts w:ascii="Times New Roman" w:hAnsi="Times New Roman" w:cs="Times New Roman"/>
          <w:sz w:val="26"/>
          <w:szCs w:val="26"/>
        </w:rPr>
        <w:t>ской Федерации».</w:t>
      </w:r>
    </w:p>
    <w:p w:rsidR="00400C8C" w:rsidRPr="00510294" w:rsidRDefault="00400C8C" w:rsidP="00400C8C">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1.11.6. Дополнить подпунктами 26-27 следующего содержания:</w:t>
      </w:r>
    </w:p>
    <w:p w:rsidR="00400C8C" w:rsidRPr="00510294" w:rsidRDefault="00400C8C" w:rsidP="00400C8C">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lastRenderedPageBreak/>
        <w:t>«26) испрашиваемый земельный участок полностью расположен в границах зоны с особ</w:t>
      </w:r>
      <w:r w:rsidRPr="00510294">
        <w:rPr>
          <w:rFonts w:ascii="Times New Roman" w:hAnsi="Times New Roman" w:cs="Times New Roman"/>
          <w:sz w:val="26"/>
          <w:szCs w:val="26"/>
        </w:rPr>
        <w:t>ы</w:t>
      </w:r>
      <w:r w:rsidRPr="00510294">
        <w:rPr>
          <w:rFonts w:ascii="Times New Roman" w:hAnsi="Times New Roman" w:cs="Times New Roman"/>
          <w:sz w:val="26"/>
          <w:szCs w:val="26"/>
        </w:rPr>
        <w:t>ми условиями использования территории, установленные ограничения использования  з</w:t>
      </w:r>
      <w:r w:rsidRPr="00510294">
        <w:rPr>
          <w:rFonts w:ascii="Times New Roman" w:hAnsi="Times New Roman" w:cs="Times New Roman"/>
          <w:sz w:val="26"/>
          <w:szCs w:val="26"/>
        </w:rPr>
        <w:t>е</w:t>
      </w:r>
      <w:r w:rsidRPr="00510294">
        <w:rPr>
          <w:rFonts w:ascii="Times New Roman" w:hAnsi="Times New Roman" w:cs="Times New Roman"/>
          <w:sz w:val="26"/>
          <w:szCs w:val="26"/>
        </w:rPr>
        <w:t>мельных участков в которой не допускают использования земельного участка в соотве</w:t>
      </w:r>
      <w:r w:rsidRPr="00510294">
        <w:rPr>
          <w:rFonts w:ascii="Times New Roman" w:hAnsi="Times New Roman" w:cs="Times New Roman"/>
          <w:sz w:val="26"/>
          <w:szCs w:val="26"/>
        </w:rPr>
        <w:t>т</w:t>
      </w:r>
      <w:r w:rsidRPr="00510294">
        <w:rPr>
          <w:rFonts w:ascii="Times New Roman" w:hAnsi="Times New Roman" w:cs="Times New Roman"/>
          <w:sz w:val="26"/>
          <w:szCs w:val="26"/>
        </w:rPr>
        <w:t>ствии с целями использования такого земельного участка, указанными в заявлении о предоставлении земельного участка;</w:t>
      </w:r>
    </w:p>
    <w:p w:rsidR="00400C8C" w:rsidRPr="00510294" w:rsidRDefault="00400C8C" w:rsidP="00400C8C">
      <w:pPr>
        <w:tabs>
          <w:tab w:val="left" w:pos="3960"/>
          <w:tab w:val="left" w:pos="4253"/>
        </w:tabs>
        <w:ind w:right="-1"/>
        <w:jc w:val="both"/>
        <w:rPr>
          <w:rFonts w:ascii="Times New Roman" w:hAnsi="Times New Roman" w:cs="Times New Roman"/>
          <w:sz w:val="26"/>
          <w:szCs w:val="26"/>
        </w:rPr>
      </w:pPr>
      <w:proofErr w:type="gramStart"/>
      <w:r w:rsidRPr="00510294">
        <w:rPr>
          <w:rFonts w:ascii="Times New Roman" w:hAnsi="Times New Roman" w:cs="Times New Roman"/>
          <w:sz w:val="26"/>
          <w:szCs w:val="26"/>
        </w:rPr>
        <w:t>27) с заявлением о предоставлении земельного участка, включенного в перечень госуда</w:t>
      </w:r>
      <w:r w:rsidRPr="00510294">
        <w:rPr>
          <w:rFonts w:ascii="Times New Roman" w:hAnsi="Times New Roman" w:cs="Times New Roman"/>
          <w:sz w:val="26"/>
          <w:szCs w:val="26"/>
        </w:rPr>
        <w:t>р</w:t>
      </w:r>
      <w:r w:rsidRPr="00510294">
        <w:rPr>
          <w:rFonts w:ascii="Times New Roman" w:hAnsi="Times New Roman" w:cs="Times New Roman"/>
          <w:sz w:val="26"/>
          <w:szCs w:val="26"/>
        </w:rPr>
        <w:t>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w:t>
      </w:r>
      <w:r w:rsidRPr="00510294">
        <w:rPr>
          <w:rFonts w:ascii="Times New Roman" w:hAnsi="Times New Roman" w:cs="Times New Roman"/>
          <w:sz w:val="26"/>
          <w:szCs w:val="26"/>
        </w:rPr>
        <w:t>в</w:t>
      </w:r>
      <w:r w:rsidRPr="00510294">
        <w:rPr>
          <w:rFonts w:ascii="Times New Roman" w:hAnsi="Times New Roman" w:cs="Times New Roman"/>
          <w:sz w:val="26"/>
          <w:szCs w:val="26"/>
        </w:rPr>
        <w:t>ляется субъектом малого и среднего предпринимательства, или лицо</w:t>
      </w:r>
      <w:r w:rsidR="00511A1B">
        <w:rPr>
          <w:rFonts w:ascii="Times New Roman" w:hAnsi="Times New Roman" w:cs="Times New Roman"/>
          <w:sz w:val="26"/>
          <w:szCs w:val="26"/>
        </w:rPr>
        <w:t>,</w:t>
      </w:r>
      <w:r w:rsidRPr="00510294">
        <w:rPr>
          <w:rFonts w:ascii="Times New Roman" w:hAnsi="Times New Roman" w:cs="Times New Roman"/>
          <w:sz w:val="26"/>
          <w:szCs w:val="26"/>
        </w:rPr>
        <w:t xml:space="preserve"> в отношении котор</w:t>
      </w:r>
      <w:r w:rsidRPr="00510294">
        <w:rPr>
          <w:rFonts w:ascii="Times New Roman" w:hAnsi="Times New Roman" w:cs="Times New Roman"/>
          <w:sz w:val="26"/>
          <w:szCs w:val="26"/>
        </w:rPr>
        <w:t>о</w:t>
      </w:r>
      <w:r w:rsidRPr="00510294">
        <w:rPr>
          <w:rFonts w:ascii="Times New Roman" w:hAnsi="Times New Roman" w:cs="Times New Roman"/>
          <w:sz w:val="26"/>
          <w:szCs w:val="26"/>
        </w:rPr>
        <w:t>го не может оказываться поддержка в соответствии с</w:t>
      </w:r>
      <w:proofErr w:type="gramEnd"/>
      <w:r w:rsidRPr="00510294">
        <w:rPr>
          <w:rFonts w:ascii="Times New Roman" w:hAnsi="Times New Roman" w:cs="Times New Roman"/>
          <w:sz w:val="26"/>
          <w:szCs w:val="26"/>
        </w:rPr>
        <w:t xml:space="preserve"> частью 3 статьи 14 указанного Фед</w:t>
      </w:r>
      <w:r w:rsidRPr="00510294">
        <w:rPr>
          <w:rFonts w:ascii="Times New Roman" w:hAnsi="Times New Roman" w:cs="Times New Roman"/>
          <w:sz w:val="26"/>
          <w:szCs w:val="26"/>
        </w:rPr>
        <w:t>е</w:t>
      </w:r>
      <w:r w:rsidRPr="00510294">
        <w:rPr>
          <w:rFonts w:ascii="Times New Roman" w:hAnsi="Times New Roman" w:cs="Times New Roman"/>
          <w:sz w:val="26"/>
          <w:szCs w:val="26"/>
        </w:rPr>
        <w:t>рального закона».</w:t>
      </w:r>
    </w:p>
    <w:p w:rsidR="00400C8C" w:rsidRPr="00510294" w:rsidRDefault="00400C8C" w:rsidP="00400C8C">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1.12. Наименование подраздела «Срок и порядок регистрации запроса заявителя о пред</w:t>
      </w:r>
      <w:r w:rsidRPr="00510294">
        <w:rPr>
          <w:rFonts w:ascii="Times New Roman" w:hAnsi="Times New Roman" w:cs="Times New Roman"/>
          <w:sz w:val="26"/>
          <w:szCs w:val="26"/>
        </w:rPr>
        <w:t>о</w:t>
      </w:r>
      <w:r w:rsidRPr="00510294">
        <w:rPr>
          <w:rFonts w:ascii="Times New Roman" w:hAnsi="Times New Roman" w:cs="Times New Roman"/>
          <w:sz w:val="26"/>
          <w:szCs w:val="26"/>
        </w:rPr>
        <w:t>ставлении муниципальной услуги, в том числе в электронной форме» раздела 2 изложить в следующей редакции:</w:t>
      </w:r>
    </w:p>
    <w:p w:rsidR="00400C8C" w:rsidRPr="00510294" w:rsidRDefault="00400C8C" w:rsidP="00400C8C">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«Срок регистрации запроса заявителя о предоставлении муниципальной услуги».</w:t>
      </w:r>
    </w:p>
    <w:p w:rsidR="00400C8C" w:rsidRPr="00510294" w:rsidRDefault="00400C8C" w:rsidP="00400C8C">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1.13. Наименование подраздела «Требования к помещениям, в которых предоставляется муниципальная услуга, к месту ожидания и приема заявителей, размещению и оформл</w:t>
      </w:r>
      <w:r w:rsidRPr="00510294">
        <w:rPr>
          <w:rFonts w:ascii="Times New Roman" w:hAnsi="Times New Roman" w:cs="Times New Roman"/>
          <w:sz w:val="26"/>
          <w:szCs w:val="26"/>
        </w:rPr>
        <w:t>е</w:t>
      </w:r>
      <w:r w:rsidRPr="00510294">
        <w:rPr>
          <w:rFonts w:ascii="Times New Roman" w:hAnsi="Times New Roman" w:cs="Times New Roman"/>
          <w:sz w:val="26"/>
          <w:szCs w:val="26"/>
        </w:rPr>
        <w:t>нию визуальной, текстовой и мультимедийной информации о порядке предоставления т</w:t>
      </w:r>
      <w:r w:rsidRPr="00510294">
        <w:rPr>
          <w:rFonts w:ascii="Times New Roman" w:hAnsi="Times New Roman" w:cs="Times New Roman"/>
          <w:sz w:val="26"/>
          <w:szCs w:val="26"/>
        </w:rPr>
        <w:t>а</w:t>
      </w:r>
      <w:r w:rsidRPr="00510294">
        <w:rPr>
          <w:rFonts w:ascii="Times New Roman" w:hAnsi="Times New Roman" w:cs="Times New Roman"/>
          <w:sz w:val="26"/>
          <w:szCs w:val="26"/>
        </w:rPr>
        <w:t>ких услуг, в том числе к обеспечению доступности для лиц с ограниченными возможн</w:t>
      </w:r>
      <w:r w:rsidRPr="00510294">
        <w:rPr>
          <w:rFonts w:ascii="Times New Roman" w:hAnsi="Times New Roman" w:cs="Times New Roman"/>
          <w:sz w:val="26"/>
          <w:szCs w:val="26"/>
        </w:rPr>
        <w:t>о</w:t>
      </w:r>
      <w:r w:rsidRPr="00510294">
        <w:rPr>
          <w:rFonts w:ascii="Times New Roman" w:hAnsi="Times New Roman" w:cs="Times New Roman"/>
          <w:sz w:val="26"/>
          <w:szCs w:val="26"/>
        </w:rPr>
        <w:t>стями здоровья указанных объектов» раздела 2 изложить в следующей редакции:</w:t>
      </w:r>
    </w:p>
    <w:p w:rsidR="00400C8C" w:rsidRPr="00510294" w:rsidRDefault="00400C8C" w:rsidP="00400C8C">
      <w:pPr>
        <w:tabs>
          <w:tab w:val="left" w:pos="3960"/>
          <w:tab w:val="left" w:pos="4253"/>
        </w:tabs>
        <w:ind w:right="-1"/>
        <w:jc w:val="both"/>
        <w:rPr>
          <w:rFonts w:ascii="Times New Roman" w:hAnsi="Times New Roman" w:cs="Times New Roman"/>
          <w:sz w:val="26"/>
          <w:szCs w:val="26"/>
        </w:rPr>
      </w:pPr>
      <w:proofErr w:type="gramStart"/>
      <w:r w:rsidRPr="00510294">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w:t>
      </w:r>
      <w:r w:rsidRPr="00510294">
        <w:rPr>
          <w:rFonts w:ascii="Times New Roman" w:hAnsi="Times New Roman" w:cs="Times New Roman"/>
          <w:sz w:val="26"/>
          <w:szCs w:val="26"/>
        </w:rPr>
        <w:t>н</w:t>
      </w:r>
      <w:r w:rsidRPr="00510294">
        <w:rPr>
          <w:rFonts w:ascii="Times New Roman" w:hAnsi="Times New Roman" w:cs="Times New Roman"/>
          <w:sz w:val="26"/>
          <w:szCs w:val="26"/>
        </w:rPr>
        <w:t>формационным стендам  с образцами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w:t>
      </w:r>
      <w:r w:rsidRPr="00510294">
        <w:rPr>
          <w:rFonts w:ascii="Times New Roman" w:hAnsi="Times New Roman" w:cs="Times New Roman"/>
          <w:sz w:val="26"/>
          <w:szCs w:val="26"/>
        </w:rPr>
        <w:t>а</w:t>
      </w:r>
      <w:r w:rsidRPr="00510294">
        <w:rPr>
          <w:rFonts w:ascii="Times New Roman" w:hAnsi="Times New Roman" w:cs="Times New Roman"/>
          <w:sz w:val="26"/>
          <w:szCs w:val="26"/>
        </w:rPr>
        <w:t>ции о социальной защите инвалидов».</w:t>
      </w:r>
      <w:proofErr w:type="gramEnd"/>
    </w:p>
    <w:p w:rsidR="00400C8C" w:rsidRPr="00510294" w:rsidRDefault="00400C8C" w:rsidP="00400C8C">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 xml:space="preserve">1.14.  Пункты 2.29-2.33 изложить в новой редакции: </w:t>
      </w:r>
    </w:p>
    <w:p w:rsidR="00400C8C" w:rsidRPr="00510294" w:rsidRDefault="00400C8C" w:rsidP="00400C8C">
      <w:pPr>
        <w:ind w:firstLine="851"/>
        <w:jc w:val="both"/>
        <w:rPr>
          <w:rFonts w:ascii="Times New Roman" w:eastAsia="Times New Roman" w:hAnsi="Times New Roman" w:cs="Times New Roman"/>
          <w:color w:val="000000" w:themeColor="text1"/>
          <w:sz w:val="26"/>
          <w:szCs w:val="26"/>
        </w:rPr>
      </w:pPr>
      <w:r w:rsidRPr="00510294">
        <w:rPr>
          <w:rFonts w:ascii="Times New Roman" w:hAnsi="Times New Roman" w:cs="Times New Roman"/>
          <w:sz w:val="26"/>
          <w:szCs w:val="26"/>
        </w:rPr>
        <w:t xml:space="preserve">«2.29. </w:t>
      </w:r>
      <w:r w:rsidRPr="00510294">
        <w:rPr>
          <w:rFonts w:ascii="Times New Roman" w:eastAsia="Times New Roman" w:hAnsi="Times New Roman" w:cs="Times New Roman"/>
          <w:color w:val="000000" w:themeColor="text1"/>
          <w:sz w:val="26"/>
          <w:szCs w:val="26"/>
        </w:rPr>
        <w:t>Центральный вход в здание Уполномоченный орган (МФЦ), в котором предоставляется муниципальная услуга, оборудуется вывеской, содержащей информацию о наименовании и режиме работы Уполномоченного органа (МФЦ).</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2.</w:t>
      </w:r>
      <w:r w:rsidRPr="00510294">
        <w:rPr>
          <w:rFonts w:ascii="Times New Roman" w:eastAsia="Times New Roman" w:hAnsi="Times New Roman" w:cs="Times New Roman"/>
          <w:color w:val="000000" w:themeColor="text1"/>
          <w:sz w:val="26"/>
          <w:szCs w:val="26"/>
        </w:rPr>
        <w:t>30</w:t>
      </w:r>
      <w:r w:rsidRPr="00400C8C">
        <w:rPr>
          <w:rFonts w:ascii="Times New Roman" w:eastAsia="Times New Roman" w:hAnsi="Times New Roman" w:cs="Times New Roman"/>
          <w:color w:val="000000" w:themeColor="text1"/>
          <w:sz w:val="26"/>
          <w:szCs w:val="26"/>
        </w:rPr>
        <w:t>. Вход в здание, в котором предоставляется муниципальная услуга, оборудуе</w:t>
      </w:r>
      <w:r w:rsidRPr="00400C8C">
        <w:rPr>
          <w:rFonts w:ascii="Times New Roman" w:eastAsia="Times New Roman" w:hAnsi="Times New Roman" w:cs="Times New Roman"/>
          <w:color w:val="000000" w:themeColor="text1"/>
          <w:sz w:val="26"/>
          <w:szCs w:val="26"/>
        </w:rPr>
        <w:t>т</w:t>
      </w:r>
      <w:r w:rsidRPr="00400C8C">
        <w:rPr>
          <w:rFonts w:ascii="Times New Roman" w:eastAsia="Times New Roman" w:hAnsi="Times New Roman" w:cs="Times New Roman"/>
          <w:color w:val="000000" w:themeColor="text1"/>
          <w:sz w:val="26"/>
          <w:szCs w:val="26"/>
        </w:rPr>
        <w:t>ся в соответствии с требованиями, обеспечивающими возможность беспрепятственного входа инвалидов в здание и выхода из него (пандус, поручни).</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2.</w:t>
      </w:r>
      <w:r w:rsidRPr="00510294">
        <w:rPr>
          <w:rFonts w:ascii="Times New Roman" w:eastAsia="Times New Roman" w:hAnsi="Times New Roman" w:cs="Times New Roman"/>
          <w:color w:val="000000" w:themeColor="text1"/>
          <w:sz w:val="26"/>
          <w:szCs w:val="26"/>
        </w:rPr>
        <w:t>31</w:t>
      </w:r>
      <w:r w:rsidRPr="00400C8C">
        <w:rPr>
          <w:rFonts w:ascii="Times New Roman" w:eastAsia="Times New Roman" w:hAnsi="Times New Roman" w:cs="Times New Roman"/>
          <w:color w:val="000000" w:themeColor="text1"/>
          <w:sz w:val="26"/>
          <w:szCs w:val="26"/>
        </w:rPr>
        <w:t>. Гражданам, относящимся к категории инвалидов, включая инвалидов, и</w:t>
      </w:r>
      <w:r w:rsidRPr="00400C8C">
        <w:rPr>
          <w:rFonts w:ascii="Times New Roman" w:eastAsia="Times New Roman" w:hAnsi="Times New Roman" w:cs="Times New Roman"/>
          <w:color w:val="000000" w:themeColor="text1"/>
          <w:sz w:val="26"/>
          <w:szCs w:val="26"/>
        </w:rPr>
        <w:t>с</w:t>
      </w:r>
      <w:r w:rsidRPr="00400C8C">
        <w:rPr>
          <w:rFonts w:ascii="Times New Roman" w:eastAsia="Times New Roman" w:hAnsi="Times New Roman" w:cs="Times New Roman"/>
          <w:color w:val="000000" w:themeColor="text1"/>
          <w:sz w:val="26"/>
          <w:szCs w:val="26"/>
        </w:rPr>
        <w:t>пользующих кресла-коляски и собак-проводников, обеспечиваются:</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возможность самостоятельного передвижения по зданию, в котором предоставл</w:t>
      </w:r>
      <w:r w:rsidRPr="00400C8C">
        <w:rPr>
          <w:rFonts w:ascii="Times New Roman" w:eastAsia="Times New Roman" w:hAnsi="Times New Roman" w:cs="Times New Roman"/>
          <w:color w:val="000000" w:themeColor="text1"/>
          <w:sz w:val="26"/>
          <w:szCs w:val="26"/>
        </w:rPr>
        <w:t>я</w:t>
      </w:r>
      <w:r w:rsidRPr="00400C8C">
        <w:rPr>
          <w:rFonts w:ascii="Times New Roman" w:eastAsia="Times New Roman" w:hAnsi="Times New Roman" w:cs="Times New Roman"/>
          <w:color w:val="000000" w:themeColor="text1"/>
          <w:sz w:val="26"/>
          <w:szCs w:val="26"/>
        </w:rPr>
        <w:t>ется муниципальная услуга, в целях доступа к месту предоставления услуги, в том числе с помощью сотрудников Уполномоченного органа (МФЦ);</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 (МФЦ);</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lastRenderedPageBreak/>
        <w:t>сопровождение инвалидов, имеющих стойкие нарушения функций зрения и сам</w:t>
      </w:r>
      <w:r w:rsidRPr="00400C8C">
        <w:rPr>
          <w:rFonts w:ascii="Times New Roman" w:eastAsia="Times New Roman" w:hAnsi="Times New Roman" w:cs="Times New Roman"/>
          <w:color w:val="000000" w:themeColor="text1"/>
          <w:sz w:val="26"/>
          <w:szCs w:val="26"/>
        </w:rPr>
        <w:t>о</w:t>
      </w:r>
      <w:r w:rsidRPr="00400C8C">
        <w:rPr>
          <w:rFonts w:ascii="Times New Roman" w:eastAsia="Times New Roman" w:hAnsi="Times New Roman" w:cs="Times New Roman"/>
          <w:color w:val="000000" w:themeColor="text1"/>
          <w:sz w:val="26"/>
          <w:szCs w:val="26"/>
        </w:rPr>
        <w:t>стоятельного передвижения, по территории здания, в котором предоставляется муниц</w:t>
      </w:r>
      <w:r w:rsidRPr="00400C8C">
        <w:rPr>
          <w:rFonts w:ascii="Times New Roman" w:eastAsia="Times New Roman" w:hAnsi="Times New Roman" w:cs="Times New Roman"/>
          <w:color w:val="000000" w:themeColor="text1"/>
          <w:sz w:val="26"/>
          <w:szCs w:val="26"/>
        </w:rPr>
        <w:t>и</w:t>
      </w:r>
      <w:r w:rsidRPr="00400C8C">
        <w:rPr>
          <w:rFonts w:ascii="Times New Roman" w:eastAsia="Times New Roman" w:hAnsi="Times New Roman" w:cs="Times New Roman"/>
          <w:color w:val="000000" w:themeColor="text1"/>
          <w:sz w:val="26"/>
          <w:szCs w:val="26"/>
        </w:rPr>
        <w:t>пальная услуга;</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содействие инвалиду при входе в здание, в котором предоставляется муниципал</w:t>
      </w:r>
      <w:r w:rsidRPr="00400C8C">
        <w:rPr>
          <w:rFonts w:ascii="Times New Roman" w:eastAsia="Times New Roman" w:hAnsi="Times New Roman" w:cs="Times New Roman"/>
          <w:color w:val="000000" w:themeColor="text1"/>
          <w:sz w:val="26"/>
          <w:szCs w:val="26"/>
        </w:rPr>
        <w:t>ь</w:t>
      </w:r>
      <w:r w:rsidRPr="00400C8C">
        <w:rPr>
          <w:rFonts w:ascii="Times New Roman" w:eastAsia="Times New Roman" w:hAnsi="Times New Roman" w:cs="Times New Roman"/>
          <w:color w:val="000000" w:themeColor="text1"/>
          <w:sz w:val="26"/>
          <w:szCs w:val="26"/>
        </w:rPr>
        <w:t>ная услуга, и выходе из него, информирование инвалида о доступных маршрутах общ</w:t>
      </w:r>
      <w:r w:rsidRPr="00400C8C">
        <w:rPr>
          <w:rFonts w:ascii="Times New Roman" w:eastAsia="Times New Roman" w:hAnsi="Times New Roman" w:cs="Times New Roman"/>
          <w:color w:val="000000" w:themeColor="text1"/>
          <w:sz w:val="26"/>
          <w:szCs w:val="26"/>
        </w:rPr>
        <w:t>е</w:t>
      </w:r>
      <w:r w:rsidRPr="00400C8C">
        <w:rPr>
          <w:rFonts w:ascii="Times New Roman" w:eastAsia="Times New Roman" w:hAnsi="Times New Roman" w:cs="Times New Roman"/>
          <w:color w:val="000000" w:themeColor="text1"/>
          <w:sz w:val="26"/>
          <w:szCs w:val="26"/>
        </w:rPr>
        <w:t>ственного транспорта;</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proofErr w:type="gramStart"/>
      <w:r w:rsidRPr="00400C8C">
        <w:rPr>
          <w:rFonts w:ascii="Times New Roman" w:eastAsia="Times New Roman" w:hAnsi="Times New Roman" w:cs="Times New Roman"/>
          <w:color w:val="000000" w:themeColor="text1"/>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w:t>
      </w:r>
      <w:r w:rsidRPr="00400C8C">
        <w:rPr>
          <w:rFonts w:ascii="Times New Roman" w:eastAsia="Times New Roman" w:hAnsi="Times New Roman" w:cs="Times New Roman"/>
          <w:color w:val="000000" w:themeColor="text1"/>
          <w:sz w:val="26"/>
          <w:szCs w:val="26"/>
        </w:rPr>
        <w:t>ь</w:t>
      </w:r>
      <w:r w:rsidRPr="00400C8C">
        <w:rPr>
          <w:rFonts w:ascii="Times New Roman" w:eastAsia="Times New Roman" w:hAnsi="Times New Roman" w:cs="Times New Roman"/>
          <w:color w:val="000000" w:themeColor="text1"/>
          <w:sz w:val="26"/>
          <w:szCs w:val="26"/>
        </w:rPr>
        <w:t>ной защиты Российской Федерации от 22 июня 2015 года № 386н;</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w:t>
      </w:r>
      <w:r w:rsidRPr="00400C8C">
        <w:rPr>
          <w:rFonts w:ascii="Times New Roman" w:eastAsia="Times New Roman" w:hAnsi="Times New Roman" w:cs="Times New Roman"/>
          <w:color w:val="000000" w:themeColor="text1"/>
          <w:sz w:val="26"/>
          <w:szCs w:val="26"/>
        </w:rPr>
        <w:t>е</w:t>
      </w:r>
      <w:r w:rsidRPr="00400C8C">
        <w:rPr>
          <w:rFonts w:ascii="Times New Roman" w:eastAsia="Times New Roman" w:hAnsi="Times New Roman" w:cs="Times New Roman"/>
          <w:color w:val="000000" w:themeColor="text1"/>
          <w:sz w:val="26"/>
          <w:szCs w:val="26"/>
        </w:rPr>
        <w:t>нии ими других необходимых для получения муниципальной услуги действий;</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здание, где предоставляется муниципальная услуга, </w:t>
      </w:r>
      <w:proofErr w:type="spellStart"/>
      <w:r w:rsidRPr="00400C8C">
        <w:rPr>
          <w:rFonts w:ascii="Times New Roman" w:eastAsia="Times New Roman" w:hAnsi="Times New Roman" w:cs="Times New Roman"/>
          <w:color w:val="000000" w:themeColor="text1"/>
          <w:sz w:val="26"/>
          <w:szCs w:val="26"/>
        </w:rPr>
        <w:t>сурдопереводчика</w:t>
      </w:r>
      <w:proofErr w:type="spellEnd"/>
      <w:r w:rsidRPr="00400C8C">
        <w:rPr>
          <w:rFonts w:ascii="Times New Roman" w:eastAsia="Times New Roman" w:hAnsi="Times New Roman" w:cs="Times New Roman"/>
          <w:color w:val="000000" w:themeColor="text1"/>
          <w:sz w:val="26"/>
          <w:szCs w:val="26"/>
        </w:rPr>
        <w:t xml:space="preserve">, </w:t>
      </w:r>
      <w:proofErr w:type="spellStart"/>
      <w:r w:rsidRPr="00400C8C">
        <w:rPr>
          <w:rFonts w:ascii="Times New Roman" w:eastAsia="Times New Roman" w:hAnsi="Times New Roman" w:cs="Times New Roman"/>
          <w:color w:val="000000" w:themeColor="text1"/>
          <w:sz w:val="26"/>
          <w:szCs w:val="26"/>
        </w:rPr>
        <w:t>тифлосурдопереводчика</w:t>
      </w:r>
      <w:proofErr w:type="spellEnd"/>
      <w:r w:rsidRPr="00400C8C">
        <w:rPr>
          <w:rFonts w:ascii="Times New Roman" w:eastAsia="Times New Roman" w:hAnsi="Times New Roman" w:cs="Times New Roman"/>
          <w:color w:val="000000" w:themeColor="text1"/>
          <w:sz w:val="26"/>
          <w:szCs w:val="26"/>
        </w:rPr>
        <w:t>;</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адаптация официального сайта Уполномоченного органа (МФЦ</w:t>
      </w:r>
      <w:proofErr w:type="gramStart"/>
      <w:r w:rsidRPr="00400C8C">
        <w:rPr>
          <w:rFonts w:ascii="Times New Roman" w:eastAsia="Times New Roman" w:hAnsi="Times New Roman" w:cs="Times New Roman"/>
          <w:color w:val="000000" w:themeColor="text1"/>
          <w:sz w:val="26"/>
          <w:szCs w:val="26"/>
        </w:rPr>
        <w:t>)в</w:t>
      </w:r>
      <w:proofErr w:type="gramEnd"/>
      <w:r w:rsidRPr="00400C8C">
        <w:rPr>
          <w:rFonts w:ascii="Times New Roman" w:eastAsia="Times New Roman" w:hAnsi="Times New Roman" w:cs="Times New Roman"/>
          <w:color w:val="000000" w:themeColor="text1"/>
          <w:sz w:val="26"/>
          <w:szCs w:val="26"/>
        </w:rPr>
        <w:t xml:space="preserve"> сети «Интернет» для лиц с нарушением зрения (слабовидящих);</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оказание должностными лицами Уполномоченного органа (МФЦ) иной необход</w:t>
      </w:r>
      <w:r w:rsidRPr="00400C8C">
        <w:rPr>
          <w:rFonts w:ascii="Times New Roman" w:eastAsia="Times New Roman" w:hAnsi="Times New Roman" w:cs="Times New Roman"/>
          <w:color w:val="000000" w:themeColor="text1"/>
          <w:sz w:val="26"/>
          <w:szCs w:val="26"/>
        </w:rPr>
        <w:t>и</w:t>
      </w:r>
      <w:r w:rsidRPr="00400C8C">
        <w:rPr>
          <w:rFonts w:ascii="Times New Roman" w:eastAsia="Times New Roman" w:hAnsi="Times New Roman" w:cs="Times New Roman"/>
          <w:color w:val="000000" w:themeColor="text1"/>
          <w:sz w:val="26"/>
          <w:szCs w:val="26"/>
        </w:rPr>
        <w:t>мой инвалидам помощи в преодолении барьеров, мешающих получению ими услуг наравне с другими лицами.</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2.</w:t>
      </w:r>
      <w:r w:rsidRPr="00510294">
        <w:rPr>
          <w:rFonts w:ascii="Times New Roman" w:eastAsia="Times New Roman" w:hAnsi="Times New Roman" w:cs="Times New Roman"/>
          <w:color w:val="000000" w:themeColor="text1"/>
          <w:sz w:val="26"/>
          <w:szCs w:val="26"/>
        </w:rPr>
        <w:t>32</w:t>
      </w:r>
      <w:r w:rsidRPr="00400C8C">
        <w:rPr>
          <w:rFonts w:ascii="Times New Roman" w:eastAsia="Times New Roman" w:hAnsi="Times New Roman" w:cs="Times New Roman"/>
          <w:color w:val="000000" w:themeColor="text1"/>
          <w:sz w:val="26"/>
          <w:szCs w:val="26"/>
        </w:rPr>
        <w:t>. На территории, прилегающей к зданию, в котором предоставляется муниц</w:t>
      </w:r>
      <w:r w:rsidRPr="00400C8C">
        <w:rPr>
          <w:rFonts w:ascii="Times New Roman" w:eastAsia="Times New Roman" w:hAnsi="Times New Roman" w:cs="Times New Roman"/>
          <w:color w:val="000000" w:themeColor="text1"/>
          <w:sz w:val="26"/>
          <w:szCs w:val="26"/>
        </w:rPr>
        <w:t>и</w:t>
      </w:r>
      <w:r w:rsidRPr="00400C8C">
        <w:rPr>
          <w:rFonts w:ascii="Times New Roman" w:eastAsia="Times New Roman" w:hAnsi="Times New Roman" w:cs="Times New Roman"/>
          <w:color w:val="000000" w:themeColor="text1"/>
          <w:sz w:val="26"/>
          <w:szCs w:val="26"/>
        </w:rPr>
        <w:t>пальная услуга, организуются места для парковки транспортных средств, в том числе м</w:t>
      </w:r>
      <w:r w:rsidRPr="00400C8C">
        <w:rPr>
          <w:rFonts w:ascii="Times New Roman" w:eastAsia="Times New Roman" w:hAnsi="Times New Roman" w:cs="Times New Roman"/>
          <w:color w:val="000000" w:themeColor="text1"/>
          <w:sz w:val="26"/>
          <w:szCs w:val="26"/>
        </w:rPr>
        <w:t>е</w:t>
      </w:r>
      <w:r w:rsidRPr="00400C8C">
        <w:rPr>
          <w:rFonts w:ascii="Times New Roman" w:eastAsia="Times New Roman" w:hAnsi="Times New Roman" w:cs="Times New Roman"/>
          <w:color w:val="000000" w:themeColor="text1"/>
          <w:sz w:val="26"/>
          <w:szCs w:val="26"/>
        </w:rPr>
        <w:t>ста для парковки транспортных средств инвалидов. Доступ заявителей к парковочным м</w:t>
      </w:r>
      <w:r w:rsidRPr="00400C8C">
        <w:rPr>
          <w:rFonts w:ascii="Times New Roman" w:eastAsia="Times New Roman" w:hAnsi="Times New Roman" w:cs="Times New Roman"/>
          <w:color w:val="000000" w:themeColor="text1"/>
          <w:sz w:val="26"/>
          <w:szCs w:val="26"/>
        </w:rPr>
        <w:t>е</w:t>
      </w:r>
      <w:r w:rsidRPr="00400C8C">
        <w:rPr>
          <w:rFonts w:ascii="Times New Roman" w:eastAsia="Times New Roman" w:hAnsi="Times New Roman" w:cs="Times New Roman"/>
          <w:color w:val="000000" w:themeColor="text1"/>
          <w:sz w:val="26"/>
          <w:szCs w:val="26"/>
        </w:rPr>
        <w:t>стам является бесплатным.</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2.</w:t>
      </w:r>
      <w:r w:rsidRPr="00510294">
        <w:rPr>
          <w:rFonts w:ascii="Times New Roman" w:eastAsia="Times New Roman" w:hAnsi="Times New Roman" w:cs="Times New Roman"/>
          <w:color w:val="000000" w:themeColor="text1"/>
          <w:sz w:val="26"/>
          <w:szCs w:val="26"/>
        </w:rPr>
        <w:t>33</w:t>
      </w:r>
      <w:r w:rsidRPr="00400C8C">
        <w:rPr>
          <w:rFonts w:ascii="Times New Roman" w:eastAsia="Times New Roman" w:hAnsi="Times New Roman" w:cs="Times New Roman"/>
          <w:color w:val="000000" w:themeColor="text1"/>
          <w:sz w:val="26"/>
          <w:szCs w:val="26"/>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В помещениях, предназначенных для предоставления муниципальной услуги, на видном месте помещаются схемы размещения средств пожаротушения и путей эвакуации.</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Места ожидания и приема заявителей должны быть удобными для заявителей, об</w:t>
      </w:r>
      <w:r w:rsidRPr="00400C8C">
        <w:rPr>
          <w:rFonts w:ascii="Times New Roman" w:eastAsia="Times New Roman" w:hAnsi="Times New Roman" w:cs="Times New Roman"/>
          <w:color w:val="000000" w:themeColor="text1"/>
          <w:sz w:val="26"/>
          <w:szCs w:val="26"/>
        </w:rPr>
        <w:t>о</w:t>
      </w:r>
      <w:r w:rsidRPr="00400C8C">
        <w:rPr>
          <w:rFonts w:ascii="Times New Roman" w:eastAsia="Times New Roman" w:hAnsi="Times New Roman" w:cs="Times New Roman"/>
          <w:color w:val="000000" w:themeColor="text1"/>
          <w:sz w:val="26"/>
          <w:szCs w:val="26"/>
        </w:rPr>
        <w:t>рудованы столами, стульями, обеспечены бланками заявлений, образцами их заполнения, канцелярскими принадлежностями.</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папк</w:t>
      </w:r>
      <w:r w:rsidRPr="00400C8C">
        <w:rPr>
          <w:rFonts w:ascii="Times New Roman" w:eastAsia="Times New Roman" w:hAnsi="Times New Roman" w:cs="Times New Roman"/>
          <w:color w:val="000000" w:themeColor="text1"/>
          <w:sz w:val="26"/>
          <w:szCs w:val="26"/>
        </w:rPr>
        <w:t>а</w:t>
      </w:r>
      <w:r w:rsidRPr="00400C8C">
        <w:rPr>
          <w:rFonts w:ascii="Times New Roman" w:eastAsia="Times New Roman" w:hAnsi="Times New Roman" w:cs="Times New Roman"/>
          <w:color w:val="000000" w:themeColor="text1"/>
          <w:sz w:val="26"/>
          <w:szCs w:val="26"/>
        </w:rPr>
        <w:t>ми, наглядной информацией, перечнем документов, необходимых для предоставления м</w:t>
      </w:r>
      <w:r w:rsidRPr="00400C8C">
        <w:rPr>
          <w:rFonts w:ascii="Times New Roman" w:eastAsia="Times New Roman" w:hAnsi="Times New Roman" w:cs="Times New Roman"/>
          <w:color w:val="000000" w:themeColor="text1"/>
          <w:sz w:val="26"/>
          <w:szCs w:val="26"/>
        </w:rPr>
        <w:t>у</w:t>
      </w:r>
      <w:r w:rsidRPr="00400C8C">
        <w:rPr>
          <w:rFonts w:ascii="Times New Roman" w:eastAsia="Times New Roman" w:hAnsi="Times New Roman" w:cs="Times New Roman"/>
          <w:color w:val="000000" w:themeColor="text1"/>
          <w:sz w:val="26"/>
          <w:szCs w:val="26"/>
        </w:rPr>
        <w:t>ниципальной услуги, а также текстом административного регламента.</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Информация дублируется знаками, выполненными рельефно-точечным шрифтом Брайля и на контрастном фоне.</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Административный регламент, муниципальный правовой акт о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w:t>
      </w:r>
      <w:r w:rsidRPr="00400C8C">
        <w:rPr>
          <w:rFonts w:ascii="Times New Roman" w:eastAsia="Times New Roman" w:hAnsi="Times New Roman" w:cs="Times New Roman"/>
          <w:color w:val="000000" w:themeColor="text1"/>
          <w:sz w:val="26"/>
          <w:szCs w:val="26"/>
        </w:rPr>
        <w:t>у</w:t>
      </w:r>
      <w:r w:rsidRPr="00400C8C">
        <w:rPr>
          <w:rFonts w:ascii="Times New Roman" w:eastAsia="Times New Roman" w:hAnsi="Times New Roman" w:cs="Times New Roman"/>
          <w:color w:val="000000" w:themeColor="text1"/>
          <w:sz w:val="26"/>
          <w:szCs w:val="26"/>
        </w:rPr>
        <w:t>ги, должны быть доступны для ознакомления на бумажных носителях, а также в электро</w:t>
      </w:r>
      <w:r w:rsidRPr="00400C8C">
        <w:rPr>
          <w:rFonts w:ascii="Times New Roman" w:eastAsia="Times New Roman" w:hAnsi="Times New Roman" w:cs="Times New Roman"/>
          <w:color w:val="000000" w:themeColor="text1"/>
          <w:sz w:val="26"/>
          <w:szCs w:val="26"/>
        </w:rPr>
        <w:t>н</w:t>
      </w:r>
      <w:r w:rsidRPr="00400C8C">
        <w:rPr>
          <w:rFonts w:ascii="Times New Roman" w:eastAsia="Times New Roman" w:hAnsi="Times New Roman" w:cs="Times New Roman"/>
          <w:color w:val="000000" w:themeColor="text1"/>
          <w:sz w:val="26"/>
          <w:szCs w:val="26"/>
        </w:rPr>
        <w:t>ном виде.</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Прием заявителей осуществляется в местах предоставления муниципальной услуги в специально выделенных для этих целей помещениях - кабинетах для приема заявителей.</w:t>
      </w:r>
    </w:p>
    <w:p w:rsidR="00400C8C" w:rsidRPr="00400C8C"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lastRenderedPageBreak/>
        <w:t>Кабинеты для приема заявителей в Уполномоченном органе (МФЦ) оборудуются информационными табличками (вывесками) с указанием номера кабинета.</w:t>
      </w:r>
    </w:p>
    <w:p w:rsidR="00400C8C" w:rsidRPr="00510294" w:rsidRDefault="00400C8C" w:rsidP="00400C8C">
      <w:pPr>
        <w:spacing w:after="0" w:line="240" w:lineRule="auto"/>
        <w:ind w:firstLine="851"/>
        <w:jc w:val="both"/>
        <w:rPr>
          <w:rFonts w:ascii="Times New Roman" w:eastAsia="Times New Roman" w:hAnsi="Times New Roman" w:cs="Times New Roman"/>
          <w:color w:val="000000" w:themeColor="text1"/>
          <w:sz w:val="26"/>
          <w:szCs w:val="26"/>
        </w:rPr>
      </w:pPr>
      <w:r w:rsidRPr="00400C8C">
        <w:rPr>
          <w:rFonts w:ascii="Times New Roman" w:eastAsia="Times New Roman" w:hAnsi="Times New Roman" w:cs="Times New Roman"/>
          <w:color w:val="000000" w:themeColor="text1"/>
          <w:sz w:val="26"/>
          <w:szCs w:val="26"/>
        </w:rPr>
        <w:t>Таблички на дверях кабинетов или на стенах должны быть видны посетителям. К</w:t>
      </w:r>
      <w:r w:rsidRPr="00400C8C">
        <w:rPr>
          <w:rFonts w:ascii="Times New Roman" w:eastAsia="Times New Roman" w:hAnsi="Times New Roman" w:cs="Times New Roman"/>
          <w:color w:val="000000" w:themeColor="text1"/>
          <w:sz w:val="26"/>
          <w:szCs w:val="26"/>
        </w:rPr>
        <w:t>а</w:t>
      </w:r>
      <w:r w:rsidRPr="00400C8C">
        <w:rPr>
          <w:rFonts w:ascii="Times New Roman" w:eastAsia="Times New Roman" w:hAnsi="Times New Roman" w:cs="Times New Roman"/>
          <w:color w:val="000000" w:themeColor="text1"/>
          <w:sz w:val="26"/>
          <w:szCs w:val="26"/>
        </w:rPr>
        <w:t>бинеты для приема заявителей оборудуются сидячими местами (стульями, кресельными секциями).»;</w:t>
      </w:r>
    </w:p>
    <w:p w:rsidR="00510294" w:rsidRPr="00510294" w:rsidRDefault="00510294" w:rsidP="00510294">
      <w:pPr>
        <w:tabs>
          <w:tab w:val="left" w:pos="3960"/>
          <w:tab w:val="left" w:pos="4253"/>
        </w:tabs>
        <w:ind w:right="-1"/>
        <w:jc w:val="both"/>
        <w:rPr>
          <w:rFonts w:ascii="Times New Roman" w:hAnsi="Times New Roman" w:cs="Times New Roman"/>
          <w:sz w:val="26"/>
          <w:szCs w:val="26"/>
        </w:rPr>
      </w:pPr>
      <w:r w:rsidRPr="00510294">
        <w:rPr>
          <w:rFonts w:ascii="Times New Roman" w:eastAsia="Times New Roman" w:hAnsi="Times New Roman" w:cs="Times New Roman"/>
          <w:color w:val="000000" w:themeColor="text1"/>
          <w:sz w:val="26"/>
          <w:szCs w:val="26"/>
        </w:rPr>
        <w:t xml:space="preserve">1.15. </w:t>
      </w:r>
      <w:r w:rsidRPr="00510294">
        <w:rPr>
          <w:rFonts w:ascii="Times New Roman" w:hAnsi="Times New Roman" w:cs="Times New Roman"/>
          <w:sz w:val="26"/>
          <w:szCs w:val="26"/>
        </w:rPr>
        <w:t>Наименование раздела 3 «Состав, последовательность и сроки выполнения админ</w:t>
      </w:r>
      <w:r w:rsidRPr="00510294">
        <w:rPr>
          <w:rFonts w:ascii="Times New Roman" w:hAnsi="Times New Roman" w:cs="Times New Roman"/>
          <w:sz w:val="26"/>
          <w:szCs w:val="26"/>
        </w:rPr>
        <w:t>и</w:t>
      </w:r>
      <w:r w:rsidRPr="00510294">
        <w:rPr>
          <w:rFonts w:ascii="Times New Roman" w:hAnsi="Times New Roman" w:cs="Times New Roman"/>
          <w:sz w:val="26"/>
          <w:szCs w:val="26"/>
        </w:rPr>
        <w:t>стративных процедур (действий)» изложить в следующей редакции:</w:t>
      </w:r>
    </w:p>
    <w:p w:rsidR="00510294" w:rsidRPr="00510294" w:rsidRDefault="00510294" w:rsidP="00510294">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 xml:space="preserve">« </w:t>
      </w:r>
      <w:r w:rsidRPr="00510294">
        <w:rPr>
          <w:rFonts w:ascii="Times New Roman" w:hAnsi="Times New Roman" w:cs="Times New Roman"/>
          <w:sz w:val="26"/>
          <w:szCs w:val="26"/>
          <w:lang w:val="en-US"/>
        </w:rPr>
        <w:t>III</w:t>
      </w:r>
      <w:r w:rsidRPr="00510294">
        <w:rPr>
          <w:rFonts w:ascii="Times New Roman" w:hAnsi="Times New Roman" w:cs="Times New Roman"/>
          <w:sz w:val="26"/>
          <w:szCs w:val="26"/>
        </w:rPr>
        <w:t>. Состав, последовательность и сроки выполнения административных процедур, тр</w:t>
      </w:r>
      <w:r w:rsidRPr="00510294">
        <w:rPr>
          <w:rFonts w:ascii="Times New Roman" w:hAnsi="Times New Roman" w:cs="Times New Roman"/>
          <w:sz w:val="26"/>
          <w:szCs w:val="26"/>
        </w:rPr>
        <w:t>е</w:t>
      </w:r>
      <w:r w:rsidRPr="00510294">
        <w:rPr>
          <w:rFonts w:ascii="Times New Roman" w:hAnsi="Times New Roman" w:cs="Times New Roman"/>
          <w:sz w:val="26"/>
          <w:szCs w:val="26"/>
        </w:rPr>
        <w:t>бования к порядку их выполнения,  в том числе особенности выполнения администрати</w:t>
      </w:r>
      <w:r w:rsidRPr="00510294">
        <w:rPr>
          <w:rFonts w:ascii="Times New Roman" w:hAnsi="Times New Roman" w:cs="Times New Roman"/>
          <w:sz w:val="26"/>
          <w:szCs w:val="26"/>
        </w:rPr>
        <w:t>в</w:t>
      </w:r>
      <w:r w:rsidRPr="00510294">
        <w:rPr>
          <w:rFonts w:ascii="Times New Roman" w:hAnsi="Times New Roman" w:cs="Times New Roman"/>
          <w:sz w:val="26"/>
          <w:szCs w:val="26"/>
        </w:rPr>
        <w:t>ных процедур в электронной форме, а также особенности выполнения административных процедур в многофункциональных центрах».</w:t>
      </w:r>
    </w:p>
    <w:p w:rsidR="00510294" w:rsidRPr="00510294" w:rsidRDefault="00510294" w:rsidP="00510294">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1.16. В подпункте 2 пункта 3.1. слова «распоряжения (постановления)» заменить словом «постановления».</w:t>
      </w:r>
    </w:p>
    <w:p w:rsidR="00510294" w:rsidRPr="00510294" w:rsidRDefault="00510294" w:rsidP="00510294">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1.17. Пункты 5.8 и 5.9 признать утратившими силу.</w:t>
      </w:r>
    </w:p>
    <w:p w:rsidR="00510294" w:rsidRPr="00510294" w:rsidRDefault="00510294" w:rsidP="00510294">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 xml:space="preserve">1.18. Приложение № 1 к административному регламенту изложить </w:t>
      </w:r>
      <w:proofErr w:type="gramStart"/>
      <w:r w:rsidRPr="00510294">
        <w:rPr>
          <w:rFonts w:ascii="Times New Roman" w:hAnsi="Times New Roman" w:cs="Times New Roman"/>
          <w:sz w:val="26"/>
          <w:szCs w:val="26"/>
        </w:rPr>
        <w:t>согласно приложения</w:t>
      </w:r>
      <w:proofErr w:type="gramEnd"/>
      <w:r w:rsidRPr="00510294">
        <w:rPr>
          <w:rFonts w:ascii="Times New Roman" w:hAnsi="Times New Roman" w:cs="Times New Roman"/>
          <w:sz w:val="26"/>
          <w:szCs w:val="26"/>
        </w:rPr>
        <w:t xml:space="preserve"> № 1 к настоящему постановлению.</w:t>
      </w:r>
    </w:p>
    <w:p w:rsidR="00510294" w:rsidRPr="00510294" w:rsidRDefault="00510294" w:rsidP="00510294">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 xml:space="preserve">1.19. Приложение 2 к административному регламенту изложить </w:t>
      </w:r>
      <w:proofErr w:type="gramStart"/>
      <w:r w:rsidRPr="00510294">
        <w:rPr>
          <w:rFonts w:ascii="Times New Roman" w:hAnsi="Times New Roman" w:cs="Times New Roman"/>
          <w:sz w:val="26"/>
          <w:szCs w:val="26"/>
        </w:rPr>
        <w:t>согласно приложения</w:t>
      </w:r>
      <w:proofErr w:type="gramEnd"/>
      <w:r w:rsidRPr="00510294">
        <w:rPr>
          <w:rFonts w:ascii="Times New Roman" w:hAnsi="Times New Roman" w:cs="Times New Roman"/>
          <w:sz w:val="26"/>
          <w:szCs w:val="26"/>
        </w:rPr>
        <w:t xml:space="preserve"> 2 к настоящему постановлению.</w:t>
      </w:r>
    </w:p>
    <w:p w:rsidR="00510294" w:rsidRPr="00510294" w:rsidRDefault="00510294" w:rsidP="00510294">
      <w:pPr>
        <w:tabs>
          <w:tab w:val="left" w:pos="3960"/>
          <w:tab w:val="left" w:pos="4253"/>
        </w:tabs>
        <w:ind w:right="-1"/>
        <w:jc w:val="both"/>
        <w:rPr>
          <w:rFonts w:ascii="Times New Roman" w:hAnsi="Times New Roman" w:cs="Times New Roman"/>
          <w:sz w:val="26"/>
          <w:szCs w:val="26"/>
        </w:rPr>
      </w:pPr>
      <w:r w:rsidRPr="00510294">
        <w:rPr>
          <w:rFonts w:ascii="Times New Roman" w:hAnsi="Times New Roman" w:cs="Times New Roman"/>
          <w:sz w:val="26"/>
          <w:szCs w:val="26"/>
        </w:rPr>
        <w:t xml:space="preserve">1.20. Приложение 3 к административному регламенту изложить </w:t>
      </w:r>
      <w:proofErr w:type="gramStart"/>
      <w:r w:rsidRPr="00510294">
        <w:rPr>
          <w:rFonts w:ascii="Times New Roman" w:hAnsi="Times New Roman" w:cs="Times New Roman"/>
          <w:sz w:val="26"/>
          <w:szCs w:val="26"/>
        </w:rPr>
        <w:t>согласно приложения</w:t>
      </w:r>
      <w:proofErr w:type="gramEnd"/>
      <w:r w:rsidRPr="00510294">
        <w:rPr>
          <w:rFonts w:ascii="Times New Roman" w:hAnsi="Times New Roman" w:cs="Times New Roman"/>
          <w:sz w:val="26"/>
          <w:szCs w:val="26"/>
        </w:rPr>
        <w:t xml:space="preserve"> 3 к настоящему постановлению.</w:t>
      </w:r>
    </w:p>
    <w:p w:rsidR="00B059A7" w:rsidRPr="00510294" w:rsidRDefault="00D94F95" w:rsidP="00510294">
      <w:pPr>
        <w:shd w:val="clear" w:color="auto" w:fill="FFFFFF"/>
        <w:spacing w:after="0" w:line="240" w:lineRule="auto"/>
        <w:contextualSpacing/>
        <w:jc w:val="both"/>
        <w:rPr>
          <w:rFonts w:ascii="Times New Roman" w:hAnsi="Times New Roman" w:cs="Times New Roman"/>
          <w:color w:val="000000"/>
          <w:sz w:val="26"/>
          <w:szCs w:val="26"/>
        </w:rPr>
      </w:pPr>
      <w:r w:rsidRPr="00510294">
        <w:rPr>
          <w:rFonts w:ascii="Times New Roman" w:hAnsi="Times New Roman" w:cs="Times New Roman"/>
          <w:color w:val="000000"/>
          <w:sz w:val="26"/>
          <w:szCs w:val="26"/>
        </w:rPr>
        <w:t>2. На</w:t>
      </w:r>
      <w:r w:rsidR="00B059A7" w:rsidRPr="00510294">
        <w:rPr>
          <w:rFonts w:ascii="Times New Roman" w:hAnsi="Times New Roman" w:cs="Times New Roman"/>
          <w:color w:val="000000"/>
          <w:sz w:val="26"/>
          <w:szCs w:val="26"/>
        </w:rPr>
        <w:t>стоящее постановление 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w:t>
      </w:r>
      <w:r w:rsidR="00545EB9" w:rsidRPr="00510294">
        <w:rPr>
          <w:rFonts w:ascii="Times New Roman" w:hAnsi="Times New Roman" w:cs="Times New Roman"/>
          <w:color w:val="000000"/>
          <w:sz w:val="26"/>
          <w:szCs w:val="26"/>
        </w:rPr>
        <w:t xml:space="preserve"> в информационно-телекоммуникационной сети «Интернет»</w:t>
      </w:r>
      <w:r w:rsidR="00B059A7" w:rsidRPr="00510294">
        <w:rPr>
          <w:rFonts w:ascii="Times New Roman" w:hAnsi="Times New Roman" w:cs="Times New Roman"/>
          <w:color w:val="000000"/>
          <w:sz w:val="26"/>
          <w:szCs w:val="26"/>
        </w:rPr>
        <w:t>.</w:t>
      </w:r>
    </w:p>
    <w:p w:rsidR="00B059A7" w:rsidRPr="00510294" w:rsidRDefault="00B059A7" w:rsidP="00B059A7">
      <w:pPr>
        <w:shd w:val="clear" w:color="auto" w:fill="FFFFFF"/>
        <w:spacing w:after="0" w:line="240" w:lineRule="auto"/>
        <w:ind w:firstLine="709"/>
        <w:jc w:val="both"/>
        <w:rPr>
          <w:rFonts w:ascii="Times New Roman" w:hAnsi="Times New Roman" w:cs="Times New Roman"/>
          <w:color w:val="000000"/>
          <w:sz w:val="26"/>
          <w:szCs w:val="26"/>
        </w:rPr>
      </w:pPr>
    </w:p>
    <w:p w:rsidR="00B059A7" w:rsidRPr="00510294" w:rsidRDefault="00B059A7" w:rsidP="00B059A7">
      <w:pPr>
        <w:shd w:val="clear" w:color="auto" w:fill="FFFFFF"/>
        <w:spacing w:after="0" w:line="240" w:lineRule="auto"/>
        <w:ind w:firstLine="709"/>
        <w:jc w:val="both"/>
        <w:rPr>
          <w:rFonts w:ascii="Times New Roman" w:hAnsi="Times New Roman" w:cs="Times New Roman"/>
          <w:color w:val="000000"/>
          <w:sz w:val="26"/>
          <w:szCs w:val="26"/>
        </w:rPr>
      </w:pPr>
    </w:p>
    <w:p w:rsidR="00B059A7" w:rsidRPr="00510294" w:rsidRDefault="00B059A7" w:rsidP="00B059A7">
      <w:pPr>
        <w:shd w:val="clear" w:color="auto" w:fill="FFFFFF"/>
        <w:spacing w:after="0" w:line="240" w:lineRule="auto"/>
        <w:ind w:firstLine="709"/>
        <w:jc w:val="both"/>
        <w:rPr>
          <w:rFonts w:ascii="Times New Roman" w:hAnsi="Times New Roman" w:cs="Times New Roman"/>
          <w:sz w:val="26"/>
          <w:szCs w:val="26"/>
        </w:rPr>
      </w:pPr>
    </w:p>
    <w:p w:rsidR="00F27E57" w:rsidRDefault="00F27E57" w:rsidP="00BE051D">
      <w:pPr>
        <w:shd w:val="clear" w:color="auto" w:fill="FFFFFF"/>
        <w:spacing w:after="0" w:line="240" w:lineRule="auto"/>
        <w:jc w:val="both"/>
        <w:rPr>
          <w:rFonts w:ascii="Times New Roman" w:hAnsi="Times New Roman" w:cs="Times New Roman"/>
          <w:color w:val="000000"/>
          <w:spacing w:val="-1"/>
          <w:sz w:val="26"/>
          <w:szCs w:val="26"/>
        </w:rPr>
      </w:pPr>
    </w:p>
    <w:p w:rsidR="00D94F95" w:rsidRPr="00510294" w:rsidRDefault="00D94F95" w:rsidP="00BE051D">
      <w:pPr>
        <w:shd w:val="clear" w:color="auto" w:fill="FFFFFF"/>
        <w:spacing w:after="0" w:line="240" w:lineRule="auto"/>
        <w:jc w:val="both"/>
        <w:rPr>
          <w:rFonts w:ascii="Times New Roman" w:hAnsi="Times New Roman" w:cs="Times New Roman"/>
          <w:color w:val="000000"/>
          <w:spacing w:val="-1"/>
          <w:sz w:val="26"/>
          <w:szCs w:val="26"/>
        </w:rPr>
      </w:pPr>
      <w:r w:rsidRPr="00510294">
        <w:rPr>
          <w:rFonts w:ascii="Times New Roman" w:hAnsi="Times New Roman" w:cs="Times New Roman"/>
          <w:color w:val="000000"/>
          <w:spacing w:val="-1"/>
          <w:sz w:val="26"/>
          <w:szCs w:val="26"/>
        </w:rPr>
        <w:t>Руководитель администрации</w:t>
      </w:r>
    </w:p>
    <w:p w:rsidR="00952399" w:rsidRDefault="00D94F95" w:rsidP="00BE051D">
      <w:pPr>
        <w:shd w:val="clear" w:color="auto" w:fill="FFFFFF"/>
        <w:spacing w:after="0" w:line="240" w:lineRule="auto"/>
        <w:jc w:val="both"/>
        <w:rPr>
          <w:rFonts w:ascii="Times New Roman" w:hAnsi="Times New Roman" w:cs="Times New Roman"/>
          <w:color w:val="000000"/>
          <w:spacing w:val="-1"/>
          <w:sz w:val="26"/>
          <w:szCs w:val="26"/>
        </w:rPr>
      </w:pPr>
      <w:r w:rsidRPr="00510294">
        <w:rPr>
          <w:rFonts w:ascii="Times New Roman" w:hAnsi="Times New Roman" w:cs="Times New Roman"/>
          <w:color w:val="000000"/>
          <w:spacing w:val="-1"/>
          <w:sz w:val="26"/>
          <w:szCs w:val="26"/>
        </w:rPr>
        <w:t xml:space="preserve">Никольского муниципального </w:t>
      </w:r>
      <w:r w:rsidR="00B059A7" w:rsidRPr="00510294">
        <w:rPr>
          <w:rFonts w:ascii="Times New Roman" w:hAnsi="Times New Roman" w:cs="Times New Roman"/>
          <w:color w:val="000000"/>
          <w:spacing w:val="-1"/>
          <w:sz w:val="26"/>
          <w:szCs w:val="26"/>
        </w:rPr>
        <w:t xml:space="preserve"> района                                                 </w:t>
      </w:r>
      <w:r w:rsidR="00F27E57">
        <w:rPr>
          <w:rFonts w:ascii="Times New Roman" w:hAnsi="Times New Roman" w:cs="Times New Roman"/>
          <w:color w:val="000000"/>
          <w:spacing w:val="-1"/>
          <w:sz w:val="26"/>
          <w:szCs w:val="26"/>
        </w:rPr>
        <w:t xml:space="preserve">             </w:t>
      </w:r>
      <w:r w:rsidR="00B059A7" w:rsidRPr="00510294">
        <w:rPr>
          <w:rFonts w:ascii="Times New Roman" w:hAnsi="Times New Roman" w:cs="Times New Roman"/>
          <w:color w:val="000000"/>
          <w:spacing w:val="-1"/>
          <w:sz w:val="26"/>
          <w:szCs w:val="26"/>
        </w:rPr>
        <w:t xml:space="preserve">   </w:t>
      </w:r>
      <w:r w:rsidRPr="00510294">
        <w:rPr>
          <w:rFonts w:ascii="Times New Roman" w:hAnsi="Times New Roman" w:cs="Times New Roman"/>
          <w:color w:val="000000"/>
          <w:spacing w:val="-1"/>
          <w:sz w:val="26"/>
          <w:szCs w:val="26"/>
        </w:rPr>
        <w:t>А.Н. Баданина</w:t>
      </w: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511A1B" w:rsidRDefault="00511A1B" w:rsidP="00BE051D">
      <w:pPr>
        <w:shd w:val="clear" w:color="auto" w:fill="FFFFFF"/>
        <w:spacing w:after="0" w:line="240" w:lineRule="auto"/>
        <w:jc w:val="both"/>
        <w:rPr>
          <w:rFonts w:ascii="Times New Roman" w:hAnsi="Times New Roman" w:cs="Times New Roman"/>
          <w:color w:val="000000"/>
          <w:spacing w:val="-1"/>
          <w:sz w:val="26"/>
          <w:szCs w:val="26"/>
        </w:rPr>
      </w:pPr>
    </w:p>
    <w:p w:rsidR="00511A1B" w:rsidRDefault="00511A1B"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F27E57" w:rsidRDefault="00F27E57" w:rsidP="00952399">
      <w:pPr>
        <w:keepNext/>
        <w:spacing w:after="0" w:line="240" w:lineRule="auto"/>
        <w:ind w:left="4253"/>
        <w:jc w:val="right"/>
        <w:outlineLvl w:val="5"/>
        <w:rPr>
          <w:rFonts w:ascii="Times New Roman" w:eastAsia="Times New Roman" w:hAnsi="Times New Roman" w:cs="Times New Roman"/>
          <w:sz w:val="24"/>
          <w:szCs w:val="24"/>
        </w:rPr>
      </w:pPr>
    </w:p>
    <w:p w:rsidR="00F27E57" w:rsidRDefault="00F27E57" w:rsidP="00952399">
      <w:pPr>
        <w:keepNext/>
        <w:spacing w:after="0" w:line="240" w:lineRule="auto"/>
        <w:ind w:left="4253"/>
        <w:jc w:val="right"/>
        <w:outlineLvl w:val="5"/>
        <w:rPr>
          <w:rFonts w:ascii="Times New Roman" w:eastAsia="Times New Roman" w:hAnsi="Times New Roman" w:cs="Times New Roman"/>
          <w:sz w:val="24"/>
          <w:szCs w:val="24"/>
        </w:rPr>
      </w:pPr>
    </w:p>
    <w:p w:rsidR="00F27E57" w:rsidRDefault="00F27E57" w:rsidP="00952399">
      <w:pPr>
        <w:keepNext/>
        <w:spacing w:after="0" w:line="240" w:lineRule="auto"/>
        <w:ind w:left="4253"/>
        <w:jc w:val="right"/>
        <w:outlineLvl w:val="5"/>
        <w:rPr>
          <w:rFonts w:ascii="Times New Roman" w:eastAsia="Times New Roman" w:hAnsi="Times New Roman" w:cs="Times New Roman"/>
          <w:sz w:val="24"/>
          <w:szCs w:val="24"/>
        </w:rPr>
      </w:pPr>
    </w:p>
    <w:p w:rsidR="00F27E57" w:rsidRDefault="00F27E57" w:rsidP="00952399">
      <w:pPr>
        <w:keepNext/>
        <w:spacing w:after="0" w:line="240" w:lineRule="auto"/>
        <w:ind w:left="4253"/>
        <w:jc w:val="right"/>
        <w:outlineLvl w:val="5"/>
        <w:rPr>
          <w:rFonts w:ascii="Times New Roman" w:eastAsia="Times New Roman" w:hAnsi="Times New Roman" w:cs="Times New Roman"/>
          <w:sz w:val="24"/>
          <w:szCs w:val="24"/>
        </w:rPr>
      </w:pPr>
    </w:p>
    <w:p w:rsidR="00F27E57" w:rsidRDefault="00F27E57" w:rsidP="00952399">
      <w:pPr>
        <w:keepNext/>
        <w:spacing w:after="0" w:line="240" w:lineRule="auto"/>
        <w:ind w:left="4253"/>
        <w:jc w:val="right"/>
        <w:outlineLvl w:val="5"/>
        <w:rPr>
          <w:rFonts w:ascii="Times New Roman" w:eastAsia="Times New Roman" w:hAnsi="Times New Roman" w:cs="Times New Roman"/>
          <w:sz w:val="24"/>
          <w:szCs w:val="24"/>
        </w:rPr>
      </w:pPr>
    </w:p>
    <w:p w:rsidR="00952399" w:rsidRPr="00952399" w:rsidRDefault="00952399" w:rsidP="00952399">
      <w:pPr>
        <w:keepNext/>
        <w:spacing w:after="0" w:line="240" w:lineRule="auto"/>
        <w:ind w:left="4253"/>
        <w:jc w:val="right"/>
        <w:outlineLvl w:val="5"/>
        <w:rPr>
          <w:rFonts w:ascii="Times New Roman" w:eastAsia="Times New Roman" w:hAnsi="Times New Roman" w:cs="Times New Roman"/>
          <w:sz w:val="24"/>
          <w:szCs w:val="24"/>
        </w:rPr>
      </w:pPr>
      <w:r w:rsidRPr="00952399">
        <w:rPr>
          <w:rFonts w:ascii="Times New Roman" w:eastAsia="Times New Roman" w:hAnsi="Times New Roman" w:cs="Times New Roman"/>
          <w:sz w:val="24"/>
          <w:szCs w:val="24"/>
        </w:rPr>
        <w:t xml:space="preserve">Приложение 1 </w:t>
      </w:r>
    </w:p>
    <w:p w:rsidR="00952399" w:rsidRDefault="00952399" w:rsidP="009523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52399" w:rsidRDefault="00952399" w:rsidP="009523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Никольского муниципального района</w:t>
      </w:r>
    </w:p>
    <w:p w:rsidR="00952399" w:rsidRPr="00952399" w:rsidRDefault="00F27E57" w:rsidP="009523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11.01.2022 № 4</w:t>
      </w:r>
    </w:p>
    <w:p w:rsidR="00952399" w:rsidRPr="00952399" w:rsidRDefault="00952399" w:rsidP="00952399">
      <w:pPr>
        <w:widowControl w:val="0"/>
        <w:autoSpaceDE w:val="0"/>
        <w:autoSpaceDN w:val="0"/>
        <w:spacing w:after="0" w:line="240" w:lineRule="auto"/>
        <w:jc w:val="right"/>
        <w:rPr>
          <w:rFonts w:ascii="Times New Roman" w:eastAsia="Times New Roman" w:hAnsi="Times New Roman" w:cs="Times New Roman"/>
          <w:sz w:val="28"/>
          <w:szCs w:val="28"/>
        </w:rPr>
      </w:pPr>
      <w:bookmarkStart w:id="0" w:name="P467"/>
      <w:bookmarkEnd w:id="0"/>
      <w:r w:rsidRPr="00952399">
        <w:rPr>
          <w:rFonts w:ascii="Times New Roman" w:eastAsia="Times New Roman" w:hAnsi="Times New Roman" w:cs="Times New Roman"/>
          <w:sz w:val="28"/>
          <w:szCs w:val="28"/>
        </w:rPr>
        <w:t xml:space="preserve">                                   В _____________________________________</w:t>
      </w:r>
    </w:p>
    <w:p w:rsidR="00952399" w:rsidRPr="00952399" w:rsidRDefault="00952399" w:rsidP="00952399">
      <w:pPr>
        <w:widowControl w:val="0"/>
        <w:autoSpaceDE w:val="0"/>
        <w:autoSpaceDN w:val="0"/>
        <w:spacing w:after="0" w:line="240" w:lineRule="auto"/>
        <w:jc w:val="right"/>
        <w:rPr>
          <w:rFonts w:ascii="Times New Roman" w:eastAsia="Times New Roman" w:hAnsi="Times New Roman" w:cs="Times New Roman"/>
        </w:rPr>
      </w:pPr>
      <w:r w:rsidRPr="00952399">
        <w:rPr>
          <w:rFonts w:ascii="Times New Roman" w:eastAsia="Times New Roman" w:hAnsi="Times New Roman" w:cs="Times New Roman"/>
        </w:rPr>
        <w:t xml:space="preserve">                                                       (наименование Уполномоченного органа)</w:t>
      </w:r>
    </w:p>
    <w:p w:rsidR="00952399" w:rsidRPr="00952399" w:rsidRDefault="00952399" w:rsidP="00952399">
      <w:pPr>
        <w:widowControl w:val="0"/>
        <w:autoSpaceDE w:val="0"/>
        <w:autoSpaceDN w:val="0"/>
        <w:spacing w:after="0" w:line="240" w:lineRule="auto"/>
        <w:jc w:val="right"/>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 xml:space="preserve">                                   _______________________________________</w:t>
      </w:r>
    </w:p>
    <w:p w:rsidR="00952399" w:rsidRPr="00952399" w:rsidRDefault="00952399" w:rsidP="00952399">
      <w:pPr>
        <w:widowControl w:val="0"/>
        <w:tabs>
          <w:tab w:val="left" w:pos="2580"/>
        </w:tabs>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952399" w:rsidRPr="00952399" w:rsidRDefault="00952399" w:rsidP="00952399">
      <w:pPr>
        <w:widowControl w:val="0"/>
        <w:autoSpaceDE w:val="0"/>
        <w:autoSpaceDN w:val="0"/>
        <w:spacing w:after="0" w:line="240" w:lineRule="auto"/>
        <w:jc w:val="right"/>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 xml:space="preserve">                                   от _____________________________________</w:t>
      </w:r>
    </w:p>
    <w:p w:rsidR="00952399" w:rsidRPr="00952399" w:rsidRDefault="00952399" w:rsidP="00952399">
      <w:pPr>
        <w:widowControl w:val="0"/>
        <w:autoSpaceDE w:val="0"/>
        <w:autoSpaceDN w:val="0"/>
        <w:spacing w:after="0" w:line="240" w:lineRule="auto"/>
        <w:jc w:val="right"/>
        <w:rPr>
          <w:rFonts w:ascii="Times New Roman" w:eastAsia="Times New Roman" w:hAnsi="Times New Roman" w:cs="Times New Roman"/>
        </w:rPr>
      </w:pPr>
      <w:r w:rsidRPr="00952399">
        <w:rPr>
          <w:rFonts w:ascii="Times New Roman" w:eastAsia="Times New Roman" w:hAnsi="Times New Roman" w:cs="Times New Roman"/>
          <w:sz w:val="28"/>
          <w:szCs w:val="28"/>
        </w:rPr>
        <w:t xml:space="preserve">                                       </w:t>
      </w:r>
      <w:r w:rsidRPr="00952399">
        <w:rPr>
          <w:rFonts w:ascii="Times New Roman" w:eastAsia="Times New Roman" w:hAnsi="Times New Roman" w:cs="Times New Roman"/>
        </w:rPr>
        <w:t>данные заявителя - физического лица</w:t>
      </w:r>
    </w:p>
    <w:p w:rsidR="00952399" w:rsidRPr="00952399" w:rsidRDefault="00952399" w:rsidP="00952399">
      <w:pPr>
        <w:widowControl w:val="0"/>
        <w:autoSpaceDE w:val="0"/>
        <w:autoSpaceDN w:val="0"/>
        <w:spacing w:after="0" w:line="240" w:lineRule="auto"/>
        <w:jc w:val="right"/>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 xml:space="preserve">                                   ________________________________________</w:t>
      </w:r>
    </w:p>
    <w:p w:rsidR="00952399" w:rsidRPr="00952399" w:rsidRDefault="00952399" w:rsidP="00952399">
      <w:pPr>
        <w:widowControl w:val="0"/>
        <w:autoSpaceDE w:val="0"/>
        <w:autoSpaceDN w:val="0"/>
        <w:spacing w:after="0" w:line="240" w:lineRule="auto"/>
        <w:jc w:val="right"/>
        <w:rPr>
          <w:rFonts w:ascii="Times New Roman" w:eastAsia="Times New Roman" w:hAnsi="Times New Roman" w:cs="Times New Roman"/>
        </w:rPr>
      </w:pPr>
      <w:r w:rsidRPr="00952399">
        <w:rPr>
          <w:rFonts w:ascii="Times New Roman" w:eastAsia="Times New Roman" w:hAnsi="Times New Roman" w:cs="Times New Roman"/>
        </w:rPr>
        <w:t>(Ф.И.О.),</w:t>
      </w:r>
    </w:p>
    <w:p w:rsidR="00952399" w:rsidRPr="00952399" w:rsidRDefault="00952399" w:rsidP="00952399">
      <w:pPr>
        <w:widowControl w:val="0"/>
        <w:autoSpaceDE w:val="0"/>
        <w:autoSpaceDN w:val="0"/>
        <w:spacing w:after="0" w:line="240" w:lineRule="auto"/>
        <w:jc w:val="right"/>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 xml:space="preserve">                                   ________________________________________</w:t>
      </w:r>
    </w:p>
    <w:p w:rsidR="00952399" w:rsidRPr="00952399" w:rsidRDefault="00952399" w:rsidP="00952399">
      <w:pPr>
        <w:widowControl w:val="0"/>
        <w:autoSpaceDE w:val="0"/>
        <w:autoSpaceDN w:val="0"/>
        <w:spacing w:after="0" w:line="240" w:lineRule="auto"/>
        <w:jc w:val="right"/>
        <w:rPr>
          <w:rFonts w:ascii="Times New Roman" w:eastAsia="Times New Roman" w:hAnsi="Times New Roman" w:cs="Times New Roman"/>
        </w:rPr>
      </w:pPr>
      <w:r w:rsidRPr="00952399">
        <w:rPr>
          <w:rFonts w:ascii="Times New Roman" w:eastAsia="Times New Roman" w:hAnsi="Times New Roman" w:cs="Times New Roman"/>
          <w:sz w:val="28"/>
          <w:szCs w:val="28"/>
        </w:rPr>
        <w:t xml:space="preserve">                                    </w:t>
      </w:r>
      <w:r w:rsidRPr="00952399">
        <w:rPr>
          <w:rFonts w:ascii="Times New Roman" w:eastAsia="Times New Roman" w:hAnsi="Times New Roman" w:cs="Times New Roman"/>
        </w:rPr>
        <w:t>юридического лица (фирменное наименование)</w:t>
      </w:r>
    </w:p>
    <w:p w:rsidR="00952399" w:rsidRPr="00952399" w:rsidRDefault="00952399" w:rsidP="00952399">
      <w:pPr>
        <w:spacing w:after="0" w:line="240" w:lineRule="auto"/>
        <w:ind w:left="-1134"/>
        <w:jc w:val="right"/>
        <w:rPr>
          <w:rFonts w:ascii="Times New Roman" w:hAnsi="Times New Roman"/>
          <w:sz w:val="28"/>
          <w:szCs w:val="28"/>
        </w:rPr>
      </w:pPr>
    </w:p>
    <w:p w:rsidR="00952399" w:rsidRPr="00952399" w:rsidRDefault="00952399" w:rsidP="00952399">
      <w:pPr>
        <w:widowControl w:val="0"/>
        <w:autoSpaceDE w:val="0"/>
        <w:autoSpaceDN w:val="0"/>
        <w:spacing w:after="0" w:line="240" w:lineRule="auto"/>
        <w:jc w:val="both"/>
        <w:rPr>
          <w:rFonts w:ascii="Times New Roman" w:eastAsia="Times New Roman" w:hAnsi="Times New Roman" w:cs="Times New Roman"/>
          <w:sz w:val="28"/>
          <w:szCs w:val="28"/>
        </w:rPr>
      </w:pPr>
    </w:p>
    <w:p w:rsidR="00952399" w:rsidRPr="00952399" w:rsidRDefault="00952399" w:rsidP="00952399">
      <w:pPr>
        <w:widowControl w:val="0"/>
        <w:autoSpaceDE w:val="0"/>
        <w:autoSpaceDN w:val="0"/>
        <w:spacing w:after="0" w:line="240" w:lineRule="auto"/>
        <w:jc w:val="both"/>
        <w:rPr>
          <w:rFonts w:ascii="Times New Roman" w:eastAsia="Times New Roman" w:hAnsi="Times New Roman" w:cs="Times New Roman"/>
          <w:sz w:val="28"/>
          <w:szCs w:val="28"/>
        </w:rPr>
      </w:pPr>
    </w:p>
    <w:p w:rsidR="00952399" w:rsidRPr="00952399" w:rsidRDefault="00952399" w:rsidP="00952399">
      <w:pPr>
        <w:widowControl w:val="0"/>
        <w:autoSpaceDE w:val="0"/>
        <w:autoSpaceDN w:val="0"/>
        <w:spacing w:after="0" w:line="240" w:lineRule="auto"/>
        <w:jc w:val="center"/>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ЗАЯВЛЕНИЕ</w:t>
      </w:r>
    </w:p>
    <w:p w:rsidR="00952399" w:rsidRPr="00952399" w:rsidRDefault="00952399" w:rsidP="00952399">
      <w:pPr>
        <w:widowControl w:val="0"/>
        <w:autoSpaceDE w:val="0"/>
        <w:autoSpaceDN w:val="0"/>
        <w:spacing w:after="0" w:line="240" w:lineRule="auto"/>
        <w:jc w:val="center"/>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о предоставлении земельного участка</w:t>
      </w:r>
    </w:p>
    <w:p w:rsidR="00952399" w:rsidRPr="00952399" w:rsidRDefault="00952399" w:rsidP="00952399">
      <w:pPr>
        <w:widowControl w:val="0"/>
        <w:autoSpaceDE w:val="0"/>
        <w:autoSpaceDN w:val="0"/>
        <w:spacing w:after="0" w:line="240" w:lineRule="auto"/>
        <w:jc w:val="both"/>
        <w:rPr>
          <w:rFonts w:ascii="Times New Roman" w:eastAsia="Times New Roman" w:hAnsi="Times New Roman" w:cs="Times New Roman"/>
          <w:sz w:val="28"/>
          <w:szCs w:val="28"/>
        </w:rPr>
      </w:pP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 xml:space="preserve">    В   соответствии   со  </w:t>
      </w:r>
      <w:hyperlink r:id="rId12" w:history="1">
        <w:r w:rsidRPr="00952399">
          <w:rPr>
            <w:rFonts w:ascii="Times New Roman" w:eastAsia="Times New Roman" w:hAnsi="Times New Roman" w:cs="Courier New"/>
            <w:color w:val="0000FF"/>
            <w:sz w:val="28"/>
            <w:szCs w:val="28"/>
            <w:u w:val="single"/>
          </w:rPr>
          <w:t>статьей  39</w:t>
        </w:r>
        <w:r w:rsidRPr="00952399">
          <w:rPr>
            <w:rFonts w:ascii="Times New Roman" w:eastAsia="Times New Roman" w:hAnsi="Times New Roman" w:cs="Courier New"/>
            <w:color w:val="0000FF"/>
            <w:sz w:val="28"/>
            <w:szCs w:val="28"/>
            <w:u w:val="single"/>
            <w:vertAlign w:val="superscript"/>
          </w:rPr>
          <w:t>17</w:t>
        </w:r>
      </w:hyperlink>
      <w:r w:rsidRPr="00952399">
        <w:rPr>
          <w:rFonts w:ascii="Times New Roman" w:eastAsia="Times New Roman" w:hAnsi="Times New Roman" w:cs="Times New Roman"/>
          <w:sz w:val="28"/>
          <w:szCs w:val="28"/>
        </w:rPr>
        <w:t xml:space="preserve">  Земельного  кодекса  Российской</w:t>
      </w:r>
    </w:p>
    <w:p w:rsidR="00952399" w:rsidRPr="00952399" w:rsidRDefault="00952399" w:rsidP="00952399">
      <w:pPr>
        <w:widowControl w:val="0"/>
        <w:autoSpaceDE w:val="0"/>
        <w:autoSpaceDN w:val="0"/>
        <w:spacing w:after="0" w:line="240" w:lineRule="auto"/>
        <w:ind w:left="-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Федерации   прошу   предоставить  земельный участок  в  собственность бесплатно:</w:t>
      </w:r>
    </w:p>
    <w:p w:rsidR="00952399" w:rsidRPr="00952399" w:rsidRDefault="00952399" w:rsidP="00952399">
      <w:pPr>
        <w:numPr>
          <w:ilvl w:val="0"/>
          <w:numId w:val="6"/>
        </w:numPr>
        <w:spacing w:after="0" w:line="240" w:lineRule="auto"/>
        <w:ind w:left="-709" w:firstLine="709"/>
        <w:jc w:val="both"/>
        <w:rPr>
          <w:rFonts w:ascii="Times New Roman" w:hAnsi="Times New Roman"/>
          <w:sz w:val="28"/>
          <w:szCs w:val="28"/>
        </w:rPr>
      </w:pPr>
      <w:r w:rsidRPr="00952399">
        <w:rPr>
          <w:rFonts w:ascii="Times New Roman" w:hAnsi="Times New Roman"/>
          <w:sz w:val="28"/>
          <w:szCs w:val="28"/>
          <w:vertAlign w:val="subscript"/>
        </w:rPr>
        <w:t>_______(фамилия, инициалы)__________</w:t>
      </w:r>
      <w:r w:rsidRPr="00952399">
        <w:rPr>
          <w:rFonts w:ascii="Times New Roman" w:hAnsi="Times New Roman"/>
          <w:sz w:val="28"/>
          <w:szCs w:val="28"/>
        </w:rPr>
        <w:t xml:space="preserve"> - гражданину Российской Федерации, </w:t>
      </w:r>
      <w:proofErr w:type="gramStart"/>
      <w:r w:rsidRPr="00952399">
        <w:rPr>
          <w:rFonts w:ascii="Times New Roman" w:hAnsi="Times New Roman"/>
          <w:sz w:val="28"/>
          <w:szCs w:val="28"/>
        </w:rPr>
        <w:t>достигшим</w:t>
      </w:r>
      <w:proofErr w:type="gramEnd"/>
      <w:r w:rsidRPr="00952399">
        <w:rPr>
          <w:rFonts w:ascii="Times New Roman" w:hAnsi="Times New Roman"/>
          <w:sz w:val="28"/>
          <w:szCs w:val="28"/>
        </w:rPr>
        <w:t xml:space="preserve"> совершеннолетия, проживающим на территории Российской Федерации; </w:t>
      </w:r>
    </w:p>
    <w:p w:rsidR="00952399" w:rsidRPr="00952399" w:rsidRDefault="00952399" w:rsidP="00952399">
      <w:pPr>
        <w:numPr>
          <w:ilvl w:val="0"/>
          <w:numId w:val="6"/>
        </w:numPr>
        <w:spacing w:after="0"/>
        <w:ind w:left="-709" w:firstLine="709"/>
        <w:jc w:val="both"/>
        <w:rPr>
          <w:rFonts w:ascii="Times New Roman" w:hAnsi="Times New Roman"/>
          <w:sz w:val="28"/>
          <w:szCs w:val="28"/>
        </w:rPr>
      </w:pPr>
      <w:r w:rsidRPr="00952399">
        <w:rPr>
          <w:rFonts w:ascii="Times New Roman" w:hAnsi="Times New Roman"/>
          <w:sz w:val="28"/>
          <w:szCs w:val="28"/>
        </w:rPr>
        <w:t>______</w:t>
      </w:r>
      <w:r w:rsidRPr="00952399">
        <w:rPr>
          <w:rFonts w:ascii="Times New Roman" w:hAnsi="Times New Roman"/>
          <w:sz w:val="28"/>
          <w:szCs w:val="28"/>
          <w:vertAlign w:val="subscript"/>
        </w:rPr>
        <w:t xml:space="preserve">(наименование) </w:t>
      </w:r>
      <w:r w:rsidRPr="00952399">
        <w:rPr>
          <w:rFonts w:ascii="Times New Roman" w:hAnsi="Times New Roman"/>
          <w:sz w:val="28"/>
          <w:szCs w:val="28"/>
        </w:rPr>
        <w:t>_____________ - юридическому лицу,</w:t>
      </w:r>
      <w:r w:rsidRPr="00952399">
        <w:rPr>
          <w:rFonts w:ascii="Times New Roman" w:hAnsi="Times New Roman"/>
          <w:bCs/>
          <w:sz w:val="28"/>
          <w:szCs w:val="28"/>
        </w:rPr>
        <w:t xml:space="preserve"> зарегистрированному на территории Российской Федерации,</w:t>
      </w:r>
      <w:r w:rsidRPr="00952399">
        <w:rPr>
          <w:rFonts w:ascii="Times New Roman" w:hAnsi="Times New Roman"/>
          <w:sz w:val="28"/>
          <w:szCs w:val="28"/>
        </w:rPr>
        <w:t xml:space="preserve"> </w:t>
      </w:r>
      <w:proofErr w:type="gramStart"/>
      <w:r w:rsidRPr="00952399">
        <w:rPr>
          <w:rFonts w:ascii="Times New Roman" w:hAnsi="Times New Roman"/>
          <w:sz w:val="28"/>
          <w:szCs w:val="28"/>
        </w:rPr>
        <w:t>осуществляющим</w:t>
      </w:r>
      <w:proofErr w:type="gramEnd"/>
      <w:r w:rsidRPr="00952399">
        <w:rPr>
          <w:rFonts w:ascii="Times New Roman" w:hAnsi="Times New Roman"/>
          <w:sz w:val="28"/>
          <w:szCs w:val="28"/>
        </w:rPr>
        <w:t xml:space="preserve"> производство и (или) перерабо</w:t>
      </w:r>
      <w:r w:rsidRPr="00952399">
        <w:rPr>
          <w:rFonts w:ascii="Times New Roman" w:hAnsi="Times New Roman"/>
          <w:sz w:val="28"/>
          <w:szCs w:val="28"/>
        </w:rPr>
        <w:t>т</w:t>
      </w:r>
      <w:r w:rsidRPr="00952399">
        <w:rPr>
          <w:rFonts w:ascii="Times New Roman" w:hAnsi="Times New Roman"/>
          <w:sz w:val="28"/>
          <w:szCs w:val="28"/>
        </w:rPr>
        <w:t>ку сельскохозяйственной продукции.</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rPr>
      </w:pPr>
      <w:r w:rsidRPr="00952399">
        <w:rPr>
          <w:rFonts w:ascii="Times New Roman" w:eastAsia="Times New Roman" w:hAnsi="Times New Roman" w:cs="Times New Roman"/>
        </w:rPr>
        <w:t>(не нужное зачеркнуть)</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p>
    <w:tbl>
      <w:tblPr>
        <w:tblW w:w="9839" w:type="dxa"/>
        <w:tblInd w:w="-699" w:type="dxa"/>
        <w:tblCellMar>
          <w:left w:w="0" w:type="dxa"/>
          <w:right w:w="0" w:type="dxa"/>
        </w:tblCellMar>
        <w:tblLook w:val="04A0" w:firstRow="1" w:lastRow="0" w:firstColumn="1" w:lastColumn="0" w:noHBand="0" w:noVBand="1"/>
      </w:tblPr>
      <w:tblGrid>
        <w:gridCol w:w="6238"/>
        <w:gridCol w:w="3601"/>
      </w:tblGrid>
      <w:tr w:rsidR="00952399" w:rsidRPr="00952399" w:rsidTr="005657E8">
        <w:tc>
          <w:tcPr>
            <w:tcW w:w="9839" w:type="dxa"/>
            <w:gridSpan w:val="2"/>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jc w:val="center"/>
              <w:rPr>
                <w:rFonts w:ascii="Verdana" w:hAnsi="Verdana"/>
                <w:sz w:val="28"/>
                <w:szCs w:val="28"/>
              </w:rPr>
            </w:pPr>
            <w:r w:rsidRPr="00952399">
              <w:rPr>
                <w:rFonts w:ascii="Times New Roman" w:hAnsi="Times New Roman"/>
                <w:sz w:val="28"/>
                <w:szCs w:val="28"/>
              </w:rPr>
              <w:t>1. Сведения о заявителе</w:t>
            </w:r>
          </w:p>
        </w:tc>
      </w:tr>
      <w:tr w:rsidR="00952399" w:rsidRPr="00952399" w:rsidTr="005657E8">
        <w:tc>
          <w:tcPr>
            <w:tcW w:w="9839" w:type="dxa"/>
            <w:gridSpan w:val="2"/>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jc w:val="center"/>
              <w:rPr>
                <w:rFonts w:ascii="Verdana" w:hAnsi="Verdana"/>
                <w:sz w:val="28"/>
                <w:szCs w:val="28"/>
              </w:rPr>
            </w:pPr>
            <w:r w:rsidRPr="00952399">
              <w:rPr>
                <w:rFonts w:ascii="Times New Roman" w:hAnsi="Times New Roman"/>
                <w:sz w:val="28"/>
                <w:szCs w:val="28"/>
              </w:rPr>
              <w:t>(для юридического лица)</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t>1.1. Полное и сокращенное наименования</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t>1.2. Организационно-правовая форма</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t>1.3. Местонахождение</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t>1.4. ОГРН/ИНН</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t>1.5. Фамилия, имя, отчество представителя орган</w:t>
            </w:r>
            <w:r w:rsidRPr="00952399">
              <w:rPr>
                <w:rFonts w:ascii="Times New Roman" w:hAnsi="Times New Roman"/>
                <w:sz w:val="28"/>
                <w:szCs w:val="28"/>
              </w:rPr>
              <w:t>и</w:t>
            </w:r>
            <w:r w:rsidRPr="00952399">
              <w:rPr>
                <w:rFonts w:ascii="Times New Roman" w:hAnsi="Times New Roman"/>
                <w:sz w:val="28"/>
                <w:szCs w:val="28"/>
              </w:rPr>
              <w:t>зации, уполномоченного действовать без довере</w:t>
            </w:r>
            <w:r w:rsidRPr="00952399">
              <w:rPr>
                <w:rFonts w:ascii="Times New Roman" w:hAnsi="Times New Roman"/>
                <w:sz w:val="28"/>
                <w:szCs w:val="28"/>
              </w:rPr>
              <w:t>н</w:t>
            </w:r>
            <w:r w:rsidRPr="00952399">
              <w:rPr>
                <w:rFonts w:ascii="Times New Roman" w:hAnsi="Times New Roman"/>
                <w:sz w:val="28"/>
                <w:szCs w:val="28"/>
              </w:rPr>
              <w:t>ности</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t>1.6. Должность представителя, уполномоченного действовать без доверенности</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t>1.7. Контактный телефон</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lastRenderedPageBreak/>
              <w:t>1.8. Почтовый адрес, адрес электронной почты</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9839" w:type="dxa"/>
            <w:gridSpan w:val="2"/>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jc w:val="center"/>
              <w:rPr>
                <w:rFonts w:ascii="Verdana" w:hAnsi="Verdana"/>
                <w:sz w:val="28"/>
                <w:szCs w:val="28"/>
              </w:rPr>
            </w:pPr>
            <w:r w:rsidRPr="00952399">
              <w:rPr>
                <w:rFonts w:ascii="Times New Roman" w:hAnsi="Times New Roman"/>
                <w:sz w:val="28"/>
                <w:szCs w:val="28"/>
              </w:rPr>
              <w:t>(для физического лица)</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t>1.1. Фамилия, имя, отчество заявителя</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t>1.2. Место жительства</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jc w:val="both"/>
              <w:rPr>
                <w:rFonts w:ascii="Verdana" w:hAnsi="Verdana"/>
                <w:sz w:val="28"/>
                <w:szCs w:val="28"/>
              </w:rPr>
            </w:pPr>
            <w:r w:rsidRPr="00952399">
              <w:rPr>
                <w:rFonts w:ascii="Times New Roman" w:hAnsi="Times New Roman"/>
                <w:sz w:val="28"/>
                <w:szCs w:val="28"/>
              </w:rPr>
              <w:t>1.3. Данные документа, удостоверяющего личность заявителя, дата рождения</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t xml:space="preserve">1.4. СНИЛС </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jc w:val="both"/>
              <w:rPr>
                <w:rFonts w:ascii="Verdana" w:hAnsi="Verdana"/>
                <w:sz w:val="28"/>
                <w:szCs w:val="28"/>
              </w:rPr>
            </w:pPr>
            <w:r w:rsidRPr="00952399">
              <w:rPr>
                <w:rFonts w:ascii="Times New Roman" w:hAnsi="Times New Roman"/>
                <w:sz w:val="28"/>
                <w:szCs w:val="28"/>
              </w:rPr>
              <w:t>1.5. Контактный телефон</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jc w:val="both"/>
              <w:rPr>
                <w:rFonts w:ascii="Verdana" w:hAnsi="Verdana"/>
                <w:sz w:val="28"/>
                <w:szCs w:val="28"/>
              </w:rPr>
            </w:pPr>
            <w:r w:rsidRPr="00952399">
              <w:rPr>
                <w:rFonts w:ascii="Times New Roman" w:hAnsi="Times New Roman"/>
                <w:sz w:val="28"/>
                <w:szCs w:val="28"/>
              </w:rPr>
              <w:t>1.6. Почтовый адрес, адрес электронной почты</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9839" w:type="dxa"/>
            <w:gridSpan w:val="2"/>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jc w:val="center"/>
              <w:rPr>
                <w:rFonts w:ascii="Verdana" w:hAnsi="Verdana"/>
                <w:sz w:val="28"/>
                <w:szCs w:val="28"/>
              </w:rPr>
            </w:pPr>
            <w:r w:rsidRPr="00952399">
              <w:rPr>
                <w:rFonts w:ascii="Times New Roman" w:hAnsi="Times New Roman"/>
                <w:sz w:val="28"/>
                <w:szCs w:val="28"/>
              </w:rPr>
              <w:t>(для лица, действующего на основании документа, подтверждающего полном</w:t>
            </w:r>
            <w:r w:rsidRPr="00952399">
              <w:rPr>
                <w:rFonts w:ascii="Times New Roman" w:hAnsi="Times New Roman"/>
                <w:sz w:val="28"/>
                <w:szCs w:val="28"/>
              </w:rPr>
              <w:t>о</w:t>
            </w:r>
            <w:r w:rsidRPr="00952399">
              <w:rPr>
                <w:rFonts w:ascii="Times New Roman" w:hAnsi="Times New Roman"/>
                <w:sz w:val="28"/>
                <w:szCs w:val="28"/>
              </w:rPr>
              <w:t>чия действовать от имени заявителя)</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t>1.1. Фамилия, имя, отчество лица, действующего от имени физического или юридического лица</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rPr>
          <w:trHeight w:val="724"/>
        </w:trPr>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t>1.2. Данные документа, подтверждающего полн</w:t>
            </w:r>
            <w:r w:rsidRPr="00952399">
              <w:rPr>
                <w:rFonts w:ascii="Times New Roman" w:hAnsi="Times New Roman"/>
                <w:sz w:val="28"/>
                <w:szCs w:val="28"/>
              </w:rPr>
              <w:t>о</w:t>
            </w:r>
            <w:r w:rsidRPr="00952399">
              <w:rPr>
                <w:rFonts w:ascii="Times New Roman" w:hAnsi="Times New Roman"/>
                <w:sz w:val="28"/>
                <w:szCs w:val="28"/>
              </w:rPr>
              <w:t>мочия лица действовать от имени заявителя</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rPr>
                <w:rFonts w:ascii="Verdana" w:hAnsi="Verdana"/>
                <w:sz w:val="28"/>
                <w:szCs w:val="28"/>
              </w:rPr>
            </w:pPr>
            <w:r w:rsidRPr="00952399">
              <w:rPr>
                <w:rFonts w:ascii="Times New Roman" w:hAnsi="Times New Roman"/>
                <w:sz w:val="28"/>
                <w:szCs w:val="28"/>
              </w:rPr>
              <w:t>1.3. Контактный телефон, адрес электронной почты</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9839" w:type="dxa"/>
            <w:gridSpan w:val="2"/>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jc w:val="center"/>
              <w:rPr>
                <w:rFonts w:ascii="Verdana" w:hAnsi="Verdana"/>
                <w:sz w:val="28"/>
                <w:szCs w:val="28"/>
              </w:rPr>
            </w:pPr>
            <w:r w:rsidRPr="00952399">
              <w:rPr>
                <w:rFonts w:ascii="Times New Roman" w:hAnsi="Times New Roman"/>
                <w:sz w:val="28"/>
                <w:szCs w:val="28"/>
              </w:rPr>
              <w:t>2. Характеристика земельного участка</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widowControl w:val="0"/>
              <w:autoSpaceDE w:val="0"/>
              <w:autoSpaceDN w:val="0"/>
              <w:spacing w:after="0" w:line="240" w:lineRule="auto"/>
              <w:ind w:left="-709" w:firstLine="709"/>
              <w:jc w:val="both"/>
              <w:rPr>
                <w:rFonts w:ascii="Verdana" w:eastAsia="Times New Roman" w:hAnsi="Verdana" w:cs="Courier New"/>
                <w:sz w:val="28"/>
                <w:szCs w:val="28"/>
              </w:rPr>
            </w:pPr>
            <w:r w:rsidRPr="00952399">
              <w:rPr>
                <w:rFonts w:ascii="Times New Roman" w:eastAsia="Times New Roman" w:hAnsi="Times New Roman" w:cs="Courier New"/>
                <w:sz w:val="28"/>
                <w:szCs w:val="28"/>
              </w:rPr>
              <w:t xml:space="preserve">2.1. </w:t>
            </w:r>
            <w:r w:rsidRPr="00952399">
              <w:rPr>
                <w:rFonts w:ascii="Times New Roman" w:eastAsia="Times New Roman" w:hAnsi="Times New Roman" w:cs="Times New Roman"/>
                <w:sz w:val="28"/>
                <w:szCs w:val="28"/>
              </w:rPr>
              <w:t>Кадастровый номер (в случае, если границы земельного участка подлежат уточнению)</w:t>
            </w:r>
          </w:p>
        </w:tc>
        <w:tc>
          <w:tcPr>
            <w:tcW w:w="3601" w:type="dxa"/>
            <w:tcBorders>
              <w:top w:val="single" w:sz="8" w:space="0" w:color="000000"/>
              <w:left w:val="single" w:sz="8" w:space="0" w:color="000000"/>
              <w:bottom w:val="single" w:sz="8" w:space="0" w:color="000000"/>
              <w:right w:val="single" w:sz="8" w:space="0" w:color="000000"/>
            </w:tcBorders>
            <w:hideMark/>
          </w:tcPr>
          <w:p w:rsidR="00952399" w:rsidRPr="00952399" w:rsidRDefault="00952399" w:rsidP="00952399">
            <w:pPr>
              <w:spacing w:after="100" w:line="240" w:lineRule="auto"/>
              <w:ind w:left="-709"/>
              <w:rPr>
                <w:rFonts w:ascii="Verdana" w:hAnsi="Verdana"/>
                <w:sz w:val="28"/>
                <w:szCs w:val="28"/>
              </w:rPr>
            </w:pPr>
            <w:r w:rsidRPr="00952399">
              <w:rPr>
                <w:rFonts w:ascii="Times New Roman" w:hAnsi="Times New Roman"/>
                <w:sz w:val="28"/>
                <w:szCs w:val="28"/>
              </w:rPr>
              <w:t> </w:t>
            </w: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tcPr>
          <w:p w:rsidR="00952399" w:rsidRPr="00952399" w:rsidRDefault="00952399" w:rsidP="00952399">
            <w:pPr>
              <w:spacing w:after="0" w:line="240" w:lineRule="auto"/>
              <w:rPr>
                <w:rFonts w:ascii="Times New Roman" w:hAnsi="Times New Roman"/>
                <w:sz w:val="28"/>
                <w:szCs w:val="28"/>
              </w:rPr>
            </w:pPr>
            <w:r w:rsidRPr="00952399">
              <w:rPr>
                <w:rFonts w:ascii="Times New Roman" w:hAnsi="Times New Roman"/>
                <w:sz w:val="28"/>
                <w:szCs w:val="28"/>
              </w:rPr>
              <w:t>2.2. Площадь земельного участка (кв</w:t>
            </w:r>
            <w:proofErr w:type="gramStart"/>
            <w:r w:rsidRPr="00952399">
              <w:rPr>
                <w:rFonts w:ascii="Times New Roman" w:hAnsi="Times New Roman"/>
                <w:sz w:val="28"/>
                <w:szCs w:val="28"/>
              </w:rPr>
              <w:t>.м</w:t>
            </w:r>
            <w:proofErr w:type="gramEnd"/>
            <w:r w:rsidRPr="00952399">
              <w:rPr>
                <w:rFonts w:ascii="Times New Roman" w:hAnsi="Times New Roman"/>
                <w:sz w:val="28"/>
                <w:szCs w:val="28"/>
              </w:rPr>
              <w:t>)</w:t>
            </w:r>
          </w:p>
        </w:tc>
        <w:tc>
          <w:tcPr>
            <w:tcW w:w="3601" w:type="dxa"/>
            <w:tcBorders>
              <w:top w:val="single" w:sz="8" w:space="0" w:color="000000"/>
              <w:left w:val="single" w:sz="8" w:space="0" w:color="000000"/>
              <w:bottom w:val="single" w:sz="8" w:space="0" w:color="000000"/>
              <w:right w:val="single" w:sz="8" w:space="0" w:color="000000"/>
            </w:tcBorders>
          </w:tcPr>
          <w:p w:rsidR="00952399" w:rsidRPr="00952399" w:rsidRDefault="00952399" w:rsidP="00952399">
            <w:pPr>
              <w:spacing w:after="100" w:line="240" w:lineRule="auto"/>
              <w:ind w:left="-709"/>
              <w:rPr>
                <w:rFonts w:ascii="Times New Roman" w:hAnsi="Times New Roman"/>
                <w:sz w:val="28"/>
                <w:szCs w:val="28"/>
              </w:rPr>
            </w:pP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tcPr>
          <w:p w:rsidR="00952399" w:rsidRPr="00952399" w:rsidRDefault="00952399" w:rsidP="00952399">
            <w:pPr>
              <w:spacing w:after="0" w:line="240" w:lineRule="auto"/>
              <w:rPr>
                <w:rFonts w:ascii="Times New Roman" w:hAnsi="Times New Roman"/>
                <w:sz w:val="28"/>
                <w:szCs w:val="28"/>
              </w:rPr>
            </w:pPr>
            <w:r w:rsidRPr="00952399">
              <w:rPr>
                <w:rFonts w:ascii="Times New Roman" w:hAnsi="Times New Roman"/>
                <w:sz w:val="28"/>
                <w:szCs w:val="28"/>
              </w:rPr>
              <w:t>2.3. Местоположение земельного участка</w:t>
            </w:r>
          </w:p>
        </w:tc>
        <w:tc>
          <w:tcPr>
            <w:tcW w:w="3601" w:type="dxa"/>
            <w:tcBorders>
              <w:top w:val="single" w:sz="8" w:space="0" w:color="000000"/>
              <w:left w:val="single" w:sz="8" w:space="0" w:color="000000"/>
              <w:bottom w:val="single" w:sz="8" w:space="0" w:color="000000"/>
              <w:right w:val="single" w:sz="8" w:space="0" w:color="000000"/>
            </w:tcBorders>
          </w:tcPr>
          <w:p w:rsidR="00952399" w:rsidRPr="00952399" w:rsidRDefault="00952399" w:rsidP="00952399">
            <w:pPr>
              <w:spacing w:after="100" w:line="240" w:lineRule="auto"/>
              <w:ind w:left="-709"/>
              <w:rPr>
                <w:rFonts w:ascii="Times New Roman" w:hAnsi="Times New Roman"/>
                <w:sz w:val="28"/>
                <w:szCs w:val="28"/>
              </w:rPr>
            </w:pPr>
          </w:p>
        </w:tc>
      </w:tr>
      <w:tr w:rsidR="00952399" w:rsidRPr="00952399" w:rsidTr="005657E8">
        <w:tc>
          <w:tcPr>
            <w:tcW w:w="6238" w:type="dxa"/>
            <w:tcBorders>
              <w:top w:val="single" w:sz="8" w:space="0" w:color="000000"/>
              <w:left w:val="single" w:sz="8" w:space="0" w:color="000000"/>
              <w:bottom w:val="single" w:sz="8" w:space="0" w:color="000000"/>
              <w:right w:val="single" w:sz="8" w:space="0" w:color="000000"/>
            </w:tcBorders>
          </w:tcPr>
          <w:p w:rsidR="00952399" w:rsidRPr="00952399" w:rsidRDefault="00952399" w:rsidP="00952399">
            <w:pPr>
              <w:spacing w:after="0" w:line="240" w:lineRule="auto"/>
              <w:rPr>
                <w:rFonts w:ascii="Times New Roman" w:hAnsi="Times New Roman"/>
                <w:sz w:val="28"/>
                <w:szCs w:val="28"/>
              </w:rPr>
            </w:pPr>
            <w:r w:rsidRPr="00952399">
              <w:rPr>
                <w:rFonts w:ascii="Times New Roman" w:hAnsi="Times New Roman"/>
                <w:sz w:val="28"/>
                <w:szCs w:val="28"/>
              </w:rPr>
              <w:t>2.4. Цель использования земельного участка</w:t>
            </w:r>
          </w:p>
        </w:tc>
        <w:tc>
          <w:tcPr>
            <w:tcW w:w="3601" w:type="dxa"/>
            <w:tcBorders>
              <w:top w:val="single" w:sz="8" w:space="0" w:color="000000"/>
              <w:left w:val="single" w:sz="8" w:space="0" w:color="000000"/>
              <w:bottom w:val="single" w:sz="8" w:space="0" w:color="000000"/>
              <w:right w:val="single" w:sz="8" w:space="0" w:color="000000"/>
            </w:tcBorders>
          </w:tcPr>
          <w:p w:rsidR="00952399" w:rsidRPr="00952399" w:rsidRDefault="00952399" w:rsidP="00952399">
            <w:pPr>
              <w:spacing w:after="100" w:line="240" w:lineRule="auto"/>
              <w:ind w:left="-709"/>
              <w:rPr>
                <w:rFonts w:ascii="Times New Roman" w:hAnsi="Times New Roman"/>
                <w:sz w:val="28"/>
                <w:szCs w:val="28"/>
              </w:rPr>
            </w:pPr>
          </w:p>
        </w:tc>
      </w:tr>
    </w:tbl>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Основание предоставления земельного участка без проведения торгов: статья  3 з</w:t>
      </w:r>
      <w:r w:rsidRPr="00952399">
        <w:rPr>
          <w:rFonts w:ascii="Times New Roman" w:eastAsia="Times New Roman" w:hAnsi="Times New Roman" w:cs="Times New Roman"/>
          <w:sz w:val="28"/>
          <w:szCs w:val="28"/>
        </w:rPr>
        <w:t>а</w:t>
      </w:r>
      <w:r w:rsidRPr="00952399">
        <w:rPr>
          <w:rFonts w:ascii="Times New Roman" w:eastAsia="Times New Roman" w:hAnsi="Times New Roman" w:cs="Times New Roman"/>
          <w:sz w:val="28"/>
          <w:szCs w:val="28"/>
        </w:rPr>
        <w:t xml:space="preserve">кона Вологодской области от </w:t>
      </w:r>
      <w:r w:rsidRPr="00952399">
        <w:rPr>
          <w:rFonts w:ascii="Times New Roman" w:eastAsia="Times New Roman" w:hAnsi="Times New Roman" w:cs="Times New Roman"/>
          <w:bCs/>
          <w:sz w:val="28"/>
          <w:szCs w:val="28"/>
        </w:rPr>
        <w:t xml:space="preserve">28 декабря 2018 года </w:t>
      </w:r>
      <w:r w:rsidRPr="00952399">
        <w:rPr>
          <w:rFonts w:ascii="Times New Roman" w:eastAsia="Times New Roman" w:hAnsi="Times New Roman" w:cs="Times New Roman"/>
          <w:sz w:val="28"/>
          <w:szCs w:val="28"/>
        </w:rPr>
        <w:t>N</w:t>
      </w:r>
      <w:r w:rsidRPr="00952399">
        <w:rPr>
          <w:rFonts w:ascii="Times New Roman" w:eastAsia="Times New Roman" w:hAnsi="Times New Roman" w:cs="Times New Roman"/>
          <w:bCs/>
          <w:sz w:val="28"/>
          <w:szCs w:val="28"/>
        </w:rPr>
        <w:t xml:space="preserve"> 4476-ОЗ </w:t>
      </w:r>
      <w:r w:rsidRPr="00952399">
        <w:rPr>
          <w:rFonts w:ascii="Times New Roman" w:eastAsia="Times New Roman" w:hAnsi="Times New Roman" w:cs="Times New Roman"/>
          <w:sz w:val="28"/>
          <w:szCs w:val="28"/>
        </w:rPr>
        <w:t>"</w:t>
      </w:r>
      <w:r w:rsidRPr="00952399">
        <w:rPr>
          <w:rFonts w:ascii="Times New Roman" w:eastAsia="Times New Roman" w:hAnsi="Times New Roman" w:cs="Times New Roman"/>
          <w:bCs/>
          <w:sz w:val="28"/>
          <w:szCs w:val="28"/>
        </w:rPr>
        <w:t>Об особенностях пред</w:t>
      </w:r>
      <w:r w:rsidRPr="00952399">
        <w:rPr>
          <w:rFonts w:ascii="Times New Roman" w:eastAsia="Times New Roman" w:hAnsi="Times New Roman" w:cs="Times New Roman"/>
          <w:bCs/>
          <w:sz w:val="28"/>
          <w:szCs w:val="28"/>
        </w:rPr>
        <w:t>о</w:t>
      </w:r>
      <w:r w:rsidRPr="00952399">
        <w:rPr>
          <w:rFonts w:ascii="Times New Roman" w:eastAsia="Times New Roman" w:hAnsi="Times New Roman" w:cs="Times New Roman"/>
          <w:bCs/>
          <w:sz w:val="28"/>
          <w:szCs w:val="28"/>
        </w:rPr>
        <w:t>ставления в собственность гражданам земельных участков из фонда перераспределения земель сельскохозяйственного назначения на территории Вологодской области</w:t>
      </w:r>
      <w:r w:rsidRPr="00952399">
        <w:rPr>
          <w:rFonts w:ascii="Times New Roman" w:eastAsia="Times New Roman" w:hAnsi="Times New Roman" w:cs="Times New Roman"/>
          <w:sz w:val="28"/>
          <w:szCs w:val="28"/>
        </w:rPr>
        <w:t>".</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14"/>
          <w:szCs w:val="28"/>
        </w:rPr>
      </w:pPr>
    </w:p>
    <w:p w:rsidR="00952399" w:rsidRPr="00952399" w:rsidRDefault="00952399" w:rsidP="00952399">
      <w:pPr>
        <w:autoSpaceDE w:val="0"/>
        <w:autoSpaceDN w:val="0"/>
        <w:adjustRightInd w:val="0"/>
        <w:spacing w:after="0" w:line="240" w:lineRule="auto"/>
        <w:ind w:left="-709" w:firstLine="540"/>
        <w:jc w:val="both"/>
        <w:rPr>
          <w:rFonts w:ascii="Times New Roman" w:hAnsi="Times New Roman" w:cs="Times New Roman"/>
          <w:sz w:val="28"/>
          <w:szCs w:val="28"/>
        </w:rPr>
      </w:pPr>
      <w:r w:rsidRPr="00952399">
        <w:rPr>
          <w:rFonts w:ascii="Times New Roman" w:hAnsi="Times New Roman" w:cs="Times New Roman"/>
          <w:sz w:val="28"/>
          <w:szCs w:val="28"/>
        </w:rPr>
        <w:tab/>
        <w:t>Реквизиты решения об изъятии земельного участка для государственных или мун</w:t>
      </w:r>
      <w:r w:rsidRPr="00952399">
        <w:rPr>
          <w:rFonts w:ascii="Times New Roman" w:hAnsi="Times New Roman" w:cs="Times New Roman"/>
          <w:sz w:val="28"/>
          <w:szCs w:val="28"/>
        </w:rPr>
        <w:t>и</w:t>
      </w:r>
      <w:r w:rsidRPr="00952399">
        <w:rPr>
          <w:rFonts w:ascii="Times New Roman" w:hAnsi="Times New Roman" w:cs="Times New Roman"/>
          <w:sz w:val="28"/>
          <w:szCs w:val="28"/>
        </w:rPr>
        <w:t>ципальных ну</w:t>
      </w:r>
      <w:proofErr w:type="gramStart"/>
      <w:r w:rsidRPr="00952399">
        <w:rPr>
          <w:rFonts w:ascii="Times New Roman" w:hAnsi="Times New Roman" w:cs="Times New Roman"/>
          <w:sz w:val="28"/>
          <w:szCs w:val="28"/>
        </w:rPr>
        <w:t>жд в сл</w:t>
      </w:r>
      <w:proofErr w:type="gramEnd"/>
      <w:r w:rsidRPr="00952399">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w:t>
      </w:r>
    </w:p>
    <w:p w:rsidR="00952399" w:rsidRPr="00952399" w:rsidRDefault="00952399" w:rsidP="00952399">
      <w:pPr>
        <w:autoSpaceDE w:val="0"/>
        <w:autoSpaceDN w:val="0"/>
        <w:adjustRightInd w:val="0"/>
        <w:spacing w:after="0" w:line="240" w:lineRule="auto"/>
        <w:ind w:left="-709" w:firstLine="540"/>
        <w:jc w:val="both"/>
        <w:rPr>
          <w:rFonts w:ascii="Times New Roman" w:hAnsi="Times New Roman" w:cs="Times New Roman"/>
          <w:sz w:val="28"/>
          <w:szCs w:val="28"/>
        </w:rPr>
      </w:pPr>
    </w:p>
    <w:p w:rsidR="00952399" w:rsidRPr="00952399" w:rsidRDefault="00952399" w:rsidP="00952399">
      <w:pPr>
        <w:autoSpaceDE w:val="0"/>
        <w:autoSpaceDN w:val="0"/>
        <w:adjustRightInd w:val="0"/>
        <w:spacing w:after="0" w:line="240" w:lineRule="auto"/>
        <w:ind w:left="-709" w:firstLine="540"/>
        <w:jc w:val="both"/>
        <w:rPr>
          <w:rFonts w:ascii="Times New Roman" w:hAnsi="Times New Roman" w:cs="Times New Roman"/>
          <w:sz w:val="28"/>
          <w:szCs w:val="28"/>
        </w:rPr>
      </w:pPr>
      <w:r w:rsidRPr="00952399">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w:t>
      </w:r>
      <w:r w:rsidRPr="00952399">
        <w:rPr>
          <w:rFonts w:ascii="Times New Roman" w:hAnsi="Times New Roman" w:cs="Times New Roman"/>
          <w:sz w:val="28"/>
          <w:szCs w:val="28"/>
        </w:rPr>
        <w:t>к</w:t>
      </w:r>
      <w:r w:rsidRPr="00952399">
        <w:rPr>
          <w:rFonts w:ascii="Times New Roman" w:hAnsi="Times New Roman" w:cs="Times New Roman"/>
          <w:sz w:val="28"/>
          <w:szCs w:val="28"/>
        </w:rPr>
        <w:t>том____________________________________________________;</w:t>
      </w:r>
    </w:p>
    <w:p w:rsidR="00952399" w:rsidRPr="00952399" w:rsidRDefault="00952399" w:rsidP="00952399">
      <w:pPr>
        <w:autoSpaceDE w:val="0"/>
        <w:autoSpaceDN w:val="0"/>
        <w:adjustRightInd w:val="0"/>
        <w:spacing w:after="0" w:line="240" w:lineRule="auto"/>
        <w:ind w:left="-709" w:firstLine="540"/>
        <w:jc w:val="both"/>
        <w:rPr>
          <w:rFonts w:ascii="Times New Roman" w:hAnsi="Times New Roman" w:cs="Times New Roman"/>
          <w:sz w:val="28"/>
          <w:szCs w:val="28"/>
        </w:rPr>
      </w:pPr>
    </w:p>
    <w:p w:rsidR="00952399" w:rsidRPr="00952399" w:rsidRDefault="00952399" w:rsidP="00952399">
      <w:pPr>
        <w:autoSpaceDE w:val="0"/>
        <w:autoSpaceDN w:val="0"/>
        <w:adjustRightInd w:val="0"/>
        <w:spacing w:after="0" w:line="240" w:lineRule="auto"/>
        <w:ind w:left="-709" w:firstLine="540"/>
        <w:jc w:val="both"/>
        <w:rPr>
          <w:rFonts w:ascii="Times New Roman" w:hAnsi="Times New Roman" w:cs="Times New Roman"/>
          <w:sz w:val="28"/>
          <w:szCs w:val="28"/>
        </w:rPr>
      </w:pPr>
      <w:r w:rsidRPr="00952399">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w:t>
      </w:r>
      <w:r w:rsidRPr="00952399">
        <w:rPr>
          <w:rFonts w:ascii="Times New Roman" w:hAnsi="Times New Roman" w:cs="Times New Roman"/>
          <w:sz w:val="28"/>
          <w:szCs w:val="28"/>
        </w:rPr>
        <w:t>е</w:t>
      </w:r>
      <w:r w:rsidRPr="00952399">
        <w:rPr>
          <w:rFonts w:ascii="Times New Roman" w:hAnsi="Times New Roman" w:cs="Times New Roman"/>
          <w:sz w:val="28"/>
          <w:szCs w:val="28"/>
        </w:rPr>
        <w:t>ния__________________________________________________________________;</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lastRenderedPageBreak/>
        <w:t>К заявлению прилагаю:</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 копия  документа,  удостоверяющего  личность  заявителя,  являющегося</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физическим лицом или представителем физического или юридического лица, сер.______ N _______ выдан________________________________________.</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rPr>
      </w:pPr>
      <w:r w:rsidRPr="00952399">
        <w:rPr>
          <w:rFonts w:ascii="Times New Roman" w:eastAsia="Times New Roman" w:hAnsi="Times New Roman" w:cs="Times New Roman"/>
        </w:rPr>
        <w:t xml:space="preserve">                                        (когда, кем)</w:t>
      </w:r>
    </w:p>
    <w:p w:rsidR="00952399" w:rsidRPr="00952399" w:rsidRDefault="00952399" w:rsidP="00952399">
      <w:pPr>
        <w:widowControl w:val="0"/>
        <w:autoSpaceDE w:val="0"/>
        <w:autoSpaceDN w:val="0"/>
        <w:spacing w:after="10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  документ,  подтверждающий полномочия представителя (в случае обращения за   получением   муниципальной   услуги  представителя  физического  или юридического лица) ________________________________________________.</w:t>
      </w:r>
    </w:p>
    <w:p w:rsidR="00952399" w:rsidRPr="00952399" w:rsidRDefault="00952399" w:rsidP="00952399">
      <w:pPr>
        <w:widowControl w:val="0"/>
        <w:autoSpaceDE w:val="0"/>
        <w:autoSpaceDN w:val="0"/>
        <w:spacing w:after="100" w:line="240" w:lineRule="auto"/>
        <w:ind w:left="-709" w:firstLine="709"/>
        <w:jc w:val="both"/>
        <w:rPr>
          <w:rFonts w:ascii="Times New Roman" w:eastAsia="Times New Roman" w:hAnsi="Times New Roman" w:cs="Times New Roman"/>
          <w:sz w:val="28"/>
          <w:szCs w:val="28"/>
        </w:rPr>
      </w:pPr>
    </w:p>
    <w:p w:rsidR="00952399" w:rsidRPr="00952399" w:rsidRDefault="00952399" w:rsidP="00952399">
      <w:pPr>
        <w:widowControl w:val="0"/>
        <w:autoSpaceDE w:val="0"/>
        <w:autoSpaceDN w:val="0"/>
        <w:spacing w:after="10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Способ получения результата предоставления муниципальной услуги:</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почтовым отправлением с уведомлением;</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почтовым отправлением с уведомлением;</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 xml:space="preserve">лично; </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посредством личного кабинета РПГУ;</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посредством электронной почты.</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Заявитель: ________________________________                ______________</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rPr>
      </w:pPr>
      <w:r w:rsidRPr="00952399">
        <w:rPr>
          <w:rFonts w:ascii="Times New Roman" w:eastAsia="Times New Roman" w:hAnsi="Times New Roman" w:cs="Times New Roman"/>
          <w:sz w:val="28"/>
          <w:szCs w:val="28"/>
        </w:rPr>
        <w:t xml:space="preserve">                               </w:t>
      </w:r>
      <w:r w:rsidRPr="00952399">
        <w:rPr>
          <w:rFonts w:ascii="Times New Roman" w:eastAsia="Times New Roman" w:hAnsi="Times New Roman" w:cs="Times New Roman"/>
        </w:rPr>
        <w:t xml:space="preserve">(Ф.И.О. гражданина)                                                        (подпись)                </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 xml:space="preserve">                                                          </w:t>
      </w:r>
    </w:p>
    <w:p w:rsidR="00952399" w:rsidRPr="00952399" w:rsidRDefault="00952399" w:rsidP="00952399">
      <w:pPr>
        <w:widowControl w:val="0"/>
        <w:autoSpaceDE w:val="0"/>
        <w:autoSpaceDN w:val="0"/>
        <w:spacing w:after="0" w:line="240" w:lineRule="auto"/>
        <w:ind w:left="-709" w:firstLine="709"/>
        <w:jc w:val="both"/>
        <w:rPr>
          <w:rFonts w:ascii="Times New Roman" w:eastAsia="Times New Roman" w:hAnsi="Times New Roman" w:cs="Times New Roman"/>
          <w:sz w:val="28"/>
          <w:szCs w:val="28"/>
        </w:rPr>
      </w:pPr>
      <w:r w:rsidRPr="00952399">
        <w:rPr>
          <w:rFonts w:ascii="Times New Roman" w:eastAsia="Times New Roman" w:hAnsi="Times New Roman" w:cs="Times New Roman"/>
          <w:sz w:val="28"/>
          <w:szCs w:val="28"/>
        </w:rPr>
        <w:t>Представитель заявителя: __________________                ______________</w:t>
      </w:r>
    </w:p>
    <w:p w:rsidR="00952399" w:rsidRPr="00952399" w:rsidRDefault="00952399" w:rsidP="00952399">
      <w:pPr>
        <w:widowControl w:val="0"/>
        <w:autoSpaceDE w:val="0"/>
        <w:autoSpaceDN w:val="0"/>
        <w:spacing w:after="0" w:line="240" w:lineRule="auto"/>
        <w:ind w:left="-709" w:firstLine="709"/>
        <w:jc w:val="both"/>
        <w:rPr>
          <w:rFonts w:ascii="Courier New" w:eastAsia="Times New Roman" w:hAnsi="Courier New" w:cs="Courier New"/>
          <w:sz w:val="20"/>
          <w:szCs w:val="20"/>
        </w:rPr>
      </w:pPr>
      <w:r w:rsidRPr="00952399">
        <w:rPr>
          <w:rFonts w:ascii="Times New Roman" w:eastAsia="Times New Roman" w:hAnsi="Times New Roman" w:cs="Times New Roman"/>
        </w:rPr>
        <w:t xml:space="preserve">                                                               (Ф.И.О., должность      (подпись)   представителя)</w:t>
      </w:r>
      <w:r w:rsidRPr="00952399">
        <w:rPr>
          <w:rFonts w:ascii="Courier New" w:eastAsia="Times New Roman" w:hAnsi="Courier New" w:cs="Courier New"/>
          <w:sz w:val="20"/>
          <w:szCs w:val="20"/>
        </w:rPr>
        <w:t xml:space="preserve">                                  </w:t>
      </w:r>
    </w:p>
    <w:p w:rsidR="004E4D1D" w:rsidRDefault="00D94F95" w:rsidP="00BE051D">
      <w:pPr>
        <w:shd w:val="clear" w:color="auto" w:fill="FFFFFF"/>
        <w:spacing w:after="0" w:line="240" w:lineRule="auto"/>
        <w:jc w:val="both"/>
        <w:rPr>
          <w:rFonts w:ascii="Times New Roman" w:hAnsi="Times New Roman" w:cs="Times New Roman"/>
          <w:color w:val="000000"/>
          <w:spacing w:val="-1"/>
          <w:sz w:val="26"/>
          <w:szCs w:val="26"/>
        </w:rPr>
      </w:pPr>
      <w:r w:rsidRPr="00510294">
        <w:rPr>
          <w:rFonts w:ascii="Times New Roman" w:hAnsi="Times New Roman" w:cs="Times New Roman"/>
          <w:color w:val="000000"/>
          <w:spacing w:val="-1"/>
          <w:sz w:val="26"/>
          <w:szCs w:val="26"/>
        </w:rPr>
        <w:t xml:space="preserve"> </w:t>
      </w: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Default="00952399" w:rsidP="00BE051D">
      <w:pPr>
        <w:shd w:val="clear" w:color="auto" w:fill="FFFFFF"/>
        <w:spacing w:after="0" w:line="240" w:lineRule="auto"/>
        <w:jc w:val="both"/>
        <w:rPr>
          <w:rFonts w:ascii="Times New Roman" w:hAnsi="Times New Roman" w:cs="Times New Roman"/>
          <w:color w:val="000000"/>
          <w:spacing w:val="-1"/>
          <w:sz w:val="26"/>
          <w:szCs w:val="26"/>
        </w:rPr>
      </w:pPr>
    </w:p>
    <w:p w:rsidR="00952399" w:rsidRPr="00952399" w:rsidRDefault="00952399" w:rsidP="00952399">
      <w:pPr>
        <w:suppressAutoHyphens/>
        <w:spacing w:after="0" w:line="240" w:lineRule="auto"/>
        <w:ind w:left="5670" w:firstLine="709"/>
        <w:jc w:val="right"/>
        <w:rPr>
          <w:rFonts w:ascii="Times New Roman" w:hAnsi="Times New Roman"/>
          <w:noProof/>
        </w:rPr>
      </w:pPr>
      <w:r w:rsidRPr="00952399">
        <w:rPr>
          <w:rFonts w:ascii="Times New Roman" w:hAnsi="Times New Roman"/>
          <w:noProof/>
        </w:rPr>
        <w:t xml:space="preserve">Приложение 2 </w:t>
      </w:r>
    </w:p>
    <w:p w:rsidR="00952399" w:rsidRDefault="00952399" w:rsidP="00952399">
      <w:pPr>
        <w:suppressAutoHyphens/>
        <w:spacing w:after="0" w:line="240" w:lineRule="auto"/>
        <w:ind w:left="5670"/>
        <w:jc w:val="right"/>
        <w:rPr>
          <w:rFonts w:ascii="Times New Roman" w:hAnsi="Times New Roman"/>
          <w:noProof/>
        </w:rPr>
      </w:pPr>
      <w:r w:rsidRPr="00952399">
        <w:rPr>
          <w:rFonts w:ascii="Times New Roman" w:hAnsi="Times New Roman"/>
          <w:noProof/>
        </w:rPr>
        <w:t xml:space="preserve">к </w:t>
      </w:r>
      <w:r>
        <w:rPr>
          <w:rFonts w:ascii="Times New Roman" w:hAnsi="Times New Roman"/>
          <w:noProof/>
        </w:rPr>
        <w:t xml:space="preserve">постановлению администрации     Никольского муниципального района </w:t>
      </w:r>
    </w:p>
    <w:p w:rsidR="00952399" w:rsidRPr="00952399" w:rsidRDefault="00F27E57" w:rsidP="00952399">
      <w:pPr>
        <w:suppressAutoHyphens/>
        <w:spacing w:after="0" w:line="240" w:lineRule="auto"/>
        <w:ind w:left="5670" w:firstLine="709"/>
        <w:jc w:val="right"/>
        <w:rPr>
          <w:rFonts w:ascii="Times New Roman" w:hAnsi="Times New Roman"/>
          <w:noProof/>
        </w:rPr>
      </w:pPr>
      <w:r>
        <w:rPr>
          <w:rFonts w:ascii="Times New Roman" w:hAnsi="Times New Roman"/>
          <w:noProof/>
        </w:rPr>
        <w:t>от 11.01.2022</w:t>
      </w:r>
      <w:r w:rsidR="00952399">
        <w:rPr>
          <w:rFonts w:ascii="Times New Roman" w:hAnsi="Times New Roman"/>
          <w:noProof/>
        </w:rPr>
        <w:t xml:space="preserve"> г. № </w:t>
      </w:r>
      <w:r>
        <w:rPr>
          <w:rFonts w:ascii="Times New Roman" w:hAnsi="Times New Roman"/>
          <w:noProof/>
        </w:rPr>
        <w:t>4</w:t>
      </w:r>
    </w:p>
    <w:p w:rsidR="00952399" w:rsidRPr="00952399" w:rsidRDefault="00952399" w:rsidP="00952399">
      <w:pPr>
        <w:suppressAutoHyphens/>
        <w:spacing w:after="0" w:line="240" w:lineRule="auto"/>
        <w:ind w:left="5670" w:firstLine="709"/>
        <w:jc w:val="right"/>
        <w:rPr>
          <w:rFonts w:ascii="Times New Roman" w:hAnsi="Times New Roman"/>
          <w:noProof/>
        </w:rPr>
      </w:pPr>
    </w:p>
    <w:p w:rsidR="00952399" w:rsidRPr="00952399" w:rsidRDefault="00952399" w:rsidP="00952399">
      <w:pPr>
        <w:suppressAutoHyphens/>
        <w:spacing w:after="0" w:line="240" w:lineRule="auto"/>
        <w:ind w:left="5670" w:firstLine="709"/>
        <w:jc w:val="both"/>
        <w:rPr>
          <w:rFonts w:ascii="Times New Roman" w:hAnsi="Times New Roman"/>
          <w:noProof/>
        </w:rPr>
      </w:pPr>
    </w:p>
    <w:p w:rsidR="00952399" w:rsidRPr="00952399" w:rsidRDefault="00952399" w:rsidP="00952399">
      <w:pPr>
        <w:suppressAutoHyphens/>
        <w:spacing w:after="0" w:line="240" w:lineRule="auto"/>
        <w:ind w:firstLine="709"/>
        <w:jc w:val="center"/>
        <w:rPr>
          <w:rFonts w:ascii="Times New Roman" w:hAnsi="Times New Roman"/>
          <w:sz w:val="24"/>
        </w:rPr>
      </w:pPr>
      <w:r w:rsidRPr="00952399">
        <w:rPr>
          <w:rFonts w:ascii="Times New Roman" w:hAnsi="Times New Roman"/>
          <w:sz w:val="24"/>
        </w:rPr>
        <w:t xml:space="preserve">Блок-схема предоставления </w:t>
      </w:r>
    </w:p>
    <w:p w:rsidR="00952399" w:rsidRPr="00952399" w:rsidRDefault="00952399" w:rsidP="00952399">
      <w:pPr>
        <w:suppressAutoHyphens/>
        <w:spacing w:after="0" w:line="240" w:lineRule="auto"/>
        <w:ind w:firstLine="709"/>
        <w:jc w:val="center"/>
        <w:rPr>
          <w:rFonts w:ascii="Times New Roman" w:hAnsi="Times New Roman"/>
        </w:rPr>
      </w:pPr>
      <w:r w:rsidRPr="00952399">
        <w:rPr>
          <w:rFonts w:ascii="Times New Roman" w:hAnsi="Times New Roman"/>
          <w:sz w:val="24"/>
        </w:rPr>
        <w:t>муниципальной услуги</w:t>
      </w:r>
      <w:r w:rsidRPr="00952399">
        <w:rPr>
          <w:rFonts w:ascii="Times New Roman" w:hAnsi="Times New Roman"/>
        </w:rPr>
        <w:t xml:space="preserve"> </w:t>
      </w:r>
      <w:r w:rsidRPr="00952399">
        <w:rPr>
          <w:rFonts w:ascii="Times New Roman" w:hAnsi="Times New Roman"/>
          <w:spacing w:val="-4"/>
          <w:sz w:val="24"/>
          <w:szCs w:val="24"/>
        </w:rPr>
        <w:t>по предоставлению земельных участков из фонда перераспределения земель сельскохозяйственного назначения, находящихся в муниципальной собственности или государственной неразграниченной собственности</w:t>
      </w:r>
    </w:p>
    <w:p w:rsidR="00952399" w:rsidRPr="00952399" w:rsidRDefault="00952399" w:rsidP="00952399">
      <w:pPr>
        <w:suppressAutoHyphens/>
        <w:spacing w:after="0" w:line="240" w:lineRule="auto"/>
        <w:ind w:firstLine="709"/>
        <w:jc w:val="center"/>
        <w:rPr>
          <w:rFonts w:ascii="Times New Roman" w:hAnsi="Times New Roman"/>
        </w:rPr>
      </w:pPr>
    </w:p>
    <w:p w:rsidR="00952399" w:rsidRPr="00952399" w:rsidRDefault="00952399" w:rsidP="00952399">
      <w:pPr>
        <w:keepNext/>
        <w:suppressAutoHyphens/>
        <w:spacing w:after="0" w:line="240" w:lineRule="auto"/>
        <w:ind w:firstLine="709"/>
        <w:jc w:val="center"/>
        <w:outlineLvl w:val="2"/>
        <w:rPr>
          <w:rFonts w:ascii="Times New Roman" w:eastAsia="MS Mincho" w:hAnsi="Times New Roman" w:cs="Times New Roman"/>
          <w:bCs/>
          <w:lang w:eastAsia="en-US"/>
        </w:rPr>
      </w:pPr>
    </w:p>
    <w:p w:rsidR="00952399" w:rsidRPr="00952399" w:rsidRDefault="00F27E57" w:rsidP="00952399">
      <w:pPr>
        <w:suppressAutoHyphens/>
        <w:spacing w:after="0" w:line="240" w:lineRule="auto"/>
        <w:ind w:firstLine="709"/>
        <w:rPr>
          <w:rFonts w:ascii="Times New Roman" w:hAnsi="Times New Roman"/>
        </w:rPr>
      </w:pPr>
      <w:r>
        <w:rPr>
          <w:rFonts w:ascii="Times New Roman" w:hAnsi="Times New Roman"/>
          <w:b/>
          <w:noProof/>
        </w:rPr>
        <w:pict>
          <v:rect id="_x0000_s1026" style="position:absolute;left:0;text-align:left;margin-left:9.1pt;margin-top:1.55pt;width:495.95pt;height:49.85pt;z-index:251659264">
            <v:textbox>
              <w:txbxContent>
                <w:p w:rsidR="00952399" w:rsidRPr="00B66B1F" w:rsidRDefault="00952399" w:rsidP="00952399">
                  <w:pPr>
                    <w:spacing w:after="0" w:line="240" w:lineRule="auto"/>
                    <w:jc w:val="center"/>
                    <w:rPr>
                      <w:rFonts w:ascii="Times New Roman" w:hAnsi="Times New Roman"/>
                      <w:iCs/>
                    </w:rPr>
                  </w:pPr>
                  <w:r w:rsidRPr="00B66B1F">
                    <w:rPr>
                      <w:rFonts w:ascii="Times New Roman" w:hAnsi="Times New Roman"/>
                      <w:iCs/>
                    </w:rPr>
                    <w:t>Прием и регистрация заявления и прилагаемых документов</w:t>
                  </w:r>
                </w:p>
                <w:p w:rsidR="00952399" w:rsidRDefault="00952399" w:rsidP="00952399">
                  <w:pPr>
                    <w:spacing w:after="0" w:line="240" w:lineRule="auto"/>
                    <w:jc w:val="center"/>
                    <w:rPr>
                      <w:rFonts w:ascii="Times New Roman" w:hAnsi="Times New Roman"/>
                      <w:color w:val="000000"/>
                    </w:rPr>
                  </w:pPr>
                  <w:proofErr w:type="gramStart"/>
                  <w:r w:rsidRPr="00B66B1F">
                    <w:rPr>
                      <w:rFonts w:ascii="Times New Roman" w:hAnsi="Times New Roman"/>
                      <w:iCs/>
                    </w:rPr>
                    <w:t>(</w:t>
                  </w:r>
                  <w:r w:rsidRPr="00B66B1F">
                    <w:rPr>
                      <w:rFonts w:ascii="Times New Roman" w:hAnsi="Times New Roman"/>
                      <w:color w:val="000000"/>
                    </w:rPr>
                    <w:t>пункт 3.</w:t>
                  </w:r>
                  <w:r>
                    <w:rPr>
                      <w:rFonts w:ascii="Times New Roman" w:hAnsi="Times New Roman"/>
                      <w:color w:val="000000"/>
                    </w:rPr>
                    <w:t>3</w:t>
                  </w:r>
                  <w:r w:rsidRPr="00B66B1F">
                    <w:rPr>
                      <w:rFonts w:ascii="Times New Roman" w:hAnsi="Times New Roman"/>
                      <w:color w:val="000000"/>
                    </w:rPr>
                    <w:t xml:space="preserve"> настоящего регламента, </w:t>
                  </w:r>
                  <w:proofErr w:type="gramEnd"/>
                </w:p>
                <w:p w:rsidR="00952399" w:rsidRPr="00B66B1F" w:rsidRDefault="00952399" w:rsidP="00952399">
                  <w:pPr>
                    <w:spacing w:after="0" w:line="240" w:lineRule="auto"/>
                    <w:jc w:val="center"/>
                  </w:pPr>
                  <w:r w:rsidRPr="00B66B1F">
                    <w:rPr>
                      <w:rFonts w:ascii="Times New Roman" w:hAnsi="Times New Roman"/>
                      <w:color w:val="000000"/>
                    </w:rPr>
                    <w:t xml:space="preserve">срок - не более 3 </w:t>
                  </w:r>
                  <w:r>
                    <w:rPr>
                      <w:rFonts w:ascii="Times New Roman" w:hAnsi="Times New Roman"/>
                      <w:color w:val="000000"/>
                    </w:rPr>
                    <w:t>рабочи</w:t>
                  </w:r>
                  <w:r w:rsidRPr="00B66B1F">
                    <w:rPr>
                      <w:rFonts w:ascii="Times New Roman" w:hAnsi="Times New Roman"/>
                      <w:color w:val="000000"/>
                    </w:rPr>
                    <w:t>х дней со дня поступления заявления</w:t>
                  </w:r>
                  <w:r w:rsidRPr="00B66B1F">
                    <w:rPr>
                      <w:rFonts w:ascii="Times New Roman" w:hAnsi="Times New Roman"/>
                      <w:iCs/>
                    </w:rPr>
                    <w:t>)</w:t>
                  </w:r>
                </w:p>
              </w:txbxContent>
            </v:textbox>
          </v:rect>
        </w:pict>
      </w:r>
    </w:p>
    <w:p w:rsidR="00952399" w:rsidRPr="00952399" w:rsidRDefault="00952399" w:rsidP="00952399">
      <w:pPr>
        <w:suppressAutoHyphens/>
        <w:spacing w:after="0" w:line="240" w:lineRule="auto"/>
        <w:ind w:firstLine="709"/>
        <w:jc w:val="both"/>
        <w:rPr>
          <w:rFonts w:ascii="Times New Roman" w:hAnsi="Times New Roman"/>
        </w:rPr>
      </w:pPr>
    </w:p>
    <w:p w:rsidR="00952399" w:rsidRPr="00952399" w:rsidRDefault="00952399" w:rsidP="00952399">
      <w:pPr>
        <w:suppressAutoHyphens/>
        <w:spacing w:after="0" w:line="240" w:lineRule="auto"/>
        <w:ind w:firstLine="709"/>
        <w:jc w:val="both"/>
        <w:rPr>
          <w:rFonts w:ascii="Times New Roman" w:hAnsi="Times New Roman"/>
        </w:rPr>
      </w:pPr>
    </w:p>
    <w:p w:rsidR="00952399" w:rsidRPr="00952399" w:rsidRDefault="00F27E57" w:rsidP="00952399">
      <w:pPr>
        <w:suppressAutoHyphens/>
        <w:spacing w:after="0" w:line="240" w:lineRule="auto"/>
        <w:ind w:firstLine="709"/>
        <w:jc w:val="both"/>
        <w:rPr>
          <w:rFonts w:ascii="Times New Roman" w:hAnsi="Times New Roman"/>
        </w:rPr>
      </w:pPr>
      <w:r>
        <w:rPr>
          <w:rFonts w:ascii="Times New Roman" w:hAnsi="Times New Roman"/>
          <w:iCs/>
          <w:noProof/>
        </w:rPr>
        <w:pict>
          <v:shapetype id="_x0000_t32" coordsize="21600,21600" o:spt="32" o:oned="t" path="m,l21600,21600e" filled="f">
            <v:path arrowok="t" fillok="f" o:connecttype="none"/>
            <o:lock v:ext="edit" shapetype="t"/>
          </v:shapetype>
          <v:shape id="_x0000_s1028" type="#_x0000_t32" style="position:absolute;left:0;text-align:left;margin-left:220.75pt;margin-top:13.45pt;width:.05pt;height:19.8pt;z-index:251661312" o:connectortype="straight">
            <v:stroke endarrow="block"/>
          </v:shape>
        </w:pict>
      </w:r>
    </w:p>
    <w:p w:rsidR="00952399" w:rsidRPr="00952399" w:rsidRDefault="00952399" w:rsidP="00952399">
      <w:pPr>
        <w:suppressAutoHyphens/>
        <w:spacing w:after="0" w:line="240" w:lineRule="auto"/>
        <w:ind w:firstLine="709"/>
        <w:jc w:val="both"/>
        <w:rPr>
          <w:rFonts w:ascii="Times New Roman" w:hAnsi="Times New Roman"/>
        </w:rPr>
      </w:pPr>
    </w:p>
    <w:p w:rsidR="00952399" w:rsidRPr="00952399" w:rsidRDefault="00F27E57" w:rsidP="00952399">
      <w:pPr>
        <w:suppressAutoHyphens/>
        <w:spacing w:after="0" w:line="240" w:lineRule="auto"/>
        <w:ind w:firstLine="709"/>
        <w:jc w:val="both"/>
        <w:rPr>
          <w:rFonts w:ascii="Times New Roman" w:hAnsi="Times New Roman"/>
        </w:rPr>
      </w:pPr>
      <w:r>
        <w:rPr>
          <w:rFonts w:ascii="Times New Roman" w:hAnsi="Times New Roman"/>
          <w:noProof/>
          <w:lang w:eastAsia="en-US"/>
        </w:rPr>
        <w:pict>
          <v:rect id="_x0000_s1027" style="position:absolute;left:0;text-align:left;margin-left:9.1pt;margin-top:11.3pt;width:495.95pt;height:55.2pt;z-index:251660288">
            <v:textbox>
              <w:txbxContent>
                <w:p w:rsidR="00952399" w:rsidRDefault="00952399" w:rsidP="00952399">
                  <w:pPr>
                    <w:spacing w:after="0" w:line="240" w:lineRule="auto"/>
                    <w:jc w:val="center"/>
                    <w:rPr>
                      <w:rFonts w:ascii="Times New Roman" w:hAnsi="Times New Roman"/>
                      <w:sz w:val="26"/>
                      <w:szCs w:val="26"/>
                    </w:rPr>
                  </w:pPr>
                  <w:r w:rsidRPr="002C77C3">
                    <w:rPr>
                      <w:rFonts w:ascii="Times New Roman" w:hAnsi="Times New Roman"/>
                      <w:sz w:val="24"/>
                      <w:szCs w:val="24"/>
                    </w:rPr>
                    <w:t>Рассмотрение заявления и прилагаемых документов</w:t>
                  </w:r>
                  <w:r>
                    <w:rPr>
                      <w:rFonts w:ascii="Times New Roman" w:hAnsi="Times New Roman"/>
                      <w:sz w:val="26"/>
                      <w:szCs w:val="26"/>
                    </w:rPr>
                    <w:t xml:space="preserve"> </w:t>
                  </w:r>
                </w:p>
                <w:p w:rsidR="00952399" w:rsidRDefault="00952399" w:rsidP="00952399">
                  <w:pPr>
                    <w:spacing w:after="0" w:line="240" w:lineRule="auto"/>
                    <w:jc w:val="center"/>
                    <w:rPr>
                      <w:rFonts w:ascii="Times New Roman" w:hAnsi="Times New Roman"/>
                      <w:color w:val="000000"/>
                      <w:sz w:val="24"/>
                      <w:szCs w:val="24"/>
                    </w:rPr>
                  </w:pPr>
                  <w:proofErr w:type="gramStart"/>
                  <w:r>
                    <w:rPr>
                      <w:rFonts w:ascii="Times New Roman" w:hAnsi="Times New Roman"/>
                      <w:iCs/>
                      <w:sz w:val="26"/>
                      <w:szCs w:val="26"/>
                    </w:rPr>
                    <w:t>(</w:t>
                  </w:r>
                  <w:r w:rsidRPr="00EE4B97">
                    <w:rPr>
                      <w:rFonts w:ascii="Times New Roman" w:hAnsi="Times New Roman"/>
                      <w:color w:val="000000"/>
                      <w:sz w:val="24"/>
                      <w:szCs w:val="24"/>
                    </w:rPr>
                    <w:t>пункт 3.</w:t>
                  </w:r>
                  <w:r>
                    <w:rPr>
                      <w:rFonts w:ascii="Times New Roman" w:hAnsi="Times New Roman"/>
                      <w:color w:val="000000"/>
                      <w:sz w:val="24"/>
                      <w:szCs w:val="24"/>
                    </w:rPr>
                    <w:t>4</w:t>
                  </w:r>
                  <w:r w:rsidRPr="00EE4B97">
                    <w:rPr>
                      <w:rFonts w:ascii="Times New Roman" w:hAnsi="Times New Roman"/>
                      <w:color w:val="000000"/>
                      <w:sz w:val="24"/>
                      <w:szCs w:val="24"/>
                    </w:rPr>
                    <w:t xml:space="preserve"> настоящего регламента, </w:t>
                  </w:r>
                  <w:proofErr w:type="gramEnd"/>
                </w:p>
                <w:p w:rsidR="00952399" w:rsidRPr="002C77C3" w:rsidRDefault="00952399" w:rsidP="00952399">
                  <w:pPr>
                    <w:spacing w:after="0" w:line="240" w:lineRule="auto"/>
                    <w:jc w:val="center"/>
                    <w:rPr>
                      <w:rFonts w:ascii="Times New Roman" w:hAnsi="Times New Roman"/>
                      <w:sz w:val="26"/>
                      <w:szCs w:val="26"/>
                    </w:rPr>
                  </w:pPr>
                  <w:r w:rsidRPr="00EE4B97">
                    <w:rPr>
                      <w:rFonts w:ascii="Times New Roman" w:hAnsi="Times New Roman"/>
                      <w:color w:val="000000"/>
                      <w:sz w:val="24"/>
                      <w:szCs w:val="24"/>
                    </w:rPr>
                    <w:t xml:space="preserve">срок </w:t>
                  </w:r>
                  <w:r>
                    <w:rPr>
                      <w:rFonts w:ascii="Times New Roman" w:hAnsi="Times New Roman"/>
                      <w:color w:val="000000"/>
                      <w:sz w:val="24"/>
                      <w:szCs w:val="24"/>
                    </w:rPr>
                    <w:t>- не более 17 рабочих</w:t>
                  </w:r>
                  <w:r w:rsidRPr="00EE4B97">
                    <w:rPr>
                      <w:rFonts w:ascii="Times New Roman" w:hAnsi="Times New Roman"/>
                      <w:color w:val="000000"/>
                      <w:sz w:val="24"/>
                      <w:szCs w:val="24"/>
                    </w:rPr>
                    <w:t xml:space="preserve"> дн</w:t>
                  </w:r>
                  <w:r>
                    <w:rPr>
                      <w:rFonts w:ascii="Times New Roman" w:hAnsi="Times New Roman"/>
                      <w:color w:val="000000"/>
                      <w:sz w:val="24"/>
                      <w:szCs w:val="24"/>
                    </w:rPr>
                    <w:t>ей со дня поступления заявления</w:t>
                  </w:r>
                  <w:r>
                    <w:rPr>
                      <w:rFonts w:ascii="Times New Roman" w:hAnsi="Times New Roman"/>
                      <w:iCs/>
                      <w:sz w:val="26"/>
                      <w:szCs w:val="26"/>
                    </w:rPr>
                    <w:t>)</w:t>
                  </w:r>
                </w:p>
                <w:p w:rsidR="00952399" w:rsidRPr="0078025E" w:rsidRDefault="00952399" w:rsidP="00952399">
                  <w:pPr>
                    <w:jc w:val="center"/>
                  </w:pPr>
                </w:p>
              </w:txbxContent>
            </v:textbox>
          </v:rect>
        </w:pict>
      </w:r>
    </w:p>
    <w:p w:rsidR="00952399" w:rsidRPr="00952399" w:rsidRDefault="00952399" w:rsidP="00952399">
      <w:pPr>
        <w:suppressAutoHyphens/>
        <w:spacing w:after="0" w:line="240" w:lineRule="auto"/>
        <w:ind w:firstLine="709"/>
        <w:jc w:val="both"/>
        <w:rPr>
          <w:rFonts w:ascii="Times New Roman" w:hAnsi="Times New Roman"/>
        </w:rPr>
      </w:pPr>
    </w:p>
    <w:p w:rsidR="00952399" w:rsidRPr="00952399" w:rsidRDefault="00952399" w:rsidP="00952399">
      <w:pPr>
        <w:suppressAutoHyphens/>
        <w:spacing w:after="0" w:line="240" w:lineRule="auto"/>
        <w:ind w:firstLine="709"/>
        <w:jc w:val="both"/>
        <w:rPr>
          <w:rFonts w:ascii="Times New Roman" w:hAnsi="Times New Roman"/>
        </w:rPr>
      </w:pPr>
    </w:p>
    <w:p w:rsidR="00952399" w:rsidRPr="00952399" w:rsidRDefault="00952399" w:rsidP="00952399">
      <w:pPr>
        <w:suppressAutoHyphens/>
        <w:spacing w:after="0" w:line="240" w:lineRule="auto"/>
        <w:ind w:firstLine="709"/>
        <w:jc w:val="both"/>
        <w:rPr>
          <w:rFonts w:ascii="Times New Roman" w:hAnsi="Times New Roman"/>
        </w:rPr>
      </w:pPr>
    </w:p>
    <w:p w:rsidR="00952399" w:rsidRPr="00952399" w:rsidRDefault="00952399" w:rsidP="00952399">
      <w:pPr>
        <w:suppressAutoHyphens/>
        <w:spacing w:after="0" w:line="240" w:lineRule="auto"/>
        <w:ind w:firstLine="709"/>
        <w:jc w:val="both"/>
        <w:rPr>
          <w:rFonts w:ascii="Times New Roman" w:hAnsi="Times New Roman"/>
        </w:rPr>
      </w:pPr>
    </w:p>
    <w:p w:rsidR="00952399" w:rsidRPr="00952399" w:rsidRDefault="00F27E57" w:rsidP="00952399">
      <w:pPr>
        <w:suppressAutoHyphens/>
        <w:spacing w:after="0" w:line="240" w:lineRule="auto"/>
        <w:ind w:firstLine="709"/>
        <w:jc w:val="both"/>
        <w:rPr>
          <w:rFonts w:ascii="Times New Roman" w:hAnsi="Times New Roman"/>
        </w:rPr>
      </w:pPr>
      <w:r>
        <w:rPr>
          <w:rFonts w:ascii="Times New Roman" w:hAnsi="Times New Roman"/>
          <w:iCs/>
          <w:noProof/>
        </w:rPr>
        <w:pict>
          <v:shape id="_x0000_s1031" type="#_x0000_t32" style="position:absolute;left:0;text-align:left;margin-left:49.1pt;margin-top:3.25pt;width:.05pt;height:155.55pt;flip:x y;z-index:251664384" o:connectortype="straight"/>
        </w:pict>
      </w:r>
    </w:p>
    <w:p w:rsidR="00952399" w:rsidRPr="00952399" w:rsidRDefault="00F27E57" w:rsidP="00952399">
      <w:pPr>
        <w:suppressAutoHyphens/>
        <w:spacing w:after="0" w:line="240" w:lineRule="auto"/>
        <w:ind w:firstLine="709"/>
        <w:jc w:val="both"/>
        <w:rPr>
          <w:rFonts w:ascii="Times New Roman" w:hAnsi="Times New Roman"/>
        </w:rPr>
      </w:pPr>
      <w:r>
        <w:rPr>
          <w:rFonts w:ascii="Times New Roman" w:hAnsi="Times New Roman"/>
          <w:noProof/>
        </w:rPr>
        <w:pict>
          <v:rect id="_x0000_s1034" style="position:absolute;left:0;text-align:left;margin-left:94.05pt;margin-top:7.3pt;width:411pt;height:31.5pt;z-index:251667456">
            <v:textbox style="mso-next-textbox:#_x0000_s1034">
              <w:txbxContent>
                <w:p w:rsidR="00952399" w:rsidRPr="00097C6B" w:rsidRDefault="00952399" w:rsidP="00952399">
                  <w:pPr>
                    <w:spacing w:after="0" w:line="240" w:lineRule="auto"/>
                    <w:rPr>
                      <w:rFonts w:ascii="Times New Roman" w:eastAsia="MS Mincho" w:hAnsi="Times New Roman"/>
                      <w:sz w:val="24"/>
                      <w:szCs w:val="24"/>
                    </w:rPr>
                  </w:pPr>
                  <w:r w:rsidRPr="00097C6B">
                    <w:rPr>
                      <w:rFonts w:ascii="Times New Roman" w:hAnsi="Times New Roman"/>
                      <w:sz w:val="24"/>
                      <w:szCs w:val="24"/>
                    </w:rPr>
                    <w:t>возврат заявления и представленных документов</w:t>
                  </w:r>
                </w:p>
                <w:p w:rsidR="00952399" w:rsidRDefault="00952399" w:rsidP="00952399"/>
              </w:txbxContent>
            </v:textbox>
          </v:rect>
        </w:pict>
      </w:r>
    </w:p>
    <w:p w:rsidR="00952399" w:rsidRPr="00952399" w:rsidRDefault="00F27E57" w:rsidP="00952399">
      <w:pPr>
        <w:suppressAutoHyphens/>
        <w:spacing w:after="0" w:line="240" w:lineRule="auto"/>
        <w:ind w:firstLine="709"/>
        <w:jc w:val="both"/>
        <w:rPr>
          <w:rFonts w:ascii="Times New Roman" w:hAnsi="Times New Roman"/>
        </w:rPr>
      </w:pPr>
      <w:r>
        <w:rPr>
          <w:rFonts w:ascii="Times New Roman" w:hAnsi="Times New Roman"/>
          <w:iCs/>
          <w:noProof/>
        </w:rPr>
        <w:pict>
          <v:shape id="_x0000_s1033" type="#_x0000_t32" style="position:absolute;left:0;text-align:left;margin-left:49.05pt;margin-top:11.95pt;width:45pt;height:.05pt;z-index:251666432" o:connectortype="straight">
            <v:stroke endarrow="block"/>
          </v:shape>
        </w:pict>
      </w:r>
    </w:p>
    <w:p w:rsidR="00952399" w:rsidRPr="00952399" w:rsidRDefault="00952399" w:rsidP="00952399">
      <w:pPr>
        <w:suppressAutoHyphens/>
        <w:spacing w:after="0" w:line="240" w:lineRule="auto"/>
        <w:ind w:firstLine="709"/>
        <w:jc w:val="both"/>
        <w:rPr>
          <w:rFonts w:ascii="Times New Roman" w:hAnsi="Times New Roman"/>
        </w:rPr>
      </w:pPr>
    </w:p>
    <w:p w:rsidR="00952399" w:rsidRPr="00952399" w:rsidRDefault="00F27E57" w:rsidP="00952399">
      <w:pPr>
        <w:suppressAutoHyphens/>
        <w:spacing w:after="0" w:line="240" w:lineRule="auto"/>
        <w:ind w:firstLine="709"/>
        <w:jc w:val="both"/>
        <w:rPr>
          <w:rFonts w:ascii="Times New Roman" w:hAnsi="Times New Roman"/>
        </w:rPr>
      </w:pPr>
      <w:r>
        <w:rPr>
          <w:rFonts w:ascii="Times New Roman" w:hAnsi="Times New Roman"/>
          <w:iCs/>
          <w:noProof/>
        </w:rPr>
        <w:pict>
          <v:rect id="_x0000_s1029" style="position:absolute;left:0;text-align:left;margin-left:94.05pt;margin-top:8.75pt;width:411pt;height:53.95pt;z-index:251662336">
            <v:textbox style="mso-next-textbox:#_x0000_s1029">
              <w:txbxContent>
                <w:p w:rsidR="00952399" w:rsidRPr="00AD111D" w:rsidRDefault="00952399" w:rsidP="00952399">
                  <w:pPr>
                    <w:pStyle w:val="31"/>
                    <w:tabs>
                      <w:tab w:val="left" w:pos="851"/>
                    </w:tabs>
                    <w:ind w:left="0"/>
                    <w:rPr>
                      <w:rFonts w:ascii="Times New Roman" w:hAnsi="Times New Roman" w:cs="Times New Roman"/>
                      <w:color w:val="FF0000"/>
                      <w:sz w:val="24"/>
                      <w:szCs w:val="24"/>
                    </w:rPr>
                  </w:pPr>
                  <w:r>
                    <w:rPr>
                      <w:rFonts w:ascii="Times New Roman" w:hAnsi="Times New Roman" w:cs="Times New Roman"/>
                      <w:spacing w:val="-2"/>
                      <w:sz w:val="24"/>
                      <w:szCs w:val="24"/>
                    </w:rPr>
                    <w:t>п</w:t>
                  </w:r>
                  <w:r w:rsidRPr="00AD111D">
                    <w:rPr>
                      <w:rFonts w:ascii="Times New Roman" w:hAnsi="Times New Roman" w:cs="Times New Roman"/>
                      <w:spacing w:val="-2"/>
                      <w:sz w:val="24"/>
                      <w:szCs w:val="24"/>
                    </w:rPr>
                    <w:t xml:space="preserve">ринятие решения об отказе в предварительном согласовании </w:t>
                  </w:r>
                  <w:r w:rsidRPr="00AD111D">
                    <w:rPr>
                      <w:rFonts w:ascii="Times New Roman" w:hAnsi="Times New Roman" w:cs="Times New Roman"/>
                      <w:sz w:val="24"/>
                      <w:szCs w:val="24"/>
                    </w:rPr>
                    <w:t>предоставл</w:t>
                  </w:r>
                  <w:r w:rsidRPr="00AD111D">
                    <w:rPr>
                      <w:rFonts w:ascii="Times New Roman" w:hAnsi="Times New Roman" w:cs="Times New Roman"/>
                      <w:sz w:val="24"/>
                      <w:szCs w:val="24"/>
                    </w:rPr>
                    <w:t>е</w:t>
                  </w:r>
                  <w:r w:rsidRPr="00AD111D">
                    <w:rPr>
                      <w:rFonts w:ascii="Times New Roman" w:hAnsi="Times New Roman" w:cs="Times New Roman"/>
                      <w:sz w:val="24"/>
                      <w:szCs w:val="24"/>
                    </w:rPr>
                    <w:t xml:space="preserve">ния земельного участка </w:t>
                  </w:r>
                </w:p>
                <w:p w:rsidR="00952399" w:rsidRPr="006F521D" w:rsidRDefault="00952399" w:rsidP="00952399">
                  <w:pPr>
                    <w:pStyle w:val="31"/>
                    <w:tabs>
                      <w:tab w:val="left" w:pos="851"/>
                    </w:tabs>
                    <w:rPr>
                      <w:color w:val="FF0000"/>
                    </w:rPr>
                  </w:pPr>
                </w:p>
                <w:p w:rsidR="00952399" w:rsidRPr="006F521D" w:rsidRDefault="00952399" w:rsidP="00952399">
                  <w:pPr>
                    <w:pStyle w:val="31"/>
                    <w:tabs>
                      <w:tab w:val="left" w:pos="851"/>
                    </w:tabs>
                  </w:pPr>
                </w:p>
              </w:txbxContent>
            </v:textbox>
          </v:rect>
        </w:pict>
      </w:r>
    </w:p>
    <w:p w:rsidR="00952399" w:rsidRPr="00952399" w:rsidRDefault="00952399" w:rsidP="00952399">
      <w:pPr>
        <w:suppressAutoHyphens/>
        <w:spacing w:after="0" w:line="240" w:lineRule="auto"/>
        <w:ind w:firstLine="709"/>
        <w:jc w:val="both"/>
        <w:rPr>
          <w:rFonts w:ascii="Times New Roman" w:hAnsi="Times New Roman"/>
        </w:rPr>
      </w:pPr>
    </w:p>
    <w:p w:rsidR="00952399" w:rsidRPr="00952399" w:rsidRDefault="00F27E57" w:rsidP="00952399">
      <w:pPr>
        <w:suppressAutoHyphens/>
        <w:spacing w:after="0" w:line="240" w:lineRule="auto"/>
        <w:ind w:firstLine="709"/>
        <w:jc w:val="both"/>
        <w:rPr>
          <w:rFonts w:ascii="Times New Roman" w:hAnsi="Times New Roman"/>
        </w:rPr>
      </w:pPr>
      <w:r>
        <w:rPr>
          <w:rFonts w:ascii="Times New Roman" w:hAnsi="Times New Roman"/>
          <w:iCs/>
          <w:noProof/>
        </w:rPr>
        <w:pict>
          <v:shape id="_x0000_s1032" type="#_x0000_t32" style="position:absolute;left:0;text-align:left;margin-left:49.1pt;margin-top:8.65pt;width:45pt;height:0;z-index:251665408" o:connectortype="straight">
            <v:stroke endarrow="block"/>
          </v:shape>
        </w:pict>
      </w:r>
    </w:p>
    <w:p w:rsidR="00952399" w:rsidRPr="00952399" w:rsidRDefault="00952399" w:rsidP="00952399">
      <w:pPr>
        <w:suppressAutoHyphens/>
        <w:spacing w:after="0" w:line="240" w:lineRule="auto"/>
        <w:ind w:firstLine="709"/>
        <w:jc w:val="both"/>
        <w:rPr>
          <w:rFonts w:ascii="Times New Roman" w:hAnsi="Times New Roman"/>
        </w:rPr>
      </w:pPr>
    </w:p>
    <w:p w:rsidR="00952399" w:rsidRPr="00952399" w:rsidRDefault="00952399" w:rsidP="00952399">
      <w:pPr>
        <w:suppressAutoHyphens/>
        <w:spacing w:after="0" w:line="240" w:lineRule="auto"/>
        <w:ind w:firstLine="709"/>
        <w:jc w:val="both"/>
        <w:rPr>
          <w:rFonts w:ascii="Times New Roman" w:hAnsi="Times New Roman"/>
        </w:rPr>
      </w:pPr>
    </w:p>
    <w:p w:rsidR="00952399" w:rsidRPr="00952399" w:rsidRDefault="00952399" w:rsidP="00952399">
      <w:pPr>
        <w:suppressAutoHyphens/>
        <w:spacing w:after="0" w:line="240" w:lineRule="auto"/>
        <w:ind w:firstLine="709"/>
        <w:jc w:val="both"/>
        <w:rPr>
          <w:rFonts w:ascii="Times New Roman" w:hAnsi="Times New Roman"/>
        </w:rPr>
      </w:pPr>
    </w:p>
    <w:p w:rsidR="00952399" w:rsidRPr="00952399" w:rsidRDefault="00F27E57" w:rsidP="00952399">
      <w:pPr>
        <w:suppressAutoHyphens/>
        <w:spacing w:after="0" w:line="240" w:lineRule="auto"/>
        <w:ind w:firstLine="709"/>
        <w:jc w:val="both"/>
        <w:rPr>
          <w:rFonts w:ascii="Times New Roman" w:hAnsi="Times New Roman"/>
        </w:rPr>
      </w:pPr>
      <w:r>
        <w:rPr>
          <w:rFonts w:ascii="Times New Roman" w:hAnsi="Times New Roman"/>
          <w:noProof/>
        </w:rPr>
        <w:pict>
          <v:rect id="_x0000_s1030" style="position:absolute;left:0;text-align:left;margin-left:94.1pt;margin-top:8.6pt;width:411pt;height:45.75pt;z-index:251663360">
            <v:textbox style="mso-next-textbox:#_x0000_s1030">
              <w:txbxContent>
                <w:p w:rsidR="00952399" w:rsidRPr="00AD111D" w:rsidRDefault="00952399" w:rsidP="00952399">
                  <w:pPr>
                    <w:pStyle w:val="31"/>
                    <w:tabs>
                      <w:tab w:val="left" w:pos="851"/>
                    </w:tabs>
                    <w:ind w:left="0"/>
                    <w:rPr>
                      <w:rFonts w:ascii="Times New Roman" w:hAnsi="Times New Roman" w:cs="Times New Roman"/>
                      <w:color w:val="FF0000"/>
                      <w:sz w:val="24"/>
                      <w:szCs w:val="24"/>
                    </w:rPr>
                  </w:pPr>
                  <w:r>
                    <w:rPr>
                      <w:rFonts w:ascii="Times New Roman" w:hAnsi="Times New Roman" w:cs="Times New Roman"/>
                      <w:spacing w:val="-2"/>
                      <w:sz w:val="24"/>
                      <w:szCs w:val="24"/>
                    </w:rPr>
                    <w:t>п</w:t>
                  </w:r>
                  <w:r w:rsidRPr="00AD111D">
                    <w:rPr>
                      <w:rFonts w:ascii="Times New Roman" w:hAnsi="Times New Roman" w:cs="Times New Roman"/>
                      <w:spacing w:val="-2"/>
                      <w:sz w:val="24"/>
                      <w:szCs w:val="24"/>
                    </w:rPr>
                    <w:t xml:space="preserve">ринятие решения о предварительном согласовании </w:t>
                  </w:r>
                  <w:r w:rsidRPr="00AD111D">
                    <w:rPr>
                      <w:rFonts w:ascii="Times New Roman" w:hAnsi="Times New Roman" w:cs="Times New Roman"/>
                      <w:sz w:val="24"/>
                      <w:szCs w:val="24"/>
                    </w:rPr>
                    <w:t>предоставления земел</w:t>
                  </w:r>
                  <w:r w:rsidRPr="00AD111D">
                    <w:rPr>
                      <w:rFonts w:ascii="Times New Roman" w:hAnsi="Times New Roman" w:cs="Times New Roman"/>
                      <w:sz w:val="24"/>
                      <w:szCs w:val="24"/>
                    </w:rPr>
                    <w:t>ь</w:t>
                  </w:r>
                  <w:r w:rsidRPr="00AD111D">
                    <w:rPr>
                      <w:rFonts w:ascii="Times New Roman" w:hAnsi="Times New Roman" w:cs="Times New Roman"/>
                      <w:sz w:val="24"/>
                      <w:szCs w:val="24"/>
                    </w:rPr>
                    <w:t xml:space="preserve">ного участка </w:t>
                  </w:r>
                </w:p>
                <w:p w:rsidR="00952399" w:rsidRPr="006F521D" w:rsidRDefault="00952399" w:rsidP="00952399">
                  <w:pPr>
                    <w:spacing w:after="0"/>
                    <w:jc w:val="center"/>
                  </w:pPr>
                </w:p>
              </w:txbxContent>
            </v:textbox>
          </v:rect>
        </w:pict>
      </w:r>
    </w:p>
    <w:p w:rsidR="00952399" w:rsidRPr="00952399" w:rsidRDefault="00952399" w:rsidP="00952399">
      <w:pPr>
        <w:suppressAutoHyphens/>
        <w:spacing w:after="0" w:line="240" w:lineRule="auto"/>
        <w:ind w:firstLine="709"/>
        <w:jc w:val="both"/>
        <w:rPr>
          <w:rFonts w:ascii="Times New Roman" w:hAnsi="Times New Roman"/>
        </w:rPr>
      </w:pPr>
    </w:p>
    <w:p w:rsidR="00952399" w:rsidRPr="00952399" w:rsidRDefault="00F27E57" w:rsidP="00952399">
      <w:pPr>
        <w:suppressAutoHyphens/>
        <w:spacing w:after="0" w:line="240" w:lineRule="auto"/>
        <w:ind w:left="5670" w:firstLine="709"/>
        <w:jc w:val="both"/>
        <w:rPr>
          <w:rFonts w:ascii="Times New Roman" w:hAnsi="Times New Roman"/>
          <w:noProof/>
        </w:rPr>
      </w:pPr>
      <w:r>
        <w:rPr>
          <w:rFonts w:ascii="Times New Roman" w:hAnsi="Times New Roman"/>
          <w:noProof/>
        </w:rPr>
        <w:pict>
          <v:shape id="_x0000_s1036" type="#_x0000_t32" style="position:absolute;left:0;text-align:left;margin-left:49.15pt;margin-top:7.05pt;width:44.95pt;height:0;z-index:251669504" o:connectortype="straight">
            <v:stroke endarrow="block"/>
          </v:shape>
        </w:pict>
      </w:r>
    </w:p>
    <w:p w:rsidR="00952399" w:rsidRPr="00952399" w:rsidRDefault="00952399" w:rsidP="00952399">
      <w:pPr>
        <w:suppressAutoHyphens/>
        <w:spacing w:after="0" w:line="240" w:lineRule="auto"/>
        <w:ind w:left="5670" w:firstLine="709"/>
        <w:jc w:val="both"/>
        <w:rPr>
          <w:rFonts w:ascii="Times New Roman" w:hAnsi="Times New Roman"/>
          <w:noProof/>
        </w:rPr>
      </w:pPr>
    </w:p>
    <w:p w:rsidR="00952399" w:rsidRPr="00952399" w:rsidRDefault="00F27E57" w:rsidP="00952399">
      <w:pPr>
        <w:suppressAutoHyphens/>
        <w:spacing w:after="0" w:line="240" w:lineRule="auto"/>
        <w:ind w:left="5670" w:firstLine="709"/>
        <w:jc w:val="both"/>
        <w:rPr>
          <w:rFonts w:ascii="Times New Roman" w:hAnsi="Times New Roman"/>
          <w:noProof/>
        </w:rPr>
      </w:pPr>
      <w:r>
        <w:rPr>
          <w:rFonts w:ascii="Times New Roman" w:hAnsi="Times New Roman"/>
          <w:noProof/>
        </w:rPr>
        <w:pict>
          <v:shape id="_x0000_s1037" type="#_x0000_t32" style="position:absolute;left:0;text-align:left;margin-left:266.55pt;margin-top:3.75pt;width:.75pt;height:68.25pt;z-index:251670528" o:connectortype="straight">
            <v:stroke endarrow="block"/>
          </v:shape>
        </w:pict>
      </w:r>
    </w:p>
    <w:p w:rsidR="00952399" w:rsidRPr="00952399" w:rsidRDefault="00952399" w:rsidP="00952399">
      <w:pPr>
        <w:suppressAutoHyphens/>
        <w:spacing w:after="0" w:line="240" w:lineRule="auto"/>
        <w:ind w:left="5670" w:firstLine="709"/>
        <w:jc w:val="both"/>
        <w:rPr>
          <w:rFonts w:ascii="Times New Roman" w:hAnsi="Times New Roman"/>
          <w:noProof/>
        </w:rPr>
      </w:pPr>
    </w:p>
    <w:p w:rsidR="00952399" w:rsidRPr="00952399" w:rsidRDefault="00952399" w:rsidP="00952399">
      <w:pPr>
        <w:suppressAutoHyphens/>
        <w:spacing w:after="0" w:line="240" w:lineRule="auto"/>
        <w:ind w:left="5670" w:firstLine="709"/>
        <w:jc w:val="both"/>
        <w:rPr>
          <w:rFonts w:ascii="Times New Roman" w:hAnsi="Times New Roman"/>
          <w:noProof/>
        </w:rPr>
      </w:pPr>
    </w:p>
    <w:p w:rsidR="00952399" w:rsidRPr="00952399" w:rsidRDefault="00952399" w:rsidP="00952399">
      <w:pPr>
        <w:suppressAutoHyphens/>
        <w:spacing w:after="0" w:line="240" w:lineRule="auto"/>
        <w:ind w:left="5670" w:firstLine="709"/>
        <w:jc w:val="both"/>
        <w:rPr>
          <w:rFonts w:ascii="Times New Roman" w:hAnsi="Times New Roman"/>
          <w:noProof/>
        </w:rPr>
      </w:pPr>
    </w:p>
    <w:p w:rsidR="00952399" w:rsidRPr="00952399" w:rsidRDefault="00952399" w:rsidP="00952399">
      <w:pPr>
        <w:suppressAutoHyphens/>
        <w:spacing w:after="0" w:line="240" w:lineRule="auto"/>
        <w:ind w:left="5670" w:firstLine="709"/>
        <w:jc w:val="both"/>
        <w:rPr>
          <w:rFonts w:ascii="Times New Roman" w:hAnsi="Times New Roman"/>
          <w:noProof/>
        </w:rPr>
      </w:pPr>
    </w:p>
    <w:p w:rsidR="00952399" w:rsidRPr="00952399" w:rsidRDefault="00F27E57" w:rsidP="00952399">
      <w:pPr>
        <w:suppressAutoHyphens/>
        <w:spacing w:after="0" w:line="240" w:lineRule="auto"/>
        <w:ind w:left="5670" w:firstLine="709"/>
        <w:jc w:val="both"/>
        <w:rPr>
          <w:rFonts w:ascii="Times New Roman" w:hAnsi="Times New Roman"/>
          <w:noProof/>
        </w:rPr>
      </w:pPr>
      <w:r>
        <w:rPr>
          <w:rFonts w:ascii="Times New Roman" w:hAnsi="Times New Roman"/>
          <w:iCs/>
          <w:noProof/>
        </w:rPr>
        <w:pict>
          <v:rect id="_x0000_s1035" style="position:absolute;left:0;text-align:left;margin-left:98.8pt;margin-top:8.75pt;width:406.25pt;height:67.5pt;z-index:251668480">
            <v:textbox style="mso-next-textbox:#_x0000_s1035">
              <w:txbxContent>
                <w:p w:rsidR="00952399" w:rsidRPr="00583A6B" w:rsidRDefault="00952399" w:rsidP="00952399">
                  <w:pPr>
                    <w:jc w:val="center"/>
                    <w:rPr>
                      <w:rFonts w:ascii="Times New Roman" w:eastAsia="MS Mincho" w:hAnsi="Times New Roman"/>
                    </w:rPr>
                  </w:pPr>
                  <w:r>
                    <w:rPr>
                      <w:rFonts w:ascii="Times New Roman" w:hAnsi="Times New Roman"/>
                    </w:rPr>
                    <w:t>уведомление заявителя о принятом решении</w:t>
                  </w:r>
                  <w:r w:rsidRPr="00583A6B">
                    <w:rPr>
                      <w:rFonts w:ascii="Times New Roman" w:hAnsi="Times New Roman"/>
                    </w:rPr>
                    <w:t xml:space="preserve"> (п</w:t>
                  </w:r>
                  <w:r>
                    <w:rPr>
                      <w:rFonts w:ascii="Times New Roman" w:hAnsi="Times New Roman"/>
                    </w:rPr>
                    <w:t>ункт 3.5</w:t>
                  </w:r>
                  <w:r w:rsidRPr="00583A6B">
                    <w:rPr>
                      <w:rFonts w:ascii="Times New Roman" w:hAnsi="Times New Roman"/>
                    </w:rPr>
                    <w:t>. административного р</w:t>
                  </w:r>
                  <w:r w:rsidRPr="00583A6B">
                    <w:rPr>
                      <w:rFonts w:ascii="Times New Roman" w:hAnsi="Times New Roman"/>
                    </w:rPr>
                    <w:t>е</w:t>
                  </w:r>
                  <w:r w:rsidRPr="00583A6B">
                    <w:rPr>
                      <w:rFonts w:ascii="Times New Roman" w:hAnsi="Times New Roman"/>
                    </w:rPr>
                    <w:t xml:space="preserve">гламента, срок – не более </w:t>
                  </w:r>
                  <w:r>
                    <w:rPr>
                      <w:rFonts w:ascii="Times New Roman" w:hAnsi="Times New Roman"/>
                    </w:rPr>
                    <w:t xml:space="preserve">7 рабочих дней </w:t>
                  </w:r>
                  <w:r w:rsidRPr="00583A6B">
                    <w:rPr>
                      <w:rFonts w:ascii="Times New Roman" w:hAnsi="Times New Roman"/>
                    </w:rPr>
                    <w:t>со дня подписания р</w:t>
                  </w:r>
                  <w:r>
                    <w:rPr>
                      <w:rFonts w:ascii="Times New Roman" w:hAnsi="Times New Roman"/>
                    </w:rPr>
                    <w:t>ешения)</w:t>
                  </w:r>
                  <w:r w:rsidRPr="00583A6B">
                    <w:rPr>
                      <w:rFonts w:ascii="Times New Roman" w:hAnsi="Times New Roman"/>
                    </w:rPr>
                    <w:t xml:space="preserve"> </w:t>
                  </w:r>
                </w:p>
                <w:p w:rsidR="00952399" w:rsidRDefault="00952399" w:rsidP="00952399">
                  <w:pPr>
                    <w:rPr>
                      <w:iCs/>
                      <w:sz w:val="26"/>
                      <w:szCs w:val="26"/>
                    </w:rPr>
                  </w:pPr>
                </w:p>
                <w:p w:rsidR="00952399" w:rsidRDefault="00952399" w:rsidP="00952399"/>
              </w:txbxContent>
            </v:textbox>
          </v:rect>
        </w:pict>
      </w:r>
    </w:p>
    <w:p w:rsidR="00952399" w:rsidRPr="00952399" w:rsidRDefault="00952399" w:rsidP="00952399">
      <w:pPr>
        <w:suppressAutoHyphens/>
        <w:spacing w:after="0" w:line="240" w:lineRule="auto"/>
        <w:ind w:left="5670" w:firstLine="709"/>
        <w:jc w:val="both"/>
        <w:rPr>
          <w:rFonts w:ascii="Times New Roman" w:hAnsi="Times New Roman"/>
          <w:noProof/>
        </w:rPr>
      </w:pPr>
    </w:p>
    <w:p w:rsidR="00952399" w:rsidRPr="00952399" w:rsidRDefault="00952399" w:rsidP="00952399">
      <w:pPr>
        <w:suppressAutoHyphens/>
        <w:spacing w:after="0" w:line="240" w:lineRule="auto"/>
        <w:ind w:left="5670" w:firstLine="709"/>
        <w:jc w:val="both"/>
        <w:rPr>
          <w:rFonts w:ascii="Times New Roman" w:hAnsi="Times New Roman"/>
          <w:noProof/>
        </w:rPr>
      </w:pPr>
    </w:p>
    <w:p w:rsidR="00952399" w:rsidRPr="00952399" w:rsidRDefault="00952399" w:rsidP="00952399">
      <w:pPr>
        <w:suppressAutoHyphens/>
        <w:spacing w:after="0" w:line="240" w:lineRule="auto"/>
        <w:ind w:left="5670" w:firstLine="709"/>
        <w:jc w:val="both"/>
        <w:rPr>
          <w:rFonts w:ascii="Times New Roman" w:hAnsi="Times New Roman"/>
          <w:noProof/>
        </w:rPr>
      </w:pPr>
    </w:p>
    <w:p w:rsidR="00952399" w:rsidRPr="00952399" w:rsidRDefault="00952399" w:rsidP="00952399">
      <w:pPr>
        <w:suppressAutoHyphens/>
        <w:spacing w:after="0" w:line="240" w:lineRule="auto"/>
        <w:ind w:left="5670" w:firstLine="709"/>
        <w:jc w:val="both"/>
        <w:rPr>
          <w:rFonts w:ascii="Times New Roman" w:hAnsi="Times New Roman"/>
          <w:noProof/>
        </w:rPr>
      </w:pPr>
    </w:p>
    <w:p w:rsidR="00952399" w:rsidRPr="00952399" w:rsidRDefault="00952399" w:rsidP="00952399">
      <w:pPr>
        <w:shd w:val="clear" w:color="auto" w:fill="FFFFFF"/>
        <w:spacing w:after="0" w:line="240" w:lineRule="auto"/>
        <w:ind w:firstLine="709"/>
        <w:jc w:val="both"/>
        <w:rPr>
          <w:rFonts w:ascii="Times New Roman" w:hAnsi="Times New Roman" w:cs="Times New Roman"/>
          <w:sz w:val="24"/>
          <w:szCs w:val="24"/>
        </w:rPr>
      </w:pPr>
    </w:p>
    <w:p w:rsidR="00952399" w:rsidRDefault="00952399" w:rsidP="00BE051D">
      <w:pPr>
        <w:shd w:val="clear" w:color="auto" w:fill="FFFFFF"/>
        <w:spacing w:after="0" w:line="240" w:lineRule="auto"/>
        <w:jc w:val="both"/>
        <w:rPr>
          <w:rFonts w:ascii="Times New Roman" w:hAnsi="Times New Roman" w:cs="Times New Roman"/>
          <w:sz w:val="26"/>
          <w:szCs w:val="26"/>
        </w:rPr>
      </w:pPr>
    </w:p>
    <w:p w:rsidR="00952399" w:rsidRDefault="00952399" w:rsidP="00BE051D">
      <w:pPr>
        <w:shd w:val="clear" w:color="auto" w:fill="FFFFFF"/>
        <w:spacing w:after="0" w:line="240" w:lineRule="auto"/>
        <w:jc w:val="both"/>
        <w:rPr>
          <w:rFonts w:ascii="Times New Roman" w:hAnsi="Times New Roman" w:cs="Times New Roman"/>
          <w:sz w:val="26"/>
          <w:szCs w:val="26"/>
        </w:rPr>
      </w:pPr>
    </w:p>
    <w:p w:rsidR="00952399" w:rsidRDefault="00952399" w:rsidP="00BE051D">
      <w:pPr>
        <w:shd w:val="clear" w:color="auto" w:fill="FFFFFF"/>
        <w:spacing w:after="0" w:line="240" w:lineRule="auto"/>
        <w:jc w:val="both"/>
        <w:rPr>
          <w:rFonts w:ascii="Times New Roman" w:hAnsi="Times New Roman" w:cs="Times New Roman"/>
          <w:sz w:val="26"/>
          <w:szCs w:val="26"/>
        </w:rPr>
      </w:pPr>
    </w:p>
    <w:p w:rsidR="00952399" w:rsidRDefault="00952399" w:rsidP="00BE051D">
      <w:pPr>
        <w:shd w:val="clear" w:color="auto" w:fill="FFFFFF"/>
        <w:spacing w:after="0" w:line="240" w:lineRule="auto"/>
        <w:jc w:val="both"/>
        <w:rPr>
          <w:rFonts w:ascii="Times New Roman" w:hAnsi="Times New Roman" w:cs="Times New Roman"/>
          <w:sz w:val="26"/>
          <w:szCs w:val="26"/>
        </w:rPr>
      </w:pPr>
    </w:p>
    <w:p w:rsidR="00952399" w:rsidRDefault="00952399" w:rsidP="00BE051D">
      <w:pPr>
        <w:shd w:val="clear" w:color="auto" w:fill="FFFFFF"/>
        <w:spacing w:after="0" w:line="240" w:lineRule="auto"/>
        <w:jc w:val="both"/>
        <w:rPr>
          <w:rFonts w:ascii="Times New Roman" w:hAnsi="Times New Roman" w:cs="Times New Roman"/>
          <w:sz w:val="26"/>
          <w:szCs w:val="26"/>
        </w:rPr>
      </w:pPr>
    </w:p>
    <w:p w:rsidR="00952399" w:rsidRDefault="00952399" w:rsidP="00BE051D">
      <w:pPr>
        <w:shd w:val="clear" w:color="auto" w:fill="FFFFFF"/>
        <w:spacing w:after="0" w:line="240" w:lineRule="auto"/>
        <w:jc w:val="both"/>
        <w:rPr>
          <w:rFonts w:ascii="Times New Roman" w:hAnsi="Times New Roman" w:cs="Times New Roman"/>
          <w:sz w:val="26"/>
          <w:szCs w:val="26"/>
        </w:rPr>
      </w:pPr>
    </w:p>
    <w:p w:rsidR="00952399" w:rsidRDefault="00952399" w:rsidP="00BE051D">
      <w:pPr>
        <w:shd w:val="clear" w:color="auto" w:fill="FFFFFF"/>
        <w:spacing w:after="0" w:line="240" w:lineRule="auto"/>
        <w:jc w:val="both"/>
        <w:rPr>
          <w:rFonts w:ascii="Times New Roman" w:hAnsi="Times New Roman" w:cs="Times New Roman"/>
          <w:sz w:val="26"/>
          <w:szCs w:val="26"/>
        </w:rPr>
      </w:pPr>
    </w:p>
    <w:p w:rsidR="00952399" w:rsidRDefault="00952399" w:rsidP="00BE051D">
      <w:pPr>
        <w:shd w:val="clear" w:color="auto" w:fill="FFFFFF"/>
        <w:spacing w:after="0" w:line="240" w:lineRule="auto"/>
        <w:jc w:val="both"/>
        <w:rPr>
          <w:rFonts w:ascii="Times New Roman" w:hAnsi="Times New Roman" w:cs="Times New Roman"/>
          <w:sz w:val="26"/>
          <w:szCs w:val="26"/>
        </w:rPr>
      </w:pPr>
    </w:p>
    <w:p w:rsidR="00952399" w:rsidRDefault="00952399" w:rsidP="00BE051D">
      <w:pPr>
        <w:shd w:val="clear" w:color="auto" w:fill="FFFFFF"/>
        <w:spacing w:after="0" w:line="240" w:lineRule="auto"/>
        <w:jc w:val="both"/>
        <w:rPr>
          <w:rFonts w:ascii="Times New Roman" w:hAnsi="Times New Roman" w:cs="Times New Roman"/>
          <w:sz w:val="26"/>
          <w:szCs w:val="26"/>
        </w:rPr>
      </w:pPr>
    </w:p>
    <w:p w:rsidR="00952399" w:rsidRDefault="00952399" w:rsidP="00BE051D">
      <w:pPr>
        <w:shd w:val="clear" w:color="auto" w:fill="FFFFFF"/>
        <w:spacing w:after="0" w:line="240" w:lineRule="auto"/>
        <w:jc w:val="both"/>
        <w:rPr>
          <w:rFonts w:ascii="Times New Roman" w:hAnsi="Times New Roman" w:cs="Times New Roman"/>
          <w:sz w:val="26"/>
          <w:szCs w:val="26"/>
        </w:rPr>
      </w:pPr>
    </w:p>
    <w:p w:rsidR="00952399" w:rsidRDefault="00952399" w:rsidP="00BE051D">
      <w:pPr>
        <w:shd w:val="clear" w:color="auto" w:fill="FFFFFF"/>
        <w:spacing w:after="0" w:line="240" w:lineRule="auto"/>
        <w:jc w:val="both"/>
        <w:rPr>
          <w:rFonts w:ascii="Times New Roman" w:hAnsi="Times New Roman" w:cs="Times New Roman"/>
          <w:sz w:val="26"/>
          <w:szCs w:val="26"/>
        </w:rPr>
      </w:pPr>
    </w:p>
    <w:p w:rsidR="00952399" w:rsidRDefault="00952399" w:rsidP="00BE051D">
      <w:pPr>
        <w:shd w:val="clear" w:color="auto" w:fill="FFFFFF"/>
        <w:spacing w:after="0" w:line="240" w:lineRule="auto"/>
        <w:jc w:val="both"/>
        <w:rPr>
          <w:rFonts w:ascii="Times New Roman" w:hAnsi="Times New Roman" w:cs="Times New Roman"/>
          <w:sz w:val="26"/>
          <w:szCs w:val="26"/>
        </w:rPr>
      </w:pPr>
    </w:p>
    <w:p w:rsidR="00952399" w:rsidRDefault="00952399" w:rsidP="00BE051D">
      <w:pPr>
        <w:shd w:val="clear" w:color="auto" w:fill="FFFFFF"/>
        <w:spacing w:after="0" w:line="240" w:lineRule="auto"/>
        <w:jc w:val="both"/>
        <w:rPr>
          <w:rFonts w:ascii="Times New Roman" w:hAnsi="Times New Roman" w:cs="Times New Roman"/>
          <w:sz w:val="26"/>
          <w:szCs w:val="26"/>
        </w:rPr>
      </w:pPr>
    </w:p>
    <w:p w:rsidR="00952399" w:rsidRPr="00952399" w:rsidRDefault="00952399" w:rsidP="00952399">
      <w:pPr>
        <w:keepNext/>
        <w:spacing w:after="0" w:line="240" w:lineRule="auto"/>
        <w:outlineLvl w:val="2"/>
        <w:rPr>
          <w:rFonts w:ascii="Times New Roman" w:eastAsia="Times New Roman" w:hAnsi="Times New Roman" w:cs="Times New Roman"/>
          <w:sz w:val="28"/>
          <w:szCs w:val="28"/>
          <w:lang w:eastAsia="en-US"/>
        </w:rPr>
      </w:pPr>
    </w:p>
    <w:p w:rsidR="00952399" w:rsidRPr="00952399" w:rsidRDefault="00952399" w:rsidP="00952399">
      <w:pPr>
        <w:tabs>
          <w:tab w:val="left" w:pos="3960"/>
        </w:tabs>
        <w:spacing w:after="0"/>
        <w:jc w:val="right"/>
        <w:rPr>
          <w:rFonts w:ascii="Times New Roman" w:hAnsi="Times New Roman"/>
          <w:sz w:val="24"/>
          <w:szCs w:val="24"/>
        </w:rPr>
      </w:pPr>
      <w:r w:rsidRPr="00952399">
        <w:rPr>
          <w:rFonts w:ascii="Times New Roman" w:hAnsi="Times New Roman"/>
          <w:sz w:val="24"/>
          <w:szCs w:val="24"/>
        </w:rPr>
        <w:t xml:space="preserve">Приложение </w:t>
      </w:r>
      <w:r>
        <w:rPr>
          <w:rFonts w:ascii="Times New Roman" w:hAnsi="Times New Roman"/>
          <w:sz w:val="24"/>
          <w:szCs w:val="24"/>
        </w:rPr>
        <w:t>3</w:t>
      </w:r>
    </w:p>
    <w:p w:rsidR="00952399" w:rsidRPr="00952399" w:rsidRDefault="00952399" w:rsidP="00952399">
      <w:pPr>
        <w:spacing w:after="0" w:line="240" w:lineRule="auto"/>
        <w:jc w:val="right"/>
        <w:rPr>
          <w:rFonts w:ascii="Times New Roman" w:hAnsi="Times New Roman"/>
          <w:sz w:val="24"/>
          <w:szCs w:val="24"/>
        </w:rPr>
      </w:pPr>
      <w:r w:rsidRPr="00952399">
        <w:rPr>
          <w:rFonts w:ascii="Times New Roman" w:hAnsi="Times New Roman"/>
          <w:sz w:val="24"/>
          <w:szCs w:val="24"/>
        </w:rPr>
        <w:t xml:space="preserve">к постановлению администрации </w:t>
      </w:r>
    </w:p>
    <w:p w:rsidR="00952399" w:rsidRPr="00952399" w:rsidRDefault="00952399" w:rsidP="00952399">
      <w:pPr>
        <w:spacing w:after="0" w:line="240" w:lineRule="auto"/>
        <w:jc w:val="right"/>
        <w:rPr>
          <w:rFonts w:ascii="Times New Roman" w:hAnsi="Times New Roman"/>
          <w:sz w:val="24"/>
          <w:szCs w:val="24"/>
        </w:rPr>
      </w:pPr>
      <w:r w:rsidRPr="00952399">
        <w:rPr>
          <w:rFonts w:ascii="Times New Roman" w:hAnsi="Times New Roman"/>
          <w:sz w:val="24"/>
          <w:szCs w:val="24"/>
        </w:rPr>
        <w:t>Никольского муниципального района</w:t>
      </w:r>
    </w:p>
    <w:p w:rsidR="00952399" w:rsidRPr="00952399" w:rsidRDefault="00F27E57" w:rsidP="00952399">
      <w:pPr>
        <w:spacing w:after="0" w:line="240" w:lineRule="auto"/>
        <w:jc w:val="right"/>
        <w:rPr>
          <w:rFonts w:ascii="Times New Roman" w:hAnsi="Times New Roman"/>
          <w:b/>
          <w:bCs/>
          <w:sz w:val="24"/>
          <w:szCs w:val="24"/>
        </w:rPr>
      </w:pPr>
      <w:r>
        <w:rPr>
          <w:rFonts w:ascii="Times New Roman" w:hAnsi="Times New Roman"/>
          <w:sz w:val="24"/>
          <w:szCs w:val="24"/>
        </w:rPr>
        <w:t>от  11.01.2022 года № 4</w:t>
      </w:r>
      <w:bookmarkStart w:id="1" w:name="_GoBack"/>
      <w:bookmarkEnd w:id="1"/>
      <w:r w:rsidR="00952399" w:rsidRPr="00952399">
        <w:rPr>
          <w:rFonts w:ascii="Times New Roman" w:hAnsi="Times New Roman"/>
          <w:sz w:val="24"/>
          <w:szCs w:val="24"/>
        </w:rPr>
        <w:t xml:space="preserve"> </w:t>
      </w:r>
    </w:p>
    <w:p w:rsidR="00952399" w:rsidRPr="00952399" w:rsidRDefault="00952399" w:rsidP="00952399">
      <w:pPr>
        <w:tabs>
          <w:tab w:val="left" w:pos="3960"/>
        </w:tabs>
        <w:spacing w:after="0" w:line="240" w:lineRule="auto"/>
        <w:jc w:val="right"/>
        <w:rPr>
          <w:rFonts w:ascii="Times New Roman" w:hAnsi="Times New Roman"/>
          <w:sz w:val="24"/>
          <w:szCs w:val="24"/>
        </w:rPr>
      </w:pPr>
    </w:p>
    <w:p w:rsidR="00952399" w:rsidRPr="00952399" w:rsidRDefault="00952399" w:rsidP="00952399">
      <w:pPr>
        <w:tabs>
          <w:tab w:val="left" w:pos="3960"/>
        </w:tabs>
        <w:spacing w:after="0" w:line="240" w:lineRule="auto"/>
        <w:rPr>
          <w:rFonts w:ascii="Times New Roman" w:hAnsi="Times New Roman"/>
          <w:sz w:val="24"/>
          <w:szCs w:val="24"/>
        </w:rPr>
      </w:pPr>
    </w:p>
    <w:p w:rsidR="00952399" w:rsidRPr="00952399" w:rsidRDefault="00952399" w:rsidP="00952399">
      <w:pPr>
        <w:tabs>
          <w:tab w:val="left" w:pos="3960"/>
        </w:tabs>
        <w:spacing w:after="0" w:line="240" w:lineRule="auto"/>
        <w:rPr>
          <w:rFonts w:ascii="Times New Roman" w:hAnsi="Times New Roman"/>
          <w:sz w:val="24"/>
          <w:szCs w:val="24"/>
        </w:rPr>
      </w:pPr>
    </w:p>
    <w:p w:rsidR="00952399" w:rsidRPr="00952399" w:rsidRDefault="00952399" w:rsidP="00952399">
      <w:pPr>
        <w:tabs>
          <w:tab w:val="left" w:pos="3960"/>
        </w:tabs>
        <w:spacing w:after="0" w:line="240" w:lineRule="auto"/>
        <w:jc w:val="center"/>
        <w:rPr>
          <w:rFonts w:ascii="Times New Roman" w:hAnsi="Times New Roman"/>
          <w:sz w:val="24"/>
          <w:szCs w:val="24"/>
        </w:rPr>
      </w:pPr>
      <w:r w:rsidRPr="00952399">
        <w:rPr>
          <w:rFonts w:ascii="Times New Roman" w:hAnsi="Times New Roman"/>
          <w:sz w:val="24"/>
          <w:szCs w:val="24"/>
        </w:rPr>
        <w:t xml:space="preserve">Перечень лиц, ответственных за информирование по вопросам предоставления </w:t>
      </w:r>
    </w:p>
    <w:p w:rsidR="00952399" w:rsidRPr="00952399" w:rsidRDefault="00952399" w:rsidP="00952399">
      <w:pPr>
        <w:tabs>
          <w:tab w:val="left" w:pos="3960"/>
        </w:tabs>
        <w:spacing w:after="0" w:line="240" w:lineRule="auto"/>
        <w:jc w:val="center"/>
        <w:rPr>
          <w:rFonts w:ascii="Times New Roman" w:hAnsi="Times New Roman"/>
          <w:sz w:val="24"/>
          <w:szCs w:val="24"/>
        </w:rPr>
      </w:pPr>
      <w:r w:rsidRPr="00952399">
        <w:rPr>
          <w:rFonts w:ascii="Times New Roman" w:hAnsi="Times New Roman"/>
          <w:sz w:val="24"/>
          <w:szCs w:val="24"/>
        </w:rPr>
        <w:t xml:space="preserve">муниципальной услуги </w:t>
      </w:r>
      <w:r w:rsidRPr="00952399">
        <w:rPr>
          <w:rFonts w:ascii="Times New Roman" w:hAnsi="Times New Roman"/>
          <w:spacing w:val="-4"/>
          <w:sz w:val="24"/>
          <w:szCs w:val="24"/>
        </w:rPr>
        <w:t>по предоставлению земельных участков из фонда перераспределения земель сельскохозяйственного назначения, находящихся в муниципальной собственности или государстве</w:t>
      </w:r>
      <w:r w:rsidRPr="00952399">
        <w:rPr>
          <w:rFonts w:ascii="Times New Roman" w:hAnsi="Times New Roman"/>
          <w:spacing w:val="-4"/>
          <w:sz w:val="24"/>
          <w:szCs w:val="24"/>
        </w:rPr>
        <w:t>н</w:t>
      </w:r>
      <w:r w:rsidRPr="00952399">
        <w:rPr>
          <w:rFonts w:ascii="Times New Roman" w:hAnsi="Times New Roman"/>
          <w:spacing w:val="-4"/>
          <w:sz w:val="24"/>
          <w:szCs w:val="24"/>
        </w:rPr>
        <w:t>ной неразграниченной собственности</w:t>
      </w:r>
    </w:p>
    <w:p w:rsidR="00952399" w:rsidRPr="00952399" w:rsidRDefault="00952399" w:rsidP="00952399">
      <w:pPr>
        <w:tabs>
          <w:tab w:val="left" w:pos="3960"/>
        </w:tabs>
        <w:spacing w:after="0" w:line="240" w:lineRule="auto"/>
        <w:jc w:val="center"/>
        <w:rPr>
          <w:rFonts w:ascii="Times New Roman" w:hAnsi="Times New Roman"/>
          <w:sz w:val="24"/>
          <w:szCs w:val="24"/>
        </w:rPr>
      </w:pPr>
    </w:p>
    <w:p w:rsidR="00952399" w:rsidRPr="00952399" w:rsidRDefault="00952399" w:rsidP="00952399">
      <w:pPr>
        <w:numPr>
          <w:ilvl w:val="0"/>
          <w:numId w:val="7"/>
        </w:numPr>
        <w:tabs>
          <w:tab w:val="left" w:pos="993"/>
        </w:tabs>
        <w:spacing w:after="0" w:line="240" w:lineRule="auto"/>
        <w:ind w:firstLine="709"/>
        <w:jc w:val="both"/>
        <w:rPr>
          <w:rFonts w:ascii="Times New Roman" w:hAnsi="Times New Roman"/>
          <w:sz w:val="24"/>
          <w:szCs w:val="24"/>
        </w:rPr>
      </w:pPr>
      <w:r w:rsidRPr="00952399">
        <w:rPr>
          <w:rFonts w:ascii="Times New Roman" w:hAnsi="Times New Roman"/>
          <w:sz w:val="24"/>
          <w:szCs w:val="24"/>
        </w:rPr>
        <w:t>Бревнова Н.В., председатель комитета по управлению имуществом админ</w:t>
      </w:r>
      <w:r w:rsidRPr="00952399">
        <w:rPr>
          <w:rFonts w:ascii="Times New Roman" w:hAnsi="Times New Roman"/>
          <w:sz w:val="24"/>
          <w:szCs w:val="24"/>
        </w:rPr>
        <w:t>и</w:t>
      </w:r>
      <w:r w:rsidRPr="00952399">
        <w:rPr>
          <w:rFonts w:ascii="Times New Roman" w:hAnsi="Times New Roman"/>
          <w:sz w:val="24"/>
          <w:szCs w:val="24"/>
        </w:rPr>
        <w:t xml:space="preserve">страции </w:t>
      </w:r>
    </w:p>
    <w:p w:rsidR="00952399" w:rsidRPr="00952399" w:rsidRDefault="00952399" w:rsidP="00952399">
      <w:pPr>
        <w:tabs>
          <w:tab w:val="left" w:pos="993"/>
        </w:tabs>
        <w:spacing w:after="0" w:line="240" w:lineRule="auto"/>
        <w:ind w:left="709"/>
        <w:jc w:val="both"/>
        <w:rPr>
          <w:rFonts w:ascii="Times New Roman" w:hAnsi="Times New Roman"/>
          <w:sz w:val="24"/>
          <w:szCs w:val="24"/>
        </w:rPr>
      </w:pPr>
      <w:r w:rsidRPr="00952399">
        <w:rPr>
          <w:rFonts w:ascii="Times New Roman" w:hAnsi="Times New Roman"/>
          <w:sz w:val="24"/>
          <w:szCs w:val="24"/>
        </w:rPr>
        <w:t>Никольского муниципального района</w:t>
      </w:r>
    </w:p>
    <w:p w:rsidR="00952399" w:rsidRPr="00952399" w:rsidRDefault="00952399" w:rsidP="00952399">
      <w:pPr>
        <w:numPr>
          <w:ilvl w:val="0"/>
          <w:numId w:val="7"/>
        </w:num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Попова Н.А</w:t>
      </w:r>
      <w:r w:rsidRPr="00952399">
        <w:rPr>
          <w:rFonts w:ascii="Times New Roman" w:hAnsi="Times New Roman"/>
          <w:sz w:val="24"/>
          <w:szCs w:val="24"/>
        </w:rPr>
        <w:t xml:space="preserve">., главный специалист комитета по управлению имуществом </w:t>
      </w:r>
    </w:p>
    <w:p w:rsidR="00952399" w:rsidRPr="00952399" w:rsidRDefault="00952399" w:rsidP="00952399">
      <w:pPr>
        <w:tabs>
          <w:tab w:val="left" w:pos="993"/>
        </w:tabs>
        <w:spacing w:after="0" w:line="240" w:lineRule="auto"/>
        <w:ind w:left="709"/>
        <w:jc w:val="both"/>
        <w:rPr>
          <w:rFonts w:ascii="Times New Roman" w:hAnsi="Times New Roman"/>
          <w:sz w:val="24"/>
          <w:szCs w:val="24"/>
        </w:rPr>
      </w:pPr>
      <w:r w:rsidRPr="00952399">
        <w:rPr>
          <w:rFonts w:ascii="Times New Roman" w:hAnsi="Times New Roman"/>
          <w:sz w:val="24"/>
          <w:szCs w:val="24"/>
        </w:rPr>
        <w:t>администрации Никольского муниципального района</w:t>
      </w:r>
    </w:p>
    <w:p w:rsidR="00952399" w:rsidRPr="00952399" w:rsidRDefault="00952399" w:rsidP="00952399">
      <w:pPr>
        <w:tabs>
          <w:tab w:val="left" w:pos="3960"/>
        </w:tabs>
        <w:spacing w:after="0" w:line="240" w:lineRule="auto"/>
        <w:jc w:val="center"/>
        <w:rPr>
          <w:rFonts w:ascii="Times New Roman" w:hAnsi="Times New Roman"/>
          <w:sz w:val="24"/>
          <w:szCs w:val="24"/>
        </w:rPr>
      </w:pPr>
    </w:p>
    <w:p w:rsidR="00952399" w:rsidRPr="00952399" w:rsidRDefault="00952399" w:rsidP="00952399">
      <w:pPr>
        <w:spacing w:after="0" w:line="240" w:lineRule="auto"/>
        <w:ind w:left="5670"/>
        <w:jc w:val="both"/>
        <w:rPr>
          <w:rFonts w:ascii="Times New Roman" w:hAnsi="Times New Roman"/>
          <w:noProof/>
        </w:rPr>
      </w:pPr>
    </w:p>
    <w:p w:rsidR="00952399" w:rsidRPr="00952399" w:rsidRDefault="00952399" w:rsidP="00952399">
      <w:pPr>
        <w:spacing w:after="0" w:line="240" w:lineRule="auto"/>
        <w:jc w:val="center"/>
        <w:rPr>
          <w:rFonts w:ascii="Times New Roman" w:hAnsi="Times New Roman"/>
          <w:sz w:val="28"/>
          <w:szCs w:val="28"/>
        </w:rPr>
      </w:pPr>
    </w:p>
    <w:p w:rsidR="00952399" w:rsidRPr="00952399" w:rsidRDefault="00952399" w:rsidP="00952399">
      <w:pPr>
        <w:shd w:val="clear" w:color="auto" w:fill="FFFFFF"/>
        <w:spacing w:after="0" w:line="240" w:lineRule="auto"/>
        <w:ind w:firstLine="709"/>
        <w:jc w:val="both"/>
        <w:rPr>
          <w:rFonts w:ascii="Times New Roman" w:hAnsi="Times New Roman" w:cs="Times New Roman"/>
          <w:sz w:val="24"/>
          <w:szCs w:val="24"/>
        </w:rPr>
      </w:pPr>
    </w:p>
    <w:p w:rsidR="00952399" w:rsidRPr="00510294" w:rsidRDefault="00952399" w:rsidP="00BE051D">
      <w:pPr>
        <w:shd w:val="clear" w:color="auto" w:fill="FFFFFF"/>
        <w:spacing w:after="0" w:line="240" w:lineRule="auto"/>
        <w:jc w:val="both"/>
        <w:rPr>
          <w:rFonts w:ascii="Times New Roman" w:hAnsi="Times New Roman" w:cs="Times New Roman"/>
          <w:sz w:val="26"/>
          <w:szCs w:val="26"/>
        </w:rPr>
      </w:pPr>
    </w:p>
    <w:sectPr w:rsidR="00952399" w:rsidRPr="00510294" w:rsidSect="00D94F95">
      <w:pgSz w:w="11906" w:h="16838"/>
      <w:pgMar w:top="567" w:right="56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3A" w:rsidRDefault="00D0083A" w:rsidP="0096192E">
      <w:pPr>
        <w:spacing w:after="0" w:line="240" w:lineRule="auto"/>
      </w:pPr>
      <w:r>
        <w:separator/>
      </w:r>
    </w:p>
  </w:endnote>
  <w:endnote w:type="continuationSeparator" w:id="0">
    <w:p w:rsidR="00D0083A" w:rsidRDefault="00D0083A" w:rsidP="0096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3A" w:rsidRDefault="00D0083A" w:rsidP="0096192E">
      <w:pPr>
        <w:spacing w:after="0" w:line="240" w:lineRule="auto"/>
      </w:pPr>
      <w:r>
        <w:separator/>
      </w:r>
    </w:p>
  </w:footnote>
  <w:footnote w:type="continuationSeparator" w:id="0">
    <w:p w:rsidR="00D0083A" w:rsidRDefault="00D0083A" w:rsidP="00961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330"/>
    <w:multiLevelType w:val="hybridMultilevel"/>
    <w:tmpl w:val="5DB8BE34"/>
    <w:lvl w:ilvl="0" w:tplc="6FF2F27A">
      <w:start w:val="1"/>
      <w:numFmt w:val="decimal"/>
      <w:lvlText w:val="%1."/>
      <w:lvlJc w:val="left"/>
      <w:pPr>
        <w:ind w:left="1699" w:hanging="990"/>
      </w:pPr>
      <w:rPr>
        <w:rFonts w:cstheme="minorBidi"/>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765DA4"/>
    <w:multiLevelType w:val="hybridMultilevel"/>
    <w:tmpl w:val="D2F6D622"/>
    <w:lvl w:ilvl="0" w:tplc="82BE5456">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
    <w:nsid w:val="360F0EE8"/>
    <w:multiLevelType w:val="multilevel"/>
    <w:tmpl w:val="76BC6850"/>
    <w:lvl w:ilvl="0">
      <w:start w:val="1"/>
      <w:numFmt w:val="decimal"/>
      <w:pStyle w:val="lst"/>
      <w:lvlText w:val="%1)"/>
      <w:lvlJc w:val="left"/>
      <w:pPr>
        <w:tabs>
          <w:tab w:val="num" w:pos="908"/>
        </w:tabs>
        <w:ind w:left="1"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72B205A"/>
    <w:multiLevelType w:val="multilevel"/>
    <w:tmpl w:val="433258A0"/>
    <w:lvl w:ilvl="0">
      <w:start w:val="1"/>
      <w:numFmt w:val="decimal"/>
      <w:lvlText w:val="%1."/>
      <w:lvlJc w:val="left"/>
      <w:pPr>
        <w:ind w:left="1699" w:hanging="990"/>
      </w:pPr>
      <w:rPr>
        <w:rFonts w:ascii="Times New Roman" w:eastAsiaTheme="minorEastAsia" w:hAnsi="Times New Roman" w:cstheme="minorBidi"/>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6C66CA8"/>
    <w:multiLevelType w:val="hybridMultilevel"/>
    <w:tmpl w:val="433258A0"/>
    <w:lvl w:ilvl="0" w:tplc="4C329CD4">
      <w:start w:val="1"/>
      <w:numFmt w:val="decimal"/>
      <w:lvlText w:val="%1."/>
      <w:lvlJc w:val="left"/>
      <w:pPr>
        <w:ind w:left="1699" w:hanging="990"/>
      </w:pPr>
      <w:rPr>
        <w:rFonts w:ascii="Times New Roman" w:eastAsiaTheme="minorEastAsia" w:hAnsi="Times New Roman" w:cstheme="minorBidi"/>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E47762"/>
    <w:multiLevelType w:val="hybridMultilevel"/>
    <w:tmpl w:val="B0509F34"/>
    <w:lvl w:ilvl="0" w:tplc="26780E94">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EA58C3"/>
    <w:multiLevelType w:val="hybridMultilevel"/>
    <w:tmpl w:val="B72A6C3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59A7"/>
    <w:rsid w:val="00010CAD"/>
    <w:rsid w:val="00010D29"/>
    <w:rsid w:val="000134C3"/>
    <w:rsid w:val="00036586"/>
    <w:rsid w:val="00042241"/>
    <w:rsid w:val="0004476A"/>
    <w:rsid w:val="00053722"/>
    <w:rsid w:val="00054F36"/>
    <w:rsid w:val="00057AA0"/>
    <w:rsid w:val="000646B6"/>
    <w:rsid w:val="000677F4"/>
    <w:rsid w:val="00077B0A"/>
    <w:rsid w:val="00096574"/>
    <w:rsid w:val="000B4D17"/>
    <w:rsid w:val="000B5426"/>
    <w:rsid w:val="000D15D7"/>
    <w:rsid w:val="000D7D36"/>
    <w:rsid w:val="000E25F1"/>
    <w:rsid w:val="000E5276"/>
    <w:rsid w:val="000F604F"/>
    <w:rsid w:val="00115A51"/>
    <w:rsid w:val="001314BB"/>
    <w:rsid w:val="00135BE9"/>
    <w:rsid w:val="001526AB"/>
    <w:rsid w:val="00172571"/>
    <w:rsid w:val="00174511"/>
    <w:rsid w:val="001848E2"/>
    <w:rsid w:val="001C2CFF"/>
    <w:rsid w:val="001C5259"/>
    <w:rsid w:val="001E4CCE"/>
    <w:rsid w:val="001F4F29"/>
    <w:rsid w:val="00205394"/>
    <w:rsid w:val="00205485"/>
    <w:rsid w:val="00211319"/>
    <w:rsid w:val="00216FDF"/>
    <w:rsid w:val="00217C61"/>
    <w:rsid w:val="00263C63"/>
    <w:rsid w:val="002C0AE8"/>
    <w:rsid w:val="002E3E89"/>
    <w:rsid w:val="00325B84"/>
    <w:rsid w:val="003300EC"/>
    <w:rsid w:val="0034530F"/>
    <w:rsid w:val="003A5441"/>
    <w:rsid w:val="003A680D"/>
    <w:rsid w:val="003C22F8"/>
    <w:rsid w:val="003D024A"/>
    <w:rsid w:val="003F0897"/>
    <w:rsid w:val="003F37DF"/>
    <w:rsid w:val="00400C8C"/>
    <w:rsid w:val="00420FC8"/>
    <w:rsid w:val="0042259B"/>
    <w:rsid w:val="00424B37"/>
    <w:rsid w:val="004410BB"/>
    <w:rsid w:val="00463208"/>
    <w:rsid w:val="004923F9"/>
    <w:rsid w:val="00494B92"/>
    <w:rsid w:val="004A0D2D"/>
    <w:rsid w:val="004B348F"/>
    <w:rsid w:val="004C3078"/>
    <w:rsid w:val="004E4D1D"/>
    <w:rsid w:val="004F47E2"/>
    <w:rsid w:val="00505A43"/>
    <w:rsid w:val="00510294"/>
    <w:rsid w:val="00511A1B"/>
    <w:rsid w:val="00545EB9"/>
    <w:rsid w:val="00563862"/>
    <w:rsid w:val="00583AB5"/>
    <w:rsid w:val="00583ABE"/>
    <w:rsid w:val="005A3AC3"/>
    <w:rsid w:val="005A59C9"/>
    <w:rsid w:val="005C0BB2"/>
    <w:rsid w:val="005E29C5"/>
    <w:rsid w:val="005E6B34"/>
    <w:rsid w:val="006018AA"/>
    <w:rsid w:val="006034F2"/>
    <w:rsid w:val="00610CD8"/>
    <w:rsid w:val="00627CC3"/>
    <w:rsid w:val="00635ABB"/>
    <w:rsid w:val="00644658"/>
    <w:rsid w:val="00645A1F"/>
    <w:rsid w:val="006A6A95"/>
    <w:rsid w:val="006A73F2"/>
    <w:rsid w:val="006D1163"/>
    <w:rsid w:val="006D4CF3"/>
    <w:rsid w:val="006E2DAA"/>
    <w:rsid w:val="006F187D"/>
    <w:rsid w:val="00701FCC"/>
    <w:rsid w:val="00724490"/>
    <w:rsid w:val="0074110C"/>
    <w:rsid w:val="00753680"/>
    <w:rsid w:val="007A1700"/>
    <w:rsid w:val="007A3BEE"/>
    <w:rsid w:val="007B46F9"/>
    <w:rsid w:val="007D46A3"/>
    <w:rsid w:val="007E6969"/>
    <w:rsid w:val="007F6EDF"/>
    <w:rsid w:val="00803F0A"/>
    <w:rsid w:val="00817DB6"/>
    <w:rsid w:val="00822F54"/>
    <w:rsid w:val="008442AC"/>
    <w:rsid w:val="00853AA5"/>
    <w:rsid w:val="008654A4"/>
    <w:rsid w:val="00872D0A"/>
    <w:rsid w:val="008755AF"/>
    <w:rsid w:val="00887923"/>
    <w:rsid w:val="00893515"/>
    <w:rsid w:val="008969C9"/>
    <w:rsid w:val="00897E78"/>
    <w:rsid w:val="008A4508"/>
    <w:rsid w:val="008B41EE"/>
    <w:rsid w:val="008E10EE"/>
    <w:rsid w:val="008E47E6"/>
    <w:rsid w:val="00911FAF"/>
    <w:rsid w:val="00942520"/>
    <w:rsid w:val="00952399"/>
    <w:rsid w:val="0095412A"/>
    <w:rsid w:val="0096192E"/>
    <w:rsid w:val="00971648"/>
    <w:rsid w:val="00986C69"/>
    <w:rsid w:val="00994C0C"/>
    <w:rsid w:val="009A4318"/>
    <w:rsid w:val="009C1892"/>
    <w:rsid w:val="009C3F95"/>
    <w:rsid w:val="009D3F86"/>
    <w:rsid w:val="00A00D5A"/>
    <w:rsid w:val="00A010E0"/>
    <w:rsid w:val="00A102B3"/>
    <w:rsid w:val="00A35190"/>
    <w:rsid w:val="00A41788"/>
    <w:rsid w:val="00A46E98"/>
    <w:rsid w:val="00A57CBA"/>
    <w:rsid w:val="00A63FA3"/>
    <w:rsid w:val="00A661F6"/>
    <w:rsid w:val="00A86D83"/>
    <w:rsid w:val="00A8770B"/>
    <w:rsid w:val="00AA7272"/>
    <w:rsid w:val="00AB644D"/>
    <w:rsid w:val="00AC5283"/>
    <w:rsid w:val="00AD2D42"/>
    <w:rsid w:val="00AD5664"/>
    <w:rsid w:val="00AE55CE"/>
    <w:rsid w:val="00AF6BE8"/>
    <w:rsid w:val="00B02772"/>
    <w:rsid w:val="00B059A7"/>
    <w:rsid w:val="00B07DED"/>
    <w:rsid w:val="00B31233"/>
    <w:rsid w:val="00B33B77"/>
    <w:rsid w:val="00B62F0C"/>
    <w:rsid w:val="00B73CDA"/>
    <w:rsid w:val="00BA0455"/>
    <w:rsid w:val="00BA09C2"/>
    <w:rsid w:val="00BA3BA7"/>
    <w:rsid w:val="00BB3E35"/>
    <w:rsid w:val="00BB4EAC"/>
    <w:rsid w:val="00BC0C3B"/>
    <w:rsid w:val="00BC10FF"/>
    <w:rsid w:val="00BE051D"/>
    <w:rsid w:val="00BE13EC"/>
    <w:rsid w:val="00BE4AB5"/>
    <w:rsid w:val="00C144E9"/>
    <w:rsid w:val="00C178BD"/>
    <w:rsid w:val="00C2608D"/>
    <w:rsid w:val="00C32ED4"/>
    <w:rsid w:val="00C451CC"/>
    <w:rsid w:val="00C65744"/>
    <w:rsid w:val="00C81C73"/>
    <w:rsid w:val="00CA1F47"/>
    <w:rsid w:val="00CB6F1B"/>
    <w:rsid w:val="00CD06CB"/>
    <w:rsid w:val="00CE6881"/>
    <w:rsid w:val="00CF7FCA"/>
    <w:rsid w:val="00D0083A"/>
    <w:rsid w:val="00D33FCD"/>
    <w:rsid w:val="00D4299C"/>
    <w:rsid w:val="00D42EC4"/>
    <w:rsid w:val="00D578D7"/>
    <w:rsid w:val="00D60CC0"/>
    <w:rsid w:val="00D77C4E"/>
    <w:rsid w:val="00D81F0C"/>
    <w:rsid w:val="00D863E9"/>
    <w:rsid w:val="00D92274"/>
    <w:rsid w:val="00D92831"/>
    <w:rsid w:val="00D94F95"/>
    <w:rsid w:val="00D96746"/>
    <w:rsid w:val="00DA0EB8"/>
    <w:rsid w:val="00DC2038"/>
    <w:rsid w:val="00DC6FF5"/>
    <w:rsid w:val="00DF2436"/>
    <w:rsid w:val="00DF75F7"/>
    <w:rsid w:val="00DF7878"/>
    <w:rsid w:val="00E16E43"/>
    <w:rsid w:val="00E32697"/>
    <w:rsid w:val="00E34147"/>
    <w:rsid w:val="00E3767F"/>
    <w:rsid w:val="00E45DEE"/>
    <w:rsid w:val="00E64E1C"/>
    <w:rsid w:val="00E66C74"/>
    <w:rsid w:val="00E71219"/>
    <w:rsid w:val="00E75655"/>
    <w:rsid w:val="00E75C56"/>
    <w:rsid w:val="00E77F57"/>
    <w:rsid w:val="00E80877"/>
    <w:rsid w:val="00E8634E"/>
    <w:rsid w:val="00EA2D39"/>
    <w:rsid w:val="00ED153C"/>
    <w:rsid w:val="00ED6298"/>
    <w:rsid w:val="00EF2459"/>
    <w:rsid w:val="00F17E8F"/>
    <w:rsid w:val="00F27E57"/>
    <w:rsid w:val="00F42658"/>
    <w:rsid w:val="00F50004"/>
    <w:rsid w:val="00F538FF"/>
    <w:rsid w:val="00F544F2"/>
    <w:rsid w:val="00F779E3"/>
    <w:rsid w:val="00F80303"/>
    <w:rsid w:val="00F87E0B"/>
    <w:rsid w:val="00F9374C"/>
    <w:rsid w:val="00F97C5D"/>
    <w:rsid w:val="00FA1A6B"/>
    <w:rsid w:val="00FA1C8D"/>
    <w:rsid w:val="00FA225C"/>
    <w:rsid w:val="00FA2D2F"/>
    <w:rsid w:val="00FA68C0"/>
    <w:rsid w:val="00FB4A6F"/>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7" type="connector" idref="#_x0000_s1033"/>
        <o:r id="V:Rule8" type="connector" idref="#_x0000_s1037"/>
        <o:r id="V:Rule9" type="connector" idref="#_x0000_s1036"/>
        <o:r id="V:Rule10" type="connector" idref="#_x0000_s1032"/>
        <o:r id="V:Rule11" type="connector" idref="#_x0000_s1031"/>
        <o:r id="V:Rule1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64"/>
  </w:style>
  <w:style w:type="paragraph" w:styleId="3">
    <w:name w:val="heading 3"/>
    <w:basedOn w:val="a"/>
    <w:next w:val="a"/>
    <w:link w:val="30"/>
    <w:uiPriority w:val="9"/>
    <w:semiHidden/>
    <w:unhideWhenUsed/>
    <w:qFormat/>
    <w:rsid w:val="009523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1526AB"/>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paragraph" w:styleId="6">
    <w:name w:val="heading 6"/>
    <w:basedOn w:val="a"/>
    <w:next w:val="a"/>
    <w:link w:val="60"/>
    <w:uiPriority w:val="9"/>
    <w:semiHidden/>
    <w:unhideWhenUsed/>
    <w:qFormat/>
    <w:rsid w:val="009523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59A7"/>
    <w:pPr>
      <w:spacing w:after="0" w:line="240" w:lineRule="auto"/>
      <w:jc w:val="center"/>
    </w:pPr>
    <w:rPr>
      <w:rFonts w:ascii="Times New Roman" w:eastAsia="Times New Roman" w:hAnsi="Times New Roman" w:cs="Times New Roman"/>
      <w:b/>
      <w:bCs/>
      <w:spacing w:val="120"/>
      <w:sz w:val="32"/>
      <w:szCs w:val="24"/>
    </w:rPr>
  </w:style>
  <w:style w:type="character" w:customStyle="1" w:styleId="a4">
    <w:name w:val="Основной текст Знак"/>
    <w:basedOn w:val="a0"/>
    <w:link w:val="a3"/>
    <w:rsid w:val="00B059A7"/>
    <w:rPr>
      <w:rFonts w:ascii="Times New Roman" w:eastAsia="Times New Roman" w:hAnsi="Times New Roman" w:cs="Times New Roman"/>
      <w:b/>
      <w:bCs/>
      <w:spacing w:val="120"/>
      <w:sz w:val="32"/>
      <w:szCs w:val="24"/>
    </w:rPr>
  </w:style>
  <w:style w:type="paragraph" w:customStyle="1" w:styleId="ConsPlusNormal">
    <w:name w:val="ConsPlusNormal"/>
    <w:link w:val="ConsPlusNormal0"/>
    <w:rsid w:val="00B059A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B059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9A7"/>
    <w:rPr>
      <w:rFonts w:ascii="Tahoma" w:hAnsi="Tahoma" w:cs="Tahoma"/>
      <w:sz w:val="16"/>
      <w:szCs w:val="16"/>
    </w:rPr>
  </w:style>
  <w:style w:type="character" w:styleId="a7">
    <w:name w:val="Hyperlink"/>
    <w:rsid w:val="00986C69"/>
    <w:rPr>
      <w:color w:val="0000FF"/>
      <w:u w:val="single"/>
    </w:rPr>
  </w:style>
  <w:style w:type="table" w:styleId="a8">
    <w:name w:val="Table Grid"/>
    <w:basedOn w:val="a1"/>
    <w:uiPriority w:val="59"/>
    <w:rsid w:val="004E4D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B348F"/>
  </w:style>
  <w:style w:type="paragraph" w:customStyle="1" w:styleId="ConsPlusNonformat">
    <w:name w:val="ConsPlusNonformat"/>
    <w:rsid w:val="0096192E"/>
    <w:pPr>
      <w:widowControl w:val="0"/>
      <w:autoSpaceDE w:val="0"/>
      <w:autoSpaceDN w:val="0"/>
      <w:spacing w:after="0" w:line="240" w:lineRule="auto"/>
    </w:pPr>
    <w:rPr>
      <w:rFonts w:ascii="Courier New" w:eastAsia="Times New Roman" w:hAnsi="Courier New" w:cs="Courier New"/>
      <w:sz w:val="20"/>
      <w:szCs w:val="20"/>
    </w:rPr>
  </w:style>
  <w:style w:type="paragraph" w:styleId="a9">
    <w:name w:val="footnote text"/>
    <w:basedOn w:val="a"/>
    <w:link w:val="aa"/>
    <w:uiPriority w:val="99"/>
    <w:semiHidden/>
    <w:unhideWhenUsed/>
    <w:rsid w:val="0096192E"/>
    <w:pPr>
      <w:spacing w:after="0" w:line="240" w:lineRule="auto"/>
    </w:pPr>
    <w:rPr>
      <w:sz w:val="20"/>
      <w:szCs w:val="20"/>
    </w:rPr>
  </w:style>
  <w:style w:type="character" w:customStyle="1" w:styleId="aa">
    <w:name w:val="Текст сноски Знак"/>
    <w:basedOn w:val="a0"/>
    <w:link w:val="a9"/>
    <w:uiPriority w:val="99"/>
    <w:semiHidden/>
    <w:rsid w:val="0096192E"/>
    <w:rPr>
      <w:sz w:val="20"/>
      <w:szCs w:val="20"/>
    </w:rPr>
  </w:style>
  <w:style w:type="character" w:styleId="ab">
    <w:name w:val="footnote reference"/>
    <w:basedOn w:val="a0"/>
    <w:uiPriority w:val="99"/>
    <w:semiHidden/>
    <w:unhideWhenUsed/>
    <w:rsid w:val="0096192E"/>
    <w:rPr>
      <w:vertAlign w:val="superscript"/>
    </w:rPr>
  </w:style>
  <w:style w:type="character" w:customStyle="1" w:styleId="2">
    <w:name w:val="Основной текст (2)_"/>
    <w:basedOn w:val="a0"/>
    <w:link w:val="20"/>
    <w:uiPriority w:val="99"/>
    <w:locked/>
    <w:rsid w:val="00217C61"/>
    <w:rPr>
      <w:rFonts w:ascii="Calibri" w:hAnsi="Calibri" w:cs="Calibri"/>
      <w:sz w:val="28"/>
      <w:szCs w:val="28"/>
      <w:shd w:val="clear" w:color="auto" w:fill="FFFFFF"/>
    </w:rPr>
  </w:style>
  <w:style w:type="paragraph" w:customStyle="1" w:styleId="20">
    <w:name w:val="Основной текст (2)"/>
    <w:basedOn w:val="a"/>
    <w:link w:val="2"/>
    <w:uiPriority w:val="99"/>
    <w:rsid w:val="00217C61"/>
    <w:pPr>
      <w:widowControl w:val="0"/>
      <w:shd w:val="clear" w:color="auto" w:fill="FFFFFF"/>
      <w:spacing w:before="360" w:after="360" w:line="240" w:lineRule="atLeast"/>
      <w:jc w:val="both"/>
    </w:pPr>
    <w:rPr>
      <w:rFonts w:ascii="Calibri" w:hAnsi="Calibri" w:cs="Calibri"/>
      <w:sz w:val="28"/>
      <w:szCs w:val="28"/>
    </w:rPr>
  </w:style>
  <w:style w:type="paragraph" w:styleId="ac">
    <w:name w:val="List Paragraph"/>
    <w:basedOn w:val="a"/>
    <w:uiPriority w:val="34"/>
    <w:qFormat/>
    <w:rsid w:val="00174511"/>
    <w:pPr>
      <w:ind w:left="720"/>
      <w:contextualSpacing/>
    </w:pPr>
  </w:style>
  <w:style w:type="character" w:customStyle="1" w:styleId="ConsPlusNormal0">
    <w:name w:val="ConsPlusNormal Знак"/>
    <w:link w:val="ConsPlusNormal"/>
    <w:locked/>
    <w:rsid w:val="00EA2D39"/>
    <w:rPr>
      <w:rFonts w:ascii="Times New Roman" w:hAnsi="Times New Roman" w:cs="Times New Roman"/>
      <w:sz w:val="24"/>
      <w:szCs w:val="24"/>
    </w:rPr>
  </w:style>
  <w:style w:type="paragraph" w:styleId="21">
    <w:name w:val="Body Text 2"/>
    <w:basedOn w:val="a"/>
    <w:link w:val="22"/>
    <w:uiPriority w:val="99"/>
    <w:unhideWhenUsed/>
    <w:rsid w:val="001526A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1526AB"/>
    <w:rPr>
      <w:rFonts w:ascii="Times New Roman" w:eastAsia="Times New Roman" w:hAnsi="Times New Roman" w:cs="Times New Roman"/>
      <w:sz w:val="24"/>
      <w:szCs w:val="24"/>
    </w:rPr>
  </w:style>
  <w:style w:type="character" w:customStyle="1" w:styleId="40">
    <w:name w:val="Заголовок 4 Знак"/>
    <w:basedOn w:val="a0"/>
    <w:uiPriority w:val="9"/>
    <w:semiHidden/>
    <w:rsid w:val="001526AB"/>
    <w:rPr>
      <w:rFonts w:asciiTheme="majorHAnsi" w:eastAsiaTheme="majorEastAsia" w:hAnsiTheme="majorHAnsi" w:cstheme="majorBidi"/>
      <w:b/>
      <w:bCs/>
      <w:i/>
      <w:iCs/>
      <w:color w:val="4F81BD" w:themeColor="accent1"/>
    </w:rPr>
  </w:style>
  <w:style w:type="character" w:customStyle="1" w:styleId="41">
    <w:name w:val="Заголовок 4 Знак1"/>
    <w:basedOn w:val="a0"/>
    <w:link w:val="4"/>
    <w:rsid w:val="001526AB"/>
    <w:rPr>
      <w:rFonts w:ascii="Times New Roman" w:eastAsia="Times New Roman" w:hAnsi="Times New Roman" w:cs="Times New Roman"/>
      <w:sz w:val="28"/>
      <w:szCs w:val="28"/>
    </w:rPr>
  </w:style>
  <w:style w:type="paragraph" w:customStyle="1" w:styleId="lst">
    <w:name w:val="lst"/>
    <w:basedOn w:val="a"/>
    <w:rsid w:val="001526AB"/>
    <w:pPr>
      <w:numPr>
        <w:numId w:val="5"/>
      </w:numPr>
      <w:autoSpaceDE w:val="0"/>
      <w:autoSpaceDN w:val="0"/>
      <w:adjustRightInd w:val="0"/>
      <w:spacing w:after="0" w:line="360" w:lineRule="auto"/>
      <w:jc w:val="both"/>
    </w:pPr>
    <w:rPr>
      <w:rFonts w:ascii="Times New Roman" w:eastAsia="Times New Roman" w:hAnsi="Times New Roman" w:cs="Times New Roman"/>
      <w:sz w:val="26"/>
      <w:szCs w:val="20"/>
    </w:rPr>
  </w:style>
  <w:style w:type="paragraph" w:customStyle="1" w:styleId="210">
    <w:name w:val="Основной текст с отступом 21"/>
    <w:basedOn w:val="a"/>
    <w:rsid w:val="000E5276"/>
    <w:pPr>
      <w:autoSpaceDE w:val="0"/>
      <w:spacing w:after="0" w:line="240" w:lineRule="auto"/>
      <w:ind w:firstLine="540"/>
      <w:jc w:val="both"/>
    </w:pPr>
    <w:rPr>
      <w:rFonts w:ascii="Times New Roman" w:eastAsia="Calibri" w:hAnsi="Times New Roman" w:cs="Calibri"/>
      <w:sz w:val="24"/>
      <w:szCs w:val="24"/>
      <w:lang w:eastAsia="ar-SA"/>
    </w:rPr>
  </w:style>
  <w:style w:type="paragraph" w:styleId="23">
    <w:name w:val="Body Text Indent 2"/>
    <w:basedOn w:val="a"/>
    <w:link w:val="24"/>
    <w:uiPriority w:val="99"/>
    <w:semiHidden/>
    <w:unhideWhenUsed/>
    <w:rsid w:val="00DF7878"/>
    <w:pPr>
      <w:spacing w:after="120" w:line="480" w:lineRule="auto"/>
      <w:ind w:left="283"/>
    </w:pPr>
  </w:style>
  <w:style w:type="character" w:customStyle="1" w:styleId="24">
    <w:name w:val="Основной текст с отступом 2 Знак"/>
    <w:basedOn w:val="a0"/>
    <w:link w:val="23"/>
    <w:uiPriority w:val="99"/>
    <w:semiHidden/>
    <w:rsid w:val="00DF7878"/>
  </w:style>
  <w:style w:type="character" w:customStyle="1" w:styleId="60">
    <w:name w:val="Заголовок 6 Знак"/>
    <w:basedOn w:val="a0"/>
    <w:link w:val="6"/>
    <w:uiPriority w:val="9"/>
    <w:semiHidden/>
    <w:rsid w:val="00952399"/>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952399"/>
    <w:rPr>
      <w:rFonts w:asciiTheme="majorHAnsi" w:eastAsiaTheme="majorEastAsia" w:hAnsiTheme="majorHAnsi" w:cstheme="majorBidi"/>
      <w:b/>
      <w:bCs/>
      <w:color w:val="4F81BD" w:themeColor="accent1"/>
    </w:rPr>
  </w:style>
  <w:style w:type="paragraph" w:styleId="31">
    <w:name w:val="Body Text Indent 3"/>
    <w:basedOn w:val="a"/>
    <w:link w:val="32"/>
    <w:semiHidden/>
    <w:unhideWhenUsed/>
    <w:rsid w:val="00952399"/>
    <w:pPr>
      <w:spacing w:after="120"/>
      <w:ind w:left="283"/>
    </w:pPr>
    <w:rPr>
      <w:sz w:val="16"/>
      <w:szCs w:val="16"/>
    </w:rPr>
  </w:style>
  <w:style w:type="character" w:customStyle="1" w:styleId="32">
    <w:name w:val="Основной текст с отступом 3 Знак"/>
    <w:basedOn w:val="a0"/>
    <w:link w:val="31"/>
    <w:semiHidden/>
    <w:rsid w:val="009523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14400&amp;dst=749&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BCEFBF5AB915DC1EB89D0E4B208F789250C784C6D1DC88CBA2F983F2CBEEACCB630C4EF9F95F2B1484C104E43DADCFFBCF6BB90Fd2o2G" TargetMode="External"/><Relationship Id="rId5" Type="http://schemas.openxmlformats.org/officeDocument/2006/relationships/settings" Target="settings.xml"/><Relationship Id="rId10" Type="http://schemas.openxmlformats.org/officeDocument/2006/relationships/hyperlink" Target="consultantplus://offline/ref=C6BCEFBF5AB915DC1EB89D0E4B208F789250C784C6D1DC88CBA2F983F2CBEEACCB630C4EFEF85F2B1484C104E43DADCFFBCF6BB90Fd2o2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7CAD2-6C06-4FE9-A40A-4CAA2618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11</Pages>
  <Words>3299</Words>
  <Characters>18806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dc:creator>
  <cp:keywords/>
  <dc:description/>
  <cp:lastModifiedBy>Специалист</cp:lastModifiedBy>
  <cp:revision>24</cp:revision>
  <cp:lastPrinted>2022-01-12T12:04:00Z</cp:lastPrinted>
  <dcterms:created xsi:type="dcterms:W3CDTF">2017-02-17T11:43:00Z</dcterms:created>
  <dcterms:modified xsi:type="dcterms:W3CDTF">2022-01-12T12:06:00Z</dcterms:modified>
</cp:coreProperties>
</file>