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9F" w:rsidRPr="00F84537" w:rsidRDefault="0011669F" w:rsidP="0011669F">
      <w:pPr>
        <w:tabs>
          <w:tab w:val="left" w:pos="4140"/>
        </w:tabs>
        <w:jc w:val="center"/>
        <w:rPr>
          <w:rFonts w:ascii="Calibri" w:hAnsi="Calibri"/>
          <w:sz w:val="24"/>
          <w:szCs w:val="24"/>
        </w:rPr>
      </w:pPr>
      <w:r w:rsidRPr="00F84537">
        <w:rPr>
          <w:noProof/>
          <w:sz w:val="24"/>
          <w:szCs w:val="24"/>
        </w:rPr>
        <w:drawing>
          <wp:inline distT="0" distB="0" distL="0" distR="0">
            <wp:extent cx="572770" cy="66802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4" cstate="print"/>
                    <a:srcRect/>
                    <a:stretch>
                      <a:fillRect/>
                    </a:stretch>
                  </pic:blipFill>
                  <pic:spPr bwMode="auto">
                    <a:xfrm>
                      <a:off x="0" y="0"/>
                      <a:ext cx="572770" cy="668020"/>
                    </a:xfrm>
                    <a:prstGeom prst="rect">
                      <a:avLst/>
                    </a:prstGeom>
                    <a:noFill/>
                    <a:ln w="9525">
                      <a:noFill/>
                      <a:miter lim="800000"/>
                      <a:headEnd/>
                      <a:tailEnd/>
                    </a:ln>
                  </pic:spPr>
                </pic:pic>
              </a:graphicData>
            </a:graphic>
          </wp:inline>
        </w:drawing>
      </w:r>
      <w:r w:rsidRPr="00F84537">
        <w:rPr>
          <w:sz w:val="24"/>
          <w:szCs w:val="24"/>
        </w:rPr>
        <w:t xml:space="preserve">                                                          </w:t>
      </w:r>
    </w:p>
    <w:p w:rsidR="0011669F" w:rsidRPr="00F84537" w:rsidRDefault="0011669F" w:rsidP="0011669F">
      <w:pPr>
        <w:pStyle w:val="aa"/>
        <w:rPr>
          <w:sz w:val="24"/>
        </w:rPr>
      </w:pPr>
      <w:r w:rsidRPr="00F84537">
        <w:rPr>
          <w:sz w:val="24"/>
        </w:rPr>
        <w:t xml:space="preserve">АДМИНИСТРАЦИЯ НИКОЛЬСКОГО </w:t>
      </w:r>
    </w:p>
    <w:p w:rsidR="0011669F" w:rsidRPr="00F84537" w:rsidRDefault="0011669F" w:rsidP="0011669F">
      <w:pPr>
        <w:pStyle w:val="aa"/>
        <w:rPr>
          <w:sz w:val="24"/>
        </w:rPr>
      </w:pPr>
      <w:r w:rsidRPr="00F84537">
        <w:rPr>
          <w:sz w:val="24"/>
        </w:rPr>
        <w:t>МУНИЦИПАЛЬНОГО РАЙОНА</w:t>
      </w:r>
    </w:p>
    <w:p w:rsidR="0011669F" w:rsidRPr="00F84537" w:rsidRDefault="0011669F" w:rsidP="0011669F">
      <w:pPr>
        <w:pStyle w:val="aa"/>
        <w:rPr>
          <w:sz w:val="24"/>
        </w:rPr>
      </w:pPr>
    </w:p>
    <w:p w:rsidR="0011669F" w:rsidRPr="00F84537" w:rsidRDefault="0011669F" w:rsidP="0011669F">
      <w:pPr>
        <w:pStyle w:val="aa"/>
        <w:rPr>
          <w:sz w:val="24"/>
        </w:rPr>
      </w:pPr>
      <w:r w:rsidRPr="00F84537">
        <w:rPr>
          <w:sz w:val="24"/>
        </w:rPr>
        <w:t>ПОСТАНОВЛЕНИЕ</w:t>
      </w:r>
    </w:p>
    <w:p w:rsidR="0011669F" w:rsidRPr="00F84537" w:rsidRDefault="0011669F" w:rsidP="0011669F">
      <w:pPr>
        <w:pStyle w:val="aa"/>
        <w:ind w:firstLine="709"/>
        <w:jc w:val="left"/>
        <w:rPr>
          <w:sz w:val="24"/>
        </w:rPr>
      </w:pPr>
    </w:p>
    <w:p w:rsidR="0011669F" w:rsidRPr="00E926DE" w:rsidRDefault="009653D8" w:rsidP="004C15AA">
      <w:pPr>
        <w:pStyle w:val="aa"/>
        <w:jc w:val="left"/>
        <w:rPr>
          <w:b w:val="0"/>
          <w:spacing w:val="0"/>
          <w:sz w:val="25"/>
          <w:szCs w:val="25"/>
        </w:rPr>
      </w:pPr>
      <w:r>
        <w:rPr>
          <w:b w:val="0"/>
          <w:spacing w:val="0"/>
          <w:sz w:val="25"/>
          <w:szCs w:val="25"/>
        </w:rPr>
        <w:t>18.11.</w:t>
      </w:r>
      <w:r w:rsidR="0011669F" w:rsidRPr="00E926DE">
        <w:rPr>
          <w:b w:val="0"/>
          <w:spacing w:val="0"/>
          <w:sz w:val="25"/>
          <w:szCs w:val="25"/>
        </w:rPr>
        <w:t>20</w:t>
      </w:r>
      <w:r w:rsidR="004C15AA" w:rsidRPr="00E926DE">
        <w:rPr>
          <w:b w:val="0"/>
          <w:spacing w:val="0"/>
          <w:sz w:val="25"/>
          <w:szCs w:val="25"/>
        </w:rPr>
        <w:t>16</w:t>
      </w:r>
      <w:r w:rsidR="0011669F" w:rsidRPr="00E926DE">
        <w:rPr>
          <w:b w:val="0"/>
          <w:spacing w:val="0"/>
          <w:sz w:val="25"/>
          <w:szCs w:val="25"/>
        </w:rPr>
        <w:t xml:space="preserve"> года</w:t>
      </w:r>
      <w:r w:rsidR="0011669F" w:rsidRPr="00E926DE">
        <w:rPr>
          <w:b w:val="0"/>
          <w:spacing w:val="0"/>
          <w:sz w:val="25"/>
          <w:szCs w:val="25"/>
        </w:rPr>
        <w:tab/>
      </w:r>
      <w:r w:rsidR="0011669F" w:rsidRPr="00E926DE">
        <w:rPr>
          <w:b w:val="0"/>
          <w:spacing w:val="0"/>
          <w:sz w:val="25"/>
          <w:szCs w:val="25"/>
        </w:rPr>
        <w:tab/>
        <w:t xml:space="preserve">                 </w:t>
      </w:r>
      <w:r w:rsidR="004C15AA" w:rsidRPr="00E926DE">
        <w:rPr>
          <w:b w:val="0"/>
          <w:spacing w:val="0"/>
          <w:sz w:val="25"/>
          <w:szCs w:val="25"/>
        </w:rPr>
        <w:t xml:space="preserve">                                    </w:t>
      </w:r>
      <w:r w:rsidR="0011669F" w:rsidRPr="00E926DE">
        <w:rPr>
          <w:b w:val="0"/>
          <w:spacing w:val="0"/>
          <w:sz w:val="25"/>
          <w:szCs w:val="25"/>
        </w:rPr>
        <w:t xml:space="preserve">               </w:t>
      </w:r>
      <w:r>
        <w:rPr>
          <w:b w:val="0"/>
          <w:spacing w:val="0"/>
          <w:sz w:val="25"/>
          <w:szCs w:val="25"/>
        </w:rPr>
        <w:t xml:space="preserve">                    № 854</w:t>
      </w:r>
    </w:p>
    <w:p w:rsidR="0011669F" w:rsidRPr="00E926DE" w:rsidRDefault="0011669F" w:rsidP="0011669F">
      <w:pPr>
        <w:pStyle w:val="aa"/>
        <w:rPr>
          <w:b w:val="0"/>
          <w:spacing w:val="0"/>
          <w:sz w:val="25"/>
          <w:szCs w:val="25"/>
        </w:rPr>
      </w:pPr>
      <w:r w:rsidRPr="00E926DE">
        <w:rPr>
          <w:b w:val="0"/>
          <w:spacing w:val="0"/>
          <w:sz w:val="25"/>
          <w:szCs w:val="25"/>
        </w:rPr>
        <w:t>г. Никольск</w:t>
      </w:r>
    </w:p>
    <w:p w:rsidR="0011669F" w:rsidRPr="009653D8" w:rsidRDefault="0011669F" w:rsidP="0011669F">
      <w:pPr>
        <w:pStyle w:val="aa"/>
        <w:ind w:firstLine="709"/>
        <w:rPr>
          <w:b w:val="0"/>
          <w:spacing w:val="0"/>
          <w:sz w:val="16"/>
          <w:szCs w:val="16"/>
        </w:rPr>
      </w:pPr>
    </w:p>
    <w:p w:rsidR="004C15AA" w:rsidRPr="00E271A6" w:rsidRDefault="0011669F" w:rsidP="004C15AA">
      <w:pPr>
        <w:spacing w:after="0" w:line="240" w:lineRule="auto"/>
        <w:ind w:right="4535"/>
        <w:jc w:val="both"/>
        <w:rPr>
          <w:rFonts w:ascii="Times New Roman" w:hAnsi="Times New Roman" w:cs="Times New Roman"/>
          <w:sz w:val="24"/>
          <w:szCs w:val="24"/>
        </w:rPr>
      </w:pPr>
      <w:r w:rsidRPr="00E271A6">
        <w:rPr>
          <w:rFonts w:ascii="Times New Roman" w:hAnsi="Times New Roman" w:cs="Times New Roman"/>
          <w:bCs/>
          <w:sz w:val="24"/>
          <w:szCs w:val="24"/>
        </w:rPr>
        <w:t xml:space="preserve">О внесении изменений </w:t>
      </w:r>
      <w:r w:rsidR="005C2F9C" w:rsidRPr="00E271A6">
        <w:rPr>
          <w:rFonts w:ascii="Times New Roman" w:hAnsi="Times New Roman" w:cs="Times New Roman"/>
          <w:bCs/>
          <w:sz w:val="24"/>
          <w:szCs w:val="24"/>
        </w:rPr>
        <w:t xml:space="preserve">в </w:t>
      </w:r>
      <w:r w:rsidR="004C15AA" w:rsidRPr="00E271A6">
        <w:rPr>
          <w:rFonts w:ascii="Times New Roman" w:hAnsi="Times New Roman" w:cs="Times New Roman"/>
          <w:sz w:val="24"/>
          <w:szCs w:val="24"/>
        </w:rPr>
        <w:t>Административный регламент осуществления муниципального земельного контроля в отношении расположенных в границах сельских поселений и на межселенной территории Никольского муниципального района объектов земельных отношений, утвержденный постановлением администрации Никольского муниципального района от 11.08.2016 года № 561</w:t>
      </w:r>
    </w:p>
    <w:p w:rsidR="004C15AA" w:rsidRPr="00E271A6" w:rsidRDefault="004C15AA" w:rsidP="00AE675B">
      <w:pPr>
        <w:pStyle w:val="ConsPlusNormal"/>
        <w:ind w:firstLine="709"/>
        <w:jc w:val="both"/>
        <w:rPr>
          <w:sz w:val="24"/>
          <w:szCs w:val="24"/>
        </w:rPr>
      </w:pPr>
    </w:p>
    <w:p w:rsidR="0011669F" w:rsidRPr="00E271A6" w:rsidRDefault="004C15AA" w:rsidP="00033036">
      <w:pPr>
        <w:autoSpaceDE w:val="0"/>
        <w:autoSpaceDN w:val="0"/>
        <w:adjustRightInd w:val="0"/>
        <w:spacing w:after="0" w:line="240" w:lineRule="auto"/>
        <w:ind w:firstLine="709"/>
        <w:jc w:val="both"/>
        <w:rPr>
          <w:rFonts w:ascii="Times New Roman" w:hAnsi="Times New Roman" w:cs="Times New Roman"/>
          <w:color w:val="000000"/>
          <w:spacing w:val="-1"/>
          <w:sz w:val="24"/>
          <w:szCs w:val="24"/>
        </w:rPr>
      </w:pPr>
      <w:proofErr w:type="gramStart"/>
      <w:r w:rsidRPr="00E271A6">
        <w:rPr>
          <w:rFonts w:ascii="Times New Roman" w:hAnsi="Times New Roman" w:cs="Times New Roman"/>
          <w:sz w:val="24"/>
          <w:szCs w:val="24"/>
        </w:rPr>
        <w:t xml:space="preserve">В связи с принятием </w:t>
      </w:r>
      <w:r w:rsidR="004E1B70" w:rsidRPr="00E271A6">
        <w:rPr>
          <w:rFonts w:ascii="Times New Roman" w:eastAsiaTheme="minorHAnsi" w:hAnsi="Times New Roman" w:cs="Times New Roman"/>
          <w:sz w:val="24"/>
          <w:szCs w:val="24"/>
          <w:lang w:eastAsia="en-US"/>
        </w:rPr>
        <w:t xml:space="preserve">Федерального закона от 03.07.2016 года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w:t>
      </w:r>
      <w:r w:rsidRPr="00E271A6">
        <w:rPr>
          <w:rFonts w:ascii="Times New Roman" w:hAnsi="Times New Roman" w:cs="Times New Roman"/>
          <w:sz w:val="24"/>
          <w:szCs w:val="24"/>
        </w:rPr>
        <w:t>постановления Правительства РФ от 19.07.2016 года № 691 «О внесении изменения в Правила подготовки органами государственного контроля (надзора) и органами</w:t>
      </w:r>
      <w:proofErr w:type="gramEnd"/>
      <w:r w:rsidRPr="00E271A6">
        <w:rPr>
          <w:rFonts w:ascii="Times New Roman" w:hAnsi="Times New Roman" w:cs="Times New Roman"/>
          <w:sz w:val="24"/>
          <w:szCs w:val="24"/>
        </w:rPr>
        <w:t xml:space="preserve"> муниципального контроля ежегодных планов проведения плановых проверок юридических лиц и индивидуальных предпринимателей», </w:t>
      </w:r>
      <w:r w:rsidR="000C407C" w:rsidRPr="00E271A6">
        <w:rPr>
          <w:rFonts w:ascii="Times New Roman" w:hAnsi="Times New Roman" w:cs="Times New Roman"/>
          <w:sz w:val="24"/>
          <w:szCs w:val="24"/>
        </w:rPr>
        <w:t>руководствуясь</w:t>
      </w:r>
      <w:r w:rsidR="0011669F" w:rsidRPr="00E271A6">
        <w:rPr>
          <w:rFonts w:ascii="Times New Roman" w:hAnsi="Times New Roman" w:cs="Times New Roman"/>
          <w:sz w:val="24"/>
          <w:szCs w:val="24"/>
        </w:rPr>
        <w:t xml:space="preserve"> статьей </w:t>
      </w:r>
      <w:r w:rsidR="000C407C" w:rsidRPr="00E271A6">
        <w:rPr>
          <w:rFonts w:ascii="Times New Roman" w:hAnsi="Times New Roman" w:cs="Times New Roman"/>
          <w:sz w:val="24"/>
          <w:szCs w:val="24"/>
        </w:rPr>
        <w:t>33</w:t>
      </w:r>
      <w:r w:rsidR="0011669F" w:rsidRPr="00E271A6">
        <w:rPr>
          <w:rFonts w:ascii="Times New Roman" w:hAnsi="Times New Roman" w:cs="Times New Roman"/>
          <w:sz w:val="24"/>
          <w:szCs w:val="24"/>
        </w:rPr>
        <w:t xml:space="preserve"> Устава Никольского муниципального района, администрация Никольского муниципального района </w:t>
      </w:r>
    </w:p>
    <w:p w:rsidR="0011669F" w:rsidRPr="00E271A6" w:rsidRDefault="0011669F" w:rsidP="00033036">
      <w:pPr>
        <w:shd w:val="clear" w:color="auto" w:fill="FFFFFF"/>
        <w:spacing w:after="0" w:line="240" w:lineRule="auto"/>
        <w:ind w:firstLine="709"/>
        <w:rPr>
          <w:rFonts w:ascii="Times New Roman" w:hAnsi="Times New Roman"/>
          <w:color w:val="000000"/>
          <w:spacing w:val="-1"/>
          <w:sz w:val="24"/>
          <w:szCs w:val="24"/>
        </w:rPr>
      </w:pPr>
      <w:r w:rsidRPr="00E271A6">
        <w:rPr>
          <w:rFonts w:ascii="Times New Roman" w:hAnsi="Times New Roman"/>
          <w:color w:val="000000"/>
          <w:spacing w:val="-1"/>
          <w:sz w:val="24"/>
          <w:szCs w:val="24"/>
        </w:rPr>
        <w:t>ПОСТАНОВЛЯЕТ:</w:t>
      </w:r>
    </w:p>
    <w:p w:rsidR="008B066D" w:rsidRPr="00E271A6" w:rsidRDefault="0011669F" w:rsidP="00033036">
      <w:pPr>
        <w:spacing w:after="0" w:line="240" w:lineRule="auto"/>
        <w:ind w:firstLine="709"/>
        <w:jc w:val="both"/>
        <w:rPr>
          <w:rFonts w:ascii="Times New Roman" w:hAnsi="Times New Roman" w:cs="Times New Roman"/>
          <w:sz w:val="24"/>
          <w:szCs w:val="24"/>
        </w:rPr>
      </w:pPr>
      <w:r w:rsidRPr="00E271A6">
        <w:rPr>
          <w:rFonts w:ascii="Times New Roman" w:hAnsi="Times New Roman" w:cs="Times New Roman"/>
          <w:bCs/>
          <w:sz w:val="24"/>
          <w:szCs w:val="24"/>
        </w:rPr>
        <w:t>1.</w:t>
      </w:r>
      <w:r w:rsidR="001539B9" w:rsidRPr="00E271A6">
        <w:rPr>
          <w:rFonts w:ascii="Times New Roman" w:hAnsi="Times New Roman" w:cs="Times New Roman"/>
          <w:bCs/>
          <w:sz w:val="24"/>
          <w:szCs w:val="24"/>
        </w:rPr>
        <w:t xml:space="preserve"> </w:t>
      </w:r>
      <w:r w:rsidR="006524EA" w:rsidRPr="00E271A6">
        <w:rPr>
          <w:rFonts w:ascii="Times New Roman" w:hAnsi="Times New Roman" w:cs="Times New Roman"/>
          <w:bCs/>
          <w:sz w:val="24"/>
          <w:szCs w:val="24"/>
        </w:rPr>
        <w:t xml:space="preserve">Внести в </w:t>
      </w:r>
      <w:r w:rsidR="004C15AA" w:rsidRPr="00E271A6">
        <w:rPr>
          <w:rFonts w:ascii="Times New Roman" w:hAnsi="Times New Roman" w:cs="Times New Roman"/>
          <w:sz w:val="24"/>
          <w:szCs w:val="24"/>
        </w:rPr>
        <w:t>Административн</w:t>
      </w:r>
      <w:r w:rsidR="006524EA" w:rsidRPr="00E271A6">
        <w:rPr>
          <w:rFonts w:ascii="Times New Roman" w:hAnsi="Times New Roman" w:cs="Times New Roman"/>
          <w:sz w:val="24"/>
          <w:szCs w:val="24"/>
        </w:rPr>
        <w:t>ый</w:t>
      </w:r>
      <w:r w:rsidR="004C15AA" w:rsidRPr="00E271A6">
        <w:rPr>
          <w:rFonts w:ascii="Times New Roman" w:hAnsi="Times New Roman" w:cs="Times New Roman"/>
          <w:sz w:val="24"/>
          <w:szCs w:val="24"/>
        </w:rPr>
        <w:t xml:space="preserve"> регламент осуществления муниципального земельного контроля в отношении расположенных в границах сельских поселений и на межселенной территории Никольского муниципального района объектов земельных отношений, утвержденный постановлением администрации Никольского муниципального района от 11.08.2016 года № </w:t>
      </w:r>
      <w:r w:rsidR="009D02F1" w:rsidRPr="00E271A6">
        <w:rPr>
          <w:rFonts w:ascii="Times New Roman" w:hAnsi="Times New Roman" w:cs="Times New Roman"/>
          <w:sz w:val="24"/>
          <w:szCs w:val="24"/>
        </w:rPr>
        <w:t xml:space="preserve">561 </w:t>
      </w:r>
      <w:r w:rsidR="006524EA" w:rsidRPr="00E271A6">
        <w:rPr>
          <w:rFonts w:ascii="Times New Roman" w:hAnsi="Times New Roman" w:cs="Times New Roman"/>
          <w:sz w:val="24"/>
          <w:szCs w:val="24"/>
        </w:rPr>
        <w:t>следующие изменения:</w:t>
      </w:r>
    </w:p>
    <w:p w:rsidR="008B066D" w:rsidRPr="00E271A6" w:rsidRDefault="006524EA" w:rsidP="00033036">
      <w:pPr>
        <w:spacing w:after="0" w:line="240" w:lineRule="auto"/>
        <w:ind w:firstLine="709"/>
        <w:jc w:val="both"/>
        <w:rPr>
          <w:rFonts w:ascii="Times New Roman" w:hAnsi="Times New Roman" w:cs="Times New Roman"/>
          <w:sz w:val="24"/>
          <w:szCs w:val="24"/>
        </w:rPr>
      </w:pPr>
      <w:r w:rsidRPr="00E271A6">
        <w:rPr>
          <w:rFonts w:ascii="Times New Roman" w:hAnsi="Times New Roman" w:cs="Times New Roman"/>
          <w:bCs/>
          <w:sz w:val="24"/>
          <w:szCs w:val="24"/>
        </w:rPr>
        <w:t xml:space="preserve">1.1. </w:t>
      </w:r>
      <w:r w:rsidR="008B066D" w:rsidRPr="00E271A6">
        <w:rPr>
          <w:rFonts w:ascii="Times New Roman" w:hAnsi="Times New Roman" w:cs="Times New Roman"/>
          <w:bCs/>
          <w:sz w:val="24"/>
          <w:szCs w:val="24"/>
        </w:rPr>
        <w:t xml:space="preserve">Пункт 1.4 после слов «иная ответственность» дополнить словами «, </w:t>
      </w:r>
      <w:r w:rsidR="008B066D" w:rsidRPr="00E271A6">
        <w:rPr>
          <w:rFonts w:ascii="Times New Roman" w:hAnsi="Times New Roman" w:cs="Times New Roman"/>
          <w:sz w:val="24"/>
          <w:szCs w:val="24"/>
        </w:rPr>
        <w:t>а также организация и проведение мероприятий по профилактике нарушений указанных требований».</w:t>
      </w:r>
    </w:p>
    <w:p w:rsidR="004E1B70" w:rsidRPr="00E271A6" w:rsidRDefault="008B066D" w:rsidP="00033036">
      <w:pPr>
        <w:spacing w:after="0" w:line="240" w:lineRule="auto"/>
        <w:ind w:firstLine="709"/>
        <w:jc w:val="both"/>
        <w:rPr>
          <w:rFonts w:ascii="Times New Roman" w:hAnsi="Times New Roman" w:cs="Times New Roman"/>
          <w:sz w:val="24"/>
          <w:szCs w:val="24"/>
        </w:rPr>
      </w:pPr>
      <w:r w:rsidRPr="00E271A6">
        <w:rPr>
          <w:rFonts w:ascii="Times New Roman" w:hAnsi="Times New Roman" w:cs="Times New Roman"/>
          <w:sz w:val="24"/>
          <w:szCs w:val="24"/>
        </w:rPr>
        <w:t xml:space="preserve">1.2. </w:t>
      </w:r>
      <w:r w:rsidR="004E1B70" w:rsidRPr="00E271A6">
        <w:rPr>
          <w:rFonts w:ascii="Times New Roman" w:hAnsi="Times New Roman" w:cs="Times New Roman"/>
          <w:sz w:val="24"/>
          <w:szCs w:val="24"/>
        </w:rPr>
        <w:t>Пункт 1.7 дополнить абзацами шестым и седьмым следующего содержания:</w:t>
      </w:r>
    </w:p>
    <w:p w:rsidR="004E1B70" w:rsidRPr="00E271A6" w:rsidRDefault="004E1B70" w:rsidP="00CA0DB4">
      <w:pPr>
        <w:autoSpaceDE w:val="0"/>
        <w:autoSpaceDN w:val="0"/>
        <w:adjustRightInd w:val="0"/>
        <w:spacing w:after="0" w:line="240" w:lineRule="auto"/>
        <w:ind w:firstLine="540"/>
        <w:jc w:val="both"/>
        <w:rPr>
          <w:rFonts w:ascii="Times New Roman" w:hAnsi="Times New Roman" w:cs="Times New Roman"/>
          <w:sz w:val="24"/>
          <w:szCs w:val="24"/>
        </w:rPr>
      </w:pPr>
      <w:r w:rsidRPr="00E271A6">
        <w:rPr>
          <w:rFonts w:ascii="Times New Roman" w:hAnsi="Times New Roman" w:cs="Times New Roman"/>
          <w:sz w:val="24"/>
          <w:szCs w:val="24"/>
        </w:rPr>
        <w:t xml:space="preserve">«5) оформление результатов мероприятий по контролю </w:t>
      </w:r>
      <w:r w:rsidR="00CA0DB4" w:rsidRPr="00E271A6">
        <w:rPr>
          <w:rFonts w:ascii="Times New Roman" w:eastAsiaTheme="minorHAnsi" w:hAnsi="Times New Roman" w:cs="Times New Roman"/>
          <w:bCs/>
          <w:sz w:val="24"/>
          <w:szCs w:val="24"/>
          <w:lang w:eastAsia="en-US"/>
        </w:rPr>
        <w:t>без взаимодействия с правообладателями объектов земельных отношений</w:t>
      </w:r>
      <w:r w:rsidRPr="00E271A6">
        <w:rPr>
          <w:rFonts w:ascii="Times New Roman" w:hAnsi="Times New Roman" w:cs="Times New Roman"/>
          <w:sz w:val="24"/>
          <w:szCs w:val="24"/>
        </w:rPr>
        <w:t>;</w:t>
      </w:r>
    </w:p>
    <w:p w:rsidR="004E1B70" w:rsidRPr="00E271A6" w:rsidRDefault="004E1B70" w:rsidP="00033036">
      <w:pPr>
        <w:spacing w:after="0" w:line="240" w:lineRule="auto"/>
        <w:ind w:firstLine="709"/>
        <w:jc w:val="both"/>
        <w:rPr>
          <w:rFonts w:ascii="Times New Roman" w:hAnsi="Times New Roman" w:cs="Times New Roman"/>
          <w:sz w:val="24"/>
          <w:szCs w:val="24"/>
        </w:rPr>
      </w:pPr>
      <w:r w:rsidRPr="00E271A6">
        <w:rPr>
          <w:rFonts w:ascii="Times New Roman" w:hAnsi="Times New Roman" w:cs="Times New Roman"/>
          <w:sz w:val="24"/>
          <w:szCs w:val="24"/>
        </w:rPr>
        <w:t xml:space="preserve">6) направление </w:t>
      </w:r>
      <w:r w:rsidR="00904922" w:rsidRPr="00E271A6">
        <w:rPr>
          <w:rFonts w:ascii="Times New Roman" w:hAnsi="Times New Roman" w:cs="Times New Roman"/>
          <w:sz w:val="24"/>
          <w:szCs w:val="24"/>
        </w:rPr>
        <w:t>проверяемому лицу</w:t>
      </w:r>
      <w:r w:rsidRPr="00E271A6">
        <w:rPr>
          <w:rFonts w:ascii="Times New Roman" w:hAnsi="Times New Roman" w:cs="Times New Roman"/>
          <w:sz w:val="24"/>
          <w:szCs w:val="24"/>
        </w:rPr>
        <w:t xml:space="preserve"> предостережения о недопустимости нарушения обязательных требований в соответствии с  частями 5 - 7 статьи 8.2 Федерального закона № 294-ФЗ.».</w:t>
      </w:r>
    </w:p>
    <w:p w:rsidR="004E1B70" w:rsidRPr="00E271A6" w:rsidRDefault="004E1B70" w:rsidP="00033036">
      <w:pPr>
        <w:spacing w:after="0" w:line="240" w:lineRule="auto"/>
        <w:ind w:firstLine="709"/>
        <w:jc w:val="both"/>
        <w:rPr>
          <w:rFonts w:ascii="Times New Roman" w:eastAsiaTheme="minorHAnsi" w:hAnsi="Times New Roman" w:cs="Times New Roman"/>
          <w:sz w:val="24"/>
          <w:szCs w:val="24"/>
          <w:lang w:eastAsia="en-US"/>
        </w:rPr>
      </w:pPr>
      <w:r w:rsidRPr="00E271A6">
        <w:rPr>
          <w:rFonts w:ascii="Times New Roman" w:hAnsi="Times New Roman" w:cs="Times New Roman"/>
          <w:bCs/>
          <w:sz w:val="24"/>
          <w:szCs w:val="24"/>
        </w:rPr>
        <w:t xml:space="preserve">1.3. </w:t>
      </w:r>
      <w:r w:rsidRPr="00E271A6">
        <w:rPr>
          <w:rFonts w:ascii="Times New Roman" w:eastAsiaTheme="minorHAnsi" w:hAnsi="Times New Roman" w:cs="Times New Roman"/>
          <w:sz w:val="24"/>
          <w:szCs w:val="24"/>
          <w:lang w:eastAsia="en-US"/>
        </w:rPr>
        <w:t>В пункте 3.1:</w:t>
      </w:r>
    </w:p>
    <w:p w:rsidR="004E1B70" w:rsidRPr="00E271A6" w:rsidRDefault="004E1B70" w:rsidP="00033036">
      <w:pPr>
        <w:spacing w:after="0" w:line="240" w:lineRule="auto"/>
        <w:ind w:firstLine="709"/>
        <w:jc w:val="both"/>
        <w:rPr>
          <w:rFonts w:ascii="Times New Roman" w:eastAsiaTheme="minorHAnsi" w:hAnsi="Times New Roman" w:cs="Times New Roman"/>
          <w:sz w:val="24"/>
          <w:szCs w:val="24"/>
          <w:lang w:eastAsia="en-US"/>
        </w:rPr>
      </w:pPr>
      <w:r w:rsidRPr="00E271A6">
        <w:rPr>
          <w:rFonts w:ascii="Times New Roman" w:eastAsiaTheme="minorHAnsi" w:hAnsi="Times New Roman" w:cs="Times New Roman"/>
          <w:sz w:val="24"/>
          <w:szCs w:val="24"/>
          <w:lang w:eastAsia="en-US"/>
        </w:rPr>
        <w:t>дополнить абзацами 6 и 7 следующего содержания:</w:t>
      </w:r>
    </w:p>
    <w:p w:rsidR="004E1B70" w:rsidRPr="00E271A6" w:rsidRDefault="004E1B70" w:rsidP="00033036">
      <w:pPr>
        <w:spacing w:after="0" w:line="240" w:lineRule="auto"/>
        <w:ind w:firstLine="709"/>
        <w:jc w:val="both"/>
        <w:rPr>
          <w:rFonts w:ascii="Times New Roman" w:hAnsi="Times New Roman" w:cs="Times New Roman"/>
          <w:sz w:val="24"/>
          <w:szCs w:val="24"/>
        </w:rPr>
      </w:pPr>
      <w:r w:rsidRPr="00E271A6">
        <w:rPr>
          <w:rFonts w:ascii="Times New Roman" w:hAnsi="Times New Roman" w:cs="Times New Roman"/>
          <w:sz w:val="24"/>
          <w:szCs w:val="24"/>
        </w:rPr>
        <w:t>«- проведение мероприятий, направленных на профилактику нарушений обязательных требований;</w:t>
      </w:r>
    </w:p>
    <w:p w:rsidR="004E1B70" w:rsidRPr="00E271A6" w:rsidRDefault="004E1B70" w:rsidP="00033036">
      <w:pPr>
        <w:spacing w:after="0" w:line="240" w:lineRule="auto"/>
        <w:ind w:firstLine="709"/>
        <w:jc w:val="both"/>
        <w:rPr>
          <w:rFonts w:ascii="Times New Roman" w:hAnsi="Times New Roman" w:cs="Times New Roman"/>
          <w:sz w:val="24"/>
          <w:szCs w:val="24"/>
        </w:rPr>
      </w:pPr>
      <w:r w:rsidRPr="00E271A6">
        <w:rPr>
          <w:rFonts w:ascii="Times New Roman" w:hAnsi="Times New Roman" w:cs="Times New Roman"/>
          <w:sz w:val="24"/>
          <w:szCs w:val="24"/>
        </w:rPr>
        <w:t xml:space="preserve">- проведение мероприятий по контролю без взаимодействия с </w:t>
      </w:r>
      <w:r w:rsidR="00CA0DB4" w:rsidRPr="00E271A6">
        <w:rPr>
          <w:rFonts w:ascii="Times New Roman" w:eastAsiaTheme="minorHAnsi" w:hAnsi="Times New Roman" w:cs="Times New Roman"/>
          <w:bCs/>
          <w:sz w:val="24"/>
          <w:szCs w:val="24"/>
          <w:lang w:eastAsia="en-US"/>
        </w:rPr>
        <w:t>правообладателями объектов земельных отношений</w:t>
      </w:r>
      <w:proofErr w:type="gramStart"/>
      <w:r w:rsidR="00CA0DB4" w:rsidRPr="00E271A6">
        <w:rPr>
          <w:rFonts w:ascii="Times New Roman" w:eastAsiaTheme="minorHAnsi" w:hAnsi="Times New Roman" w:cs="Times New Roman"/>
          <w:bCs/>
          <w:sz w:val="24"/>
          <w:szCs w:val="24"/>
          <w:lang w:eastAsia="en-US"/>
        </w:rPr>
        <w:t>.</w:t>
      </w:r>
      <w:r w:rsidRPr="00E271A6">
        <w:rPr>
          <w:rFonts w:ascii="Times New Roman" w:hAnsi="Times New Roman" w:cs="Times New Roman"/>
          <w:sz w:val="24"/>
          <w:szCs w:val="24"/>
        </w:rPr>
        <w:t>»;</w:t>
      </w:r>
      <w:proofErr w:type="gramEnd"/>
    </w:p>
    <w:p w:rsidR="004E1B70" w:rsidRPr="00E271A6" w:rsidRDefault="004E1B70" w:rsidP="00033036">
      <w:pPr>
        <w:spacing w:after="0" w:line="240" w:lineRule="auto"/>
        <w:ind w:firstLine="709"/>
        <w:jc w:val="both"/>
        <w:rPr>
          <w:rFonts w:ascii="Times New Roman" w:hAnsi="Times New Roman" w:cs="Times New Roman"/>
          <w:bCs/>
          <w:sz w:val="24"/>
          <w:szCs w:val="24"/>
        </w:rPr>
      </w:pPr>
      <w:r w:rsidRPr="00E271A6">
        <w:rPr>
          <w:rFonts w:ascii="Times New Roman" w:hAnsi="Times New Roman" w:cs="Times New Roman"/>
          <w:sz w:val="24"/>
          <w:szCs w:val="24"/>
        </w:rPr>
        <w:t>абзац шестой считать абзацем восьмым.</w:t>
      </w:r>
    </w:p>
    <w:p w:rsidR="006E33EE" w:rsidRPr="00E271A6" w:rsidRDefault="004E1B70" w:rsidP="00033036">
      <w:pPr>
        <w:spacing w:after="0" w:line="240" w:lineRule="auto"/>
        <w:ind w:firstLine="709"/>
        <w:jc w:val="both"/>
        <w:rPr>
          <w:rFonts w:ascii="Times New Roman" w:hAnsi="Times New Roman" w:cs="Times New Roman"/>
          <w:sz w:val="24"/>
          <w:szCs w:val="24"/>
        </w:rPr>
      </w:pPr>
      <w:r w:rsidRPr="00E271A6">
        <w:rPr>
          <w:rFonts w:ascii="Times New Roman" w:hAnsi="Times New Roman" w:cs="Times New Roman"/>
          <w:bCs/>
          <w:sz w:val="24"/>
          <w:szCs w:val="24"/>
        </w:rPr>
        <w:t>1.4. Пункт 3.2 д</w:t>
      </w:r>
      <w:r w:rsidR="006524EA" w:rsidRPr="00E271A6">
        <w:rPr>
          <w:rFonts w:ascii="Times New Roman" w:hAnsi="Times New Roman" w:cs="Times New Roman"/>
          <w:bCs/>
          <w:sz w:val="24"/>
          <w:szCs w:val="24"/>
        </w:rPr>
        <w:t xml:space="preserve">ополнить </w:t>
      </w:r>
      <w:r w:rsidR="002F2FFD" w:rsidRPr="00E271A6">
        <w:rPr>
          <w:rFonts w:ascii="Times New Roman" w:hAnsi="Times New Roman" w:cs="Times New Roman"/>
          <w:sz w:val="24"/>
          <w:szCs w:val="24"/>
        </w:rPr>
        <w:t>подпунктом 3.2.2(1) следующего содержания:</w:t>
      </w:r>
    </w:p>
    <w:p w:rsidR="002F2FFD" w:rsidRPr="00E271A6" w:rsidRDefault="002F2FFD" w:rsidP="00033036">
      <w:pPr>
        <w:spacing w:after="0" w:line="240" w:lineRule="auto"/>
        <w:ind w:firstLine="709"/>
        <w:jc w:val="both"/>
        <w:rPr>
          <w:rFonts w:ascii="Times New Roman" w:eastAsiaTheme="minorHAnsi" w:hAnsi="Times New Roman" w:cs="Times New Roman"/>
          <w:sz w:val="24"/>
          <w:szCs w:val="24"/>
          <w:lang w:eastAsia="en-US"/>
        </w:rPr>
      </w:pPr>
      <w:r w:rsidRPr="00E271A6">
        <w:rPr>
          <w:rFonts w:ascii="Times New Roman" w:hAnsi="Times New Roman" w:cs="Times New Roman"/>
          <w:sz w:val="24"/>
          <w:szCs w:val="24"/>
        </w:rPr>
        <w:t xml:space="preserve">«3.2.2(1). </w:t>
      </w:r>
      <w:proofErr w:type="gramStart"/>
      <w:r w:rsidRPr="00E271A6">
        <w:rPr>
          <w:rFonts w:ascii="Times New Roman" w:eastAsiaTheme="minorHAnsi" w:hAnsi="Times New Roman" w:cs="Times New Roman"/>
          <w:sz w:val="24"/>
          <w:szCs w:val="24"/>
          <w:lang w:eastAsia="en-US"/>
        </w:rPr>
        <w:t xml:space="preserve">При разработке ежегодных планов на 2017 и 2018 годы должностное </w:t>
      </w:r>
      <w:r w:rsidRPr="00E271A6">
        <w:rPr>
          <w:rFonts w:ascii="Times New Roman" w:hAnsi="Times New Roman" w:cs="Times New Roman"/>
          <w:sz w:val="24"/>
          <w:szCs w:val="24"/>
        </w:rPr>
        <w:t>лицо органа муниципального земельного контроля, ответственное за составление ежегодного плана,</w:t>
      </w:r>
      <w:r w:rsidRPr="00E271A6">
        <w:rPr>
          <w:rFonts w:ascii="Times New Roman" w:eastAsiaTheme="minorHAnsi" w:hAnsi="Times New Roman" w:cs="Times New Roman"/>
          <w:sz w:val="24"/>
          <w:szCs w:val="24"/>
          <w:lang w:eastAsia="en-US"/>
        </w:rPr>
        <w:t xml:space="preserve"> </w:t>
      </w:r>
      <w:r w:rsidRPr="00E271A6">
        <w:rPr>
          <w:rFonts w:ascii="Times New Roman" w:eastAsiaTheme="minorHAnsi" w:hAnsi="Times New Roman" w:cs="Times New Roman"/>
          <w:sz w:val="24"/>
          <w:szCs w:val="24"/>
          <w:lang w:eastAsia="en-US"/>
        </w:rPr>
        <w:lastRenderedPageBreak/>
        <w:t>направляет в федеральный орган исполнительной власти, осуществляющий функции по контролю и надзору за соблюдением законодательства о налогах и сборах,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w:t>
      </w:r>
      <w:proofErr w:type="gramEnd"/>
      <w:r w:rsidRPr="00E271A6">
        <w:rPr>
          <w:rFonts w:ascii="Times New Roman" w:eastAsiaTheme="minorHAnsi" w:hAnsi="Times New Roman" w:cs="Times New Roman"/>
          <w:sz w:val="24"/>
          <w:szCs w:val="24"/>
          <w:lang w:eastAsia="en-US"/>
        </w:rPr>
        <w:t xml:space="preserve">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w:t>
      </w:r>
    </w:p>
    <w:p w:rsidR="002F2FFD" w:rsidRPr="00E271A6" w:rsidRDefault="002F2FFD" w:rsidP="00033036">
      <w:pPr>
        <w:spacing w:after="0" w:line="240" w:lineRule="auto"/>
        <w:ind w:firstLine="709"/>
        <w:jc w:val="both"/>
        <w:rPr>
          <w:rFonts w:ascii="Times New Roman" w:eastAsiaTheme="minorHAnsi" w:hAnsi="Times New Roman" w:cs="Times New Roman"/>
          <w:sz w:val="24"/>
          <w:szCs w:val="24"/>
          <w:lang w:eastAsia="en-US"/>
        </w:rPr>
      </w:pPr>
      <w:r w:rsidRPr="00E271A6">
        <w:rPr>
          <w:rFonts w:ascii="Times New Roman" w:eastAsiaTheme="minorHAnsi" w:hAnsi="Times New Roman" w:cs="Times New Roman"/>
          <w:sz w:val="24"/>
          <w:szCs w:val="24"/>
          <w:lang w:eastAsia="en-US"/>
        </w:rPr>
        <w:t>Межведомственный запрос в форме электронного документа подписывается усиленной квалифицированной электронной подписью</w:t>
      </w:r>
      <w:proofErr w:type="gramStart"/>
      <w:r w:rsidR="006524EA" w:rsidRPr="00E271A6">
        <w:rPr>
          <w:rFonts w:ascii="Times New Roman" w:eastAsiaTheme="minorHAnsi" w:hAnsi="Times New Roman" w:cs="Times New Roman"/>
          <w:sz w:val="24"/>
          <w:szCs w:val="24"/>
          <w:lang w:eastAsia="en-US"/>
        </w:rPr>
        <w:t>.».</w:t>
      </w:r>
      <w:proofErr w:type="gramEnd"/>
    </w:p>
    <w:p w:rsidR="004E1B70" w:rsidRPr="00E271A6" w:rsidRDefault="006524EA" w:rsidP="00033036">
      <w:pPr>
        <w:spacing w:after="0" w:line="240" w:lineRule="auto"/>
        <w:ind w:firstLine="709"/>
        <w:jc w:val="both"/>
        <w:rPr>
          <w:rFonts w:ascii="Times New Roman" w:hAnsi="Times New Roman" w:cs="Times New Roman"/>
          <w:sz w:val="24"/>
          <w:szCs w:val="24"/>
        </w:rPr>
      </w:pPr>
      <w:r w:rsidRPr="00E271A6">
        <w:rPr>
          <w:rFonts w:ascii="Times New Roman" w:eastAsiaTheme="minorHAnsi" w:hAnsi="Times New Roman" w:cs="Times New Roman"/>
          <w:sz w:val="24"/>
          <w:szCs w:val="24"/>
          <w:lang w:eastAsia="en-US"/>
        </w:rPr>
        <w:t>1.</w:t>
      </w:r>
      <w:r w:rsidR="004E1B70" w:rsidRPr="00E271A6">
        <w:rPr>
          <w:rFonts w:ascii="Times New Roman" w:eastAsiaTheme="minorHAnsi" w:hAnsi="Times New Roman" w:cs="Times New Roman"/>
          <w:sz w:val="24"/>
          <w:szCs w:val="24"/>
          <w:lang w:eastAsia="en-US"/>
        </w:rPr>
        <w:t>5</w:t>
      </w:r>
      <w:r w:rsidRPr="00E271A6">
        <w:rPr>
          <w:rFonts w:ascii="Times New Roman" w:eastAsiaTheme="minorHAnsi" w:hAnsi="Times New Roman" w:cs="Times New Roman"/>
          <w:sz w:val="24"/>
          <w:szCs w:val="24"/>
          <w:lang w:eastAsia="en-US"/>
        </w:rPr>
        <w:t xml:space="preserve">. </w:t>
      </w:r>
      <w:r w:rsidR="004E1B70" w:rsidRPr="00E271A6">
        <w:rPr>
          <w:rFonts w:ascii="Times New Roman" w:hAnsi="Times New Roman" w:cs="Times New Roman"/>
          <w:sz w:val="24"/>
          <w:szCs w:val="24"/>
        </w:rPr>
        <w:t>В подпункте 3.3.2:</w:t>
      </w:r>
    </w:p>
    <w:p w:rsidR="004E1B70" w:rsidRPr="00E271A6" w:rsidRDefault="004E1B70" w:rsidP="00033036">
      <w:pPr>
        <w:spacing w:after="0" w:line="240" w:lineRule="auto"/>
        <w:ind w:firstLine="709"/>
        <w:jc w:val="both"/>
        <w:rPr>
          <w:rFonts w:ascii="Times New Roman" w:eastAsiaTheme="minorHAnsi" w:hAnsi="Times New Roman" w:cs="Times New Roman"/>
          <w:sz w:val="24"/>
          <w:szCs w:val="24"/>
          <w:lang w:eastAsia="en-US"/>
        </w:rPr>
      </w:pPr>
      <w:r w:rsidRPr="00E271A6">
        <w:rPr>
          <w:rFonts w:ascii="Times New Roman" w:eastAsiaTheme="minorHAnsi" w:hAnsi="Times New Roman" w:cs="Times New Roman"/>
          <w:sz w:val="24"/>
          <w:szCs w:val="24"/>
          <w:lang w:eastAsia="en-US"/>
        </w:rPr>
        <w:t xml:space="preserve">в </w:t>
      </w:r>
      <w:hyperlink r:id="rId5" w:history="1">
        <w:r w:rsidRPr="00E271A6">
          <w:rPr>
            <w:rFonts w:ascii="Times New Roman" w:eastAsiaTheme="minorHAnsi" w:hAnsi="Times New Roman" w:cs="Times New Roman"/>
            <w:color w:val="000000" w:themeColor="text1"/>
            <w:sz w:val="24"/>
            <w:szCs w:val="24"/>
            <w:lang w:eastAsia="en-US"/>
          </w:rPr>
          <w:t>абзаце третьем</w:t>
        </w:r>
      </w:hyperlink>
      <w:r w:rsidRPr="00E271A6">
        <w:rPr>
          <w:rFonts w:ascii="Times New Roman" w:eastAsiaTheme="minorHAnsi" w:hAnsi="Times New Roman" w:cs="Times New Roman"/>
          <w:sz w:val="24"/>
          <w:szCs w:val="24"/>
          <w:lang w:eastAsia="en-US"/>
        </w:rPr>
        <w:t xml:space="preserve"> слово «поступление» заменить словами «мотивированное представление должностного лица, муниципального служащего органа муниципального земельного контроля по результатам анализа результатов мероприятий по контролю без взаимодействия с </w:t>
      </w:r>
      <w:r w:rsidR="00904922" w:rsidRPr="00E271A6">
        <w:rPr>
          <w:rFonts w:ascii="Times New Roman" w:eastAsiaTheme="minorHAnsi" w:hAnsi="Times New Roman" w:cs="Times New Roman"/>
          <w:bCs/>
          <w:sz w:val="24"/>
          <w:szCs w:val="24"/>
          <w:lang w:eastAsia="en-US"/>
        </w:rPr>
        <w:t>правообладателями объектов земельных отношений</w:t>
      </w:r>
      <w:r w:rsidRPr="00E271A6">
        <w:rPr>
          <w:rFonts w:ascii="Times New Roman" w:eastAsiaTheme="minorHAnsi" w:hAnsi="Times New Roman" w:cs="Times New Roman"/>
          <w:sz w:val="24"/>
          <w:szCs w:val="24"/>
          <w:lang w:eastAsia="en-US"/>
        </w:rPr>
        <w:t>, рассмотрения или предварительной проверки поступивших»;</w:t>
      </w:r>
    </w:p>
    <w:p w:rsidR="004E1B70" w:rsidRPr="00E271A6" w:rsidRDefault="004E1B70" w:rsidP="00033036">
      <w:pPr>
        <w:spacing w:after="0" w:line="240" w:lineRule="auto"/>
        <w:ind w:firstLine="709"/>
        <w:jc w:val="both"/>
        <w:rPr>
          <w:rFonts w:ascii="Times New Roman" w:eastAsiaTheme="minorHAnsi" w:hAnsi="Times New Roman" w:cs="Times New Roman"/>
          <w:sz w:val="24"/>
          <w:szCs w:val="24"/>
          <w:lang w:eastAsia="en-US"/>
        </w:rPr>
      </w:pPr>
      <w:r w:rsidRPr="00E271A6">
        <w:rPr>
          <w:rFonts w:ascii="Times New Roman" w:eastAsiaTheme="minorHAnsi" w:hAnsi="Times New Roman" w:cs="Times New Roman"/>
          <w:sz w:val="24"/>
          <w:szCs w:val="24"/>
          <w:lang w:eastAsia="en-US"/>
        </w:rPr>
        <w:t>абзац шестой изложить в новой редакции:</w:t>
      </w:r>
    </w:p>
    <w:p w:rsidR="004E1B70" w:rsidRPr="00E271A6" w:rsidRDefault="004E1B70" w:rsidP="00033036">
      <w:pPr>
        <w:spacing w:after="0" w:line="240" w:lineRule="auto"/>
        <w:ind w:firstLine="709"/>
        <w:jc w:val="both"/>
        <w:rPr>
          <w:rFonts w:ascii="Times New Roman" w:eastAsiaTheme="minorHAnsi" w:hAnsi="Times New Roman" w:cs="Times New Roman"/>
          <w:sz w:val="24"/>
          <w:szCs w:val="24"/>
          <w:lang w:eastAsia="en-US"/>
        </w:rPr>
      </w:pPr>
      <w:r w:rsidRPr="00E271A6">
        <w:rPr>
          <w:rFonts w:ascii="Times New Roman" w:eastAsiaTheme="minorHAnsi" w:hAnsi="Times New Roman" w:cs="Times New Roman"/>
          <w:sz w:val="24"/>
          <w:szCs w:val="24"/>
          <w:lang w:eastAsia="en-US"/>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roofErr w:type="gramStart"/>
      <w:r w:rsidRPr="00E271A6">
        <w:rPr>
          <w:rFonts w:ascii="Times New Roman" w:eastAsiaTheme="minorHAnsi" w:hAnsi="Times New Roman" w:cs="Times New Roman"/>
          <w:sz w:val="24"/>
          <w:szCs w:val="24"/>
          <w:lang w:eastAsia="en-US"/>
        </w:rPr>
        <w:t>;»</w:t>
      </w:r>
      <w:proofErr w:type="gramEnd"/>
      <w:r w:rsidRPr="00E271A6">
        <w:rPr>
          <w:rFonts w:ascii="Times New Roman" w:eastAsiaTheme="minorHAnsi" w:hAnsi="Times New Roman" w:cs="Times New Roman"/>
          <w:sz w:val="24"/>
          <w:szCs w:val="24"/>
          <w:lang w:eastAsia="en-US"/>
        </w:rPr>
        <w:t>;</w:t>
      </w:r>
    </w:p>
    <w:p w:rsidR="004E1B70" w:rsidRPr="00E271A6" w:rsidRDefault="004E1B70" w:rsidP="00033036">
      <w:pPr>
        <w:spacing w:after="0" w:line="240" w:lineRule="auto"/>
        <w:ind w:firstLine="709"/>
        <w:jc w:val="both"/>
        <w:rPr>
          <w:rFonts w:ascii="Times New Roman" w:hAnsi="Times New Roman" w:cs="Times New Roman"/>
          <w:sz w:val="24"/>
          <w:szCs w:val="24"/>
        </w:rPr>
      </w:pPr>
      <w:r w:rsidRPr="00E271A6">
        <w:rPr>
          <w:rFonts w:ascii="Times New Roman" w:hAnsi="Times New Roman" w:cs="Times New Roman"/>
          <w:sz w:val="24"/>
          <w:szCs w:val="24"/>
        </w:rPr>
        <w:t>дополнить абзацем восьмым следующего содержания:</w:t>
      </w:r>
    </w:p>
    <w:p w:rsidR="004E1B70" w:rsidRPr="00E271A6" w:rsidRDefault="004E1B70" w:rsidP="00033036">
      <w:pPr>
        <w:spacing w:after="0" w:line="240" w:lineRule="auto"/>
        <w:ind w:firstLine="709"/>
        <w:jc w:val="both"/>
        <w:rPr>
          <w:rFonts w:ascii="Times New Roman" w:eastAsiaTheme="minorHAnsi" w:hAnsi="Times New Roman" w:cs="Times New Roman"/>
          <w:sz w:val="24"/>
          <w:szCs w:val="24"/>
          <w:lang w:eastAsia="en-US"/>
        </w:rPr>
      </w:pPr>
      <w:proofErr w:type="gramStart"/>
      <w:r w:rsidRPr="00E271A6">
        <w:rPr>
          <w:rFonts w:ascii="Times New Roman" w:hAnsi="Times New Roman" w:cs="Times New Roman"/>
          <w:sz w:val="24"/>
          <w:szCs w:val="24"/>
        </w:rPr>
        <w:t>«4</w:t>
      </w:r>
      <w:r w:rsidRPr="00E271A6">
        <w:rPr>
          <w:rFonts w:ascii="Times New Roman" w:eastAsiaTheme="minorHAnsi" w:hAnsi="Times New Roman" w:cs="Times New Roman"/>
          <w:sz w:val="24"/>
          <w:szCs w:val="24"/>
          <w:lang w:eastAsia="en-US"/>
        </w:rPr>
        <w:t>) поступление в орган муниципального земельного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E1B70" w:rsidRPr="00E271A6" w:rsidRDefault="004E1B70" w:rsidP="00033036">
      <w:pPr>
        <w:spacing w:after="0" w:line="240" w:lineRule="auto"/>
        <w:ind w:firstLine="709"/>
        <w:jc w:val="both"/>
        <w:rPr>
          <w:rFonts w:ascii="Times New Roman" w:eastAsiaTheme="minorHAnsi" w:hAnsi="Times New Roman" w:cs="Times New Roman"/>
          <w:sz w:val="24"/>
          <w:szCs w:val="24"/>
          <w:lang w:eastAsia="en-US"/>
        </w:rPr>
      </w:pPr>
      <w:r w:rsidRPr="00E271A6">
        <w:rPr>
          <w:rFonts w:ascii="Times New Roman" w:eastAsiaTheme="minorHAnsi" w:hAnsi="Times New Roman" w:cs="Times New Roman"/>
          <w:sz w:val="24"/>
          <w:szCs w:val="24"/>
          <w:lang w:eastAsia="en-US"/>
        </w:rPr>
        <w:t>1.6. В пункте 3.3:</w:t>
      </w:r>
    </w:p>
    <w:p w:rsidR="004E1B70" w:rsidRPr="00E271A6" w:rsidRDefault="004E1B70" w:rsidP="00033036">
      <w:pPr>
        <w:spacing w:after="0" w:line="240" w:lineRule="auto"/>
        <w:ind w:firstLine="709"/>
        <w:jc w:val="both"/>
        <w:rPr>
          <w:rFonts w:ascii="Times New Roman" w:eastAsiaTheme="minorHAnsi" w:hAnsi="Times New Roman" w:cs="Times New Roman"/>
          <w:sz w:val="24"/>
          <w:szCs w:val="24"/>
          <w:lang w:eastAsia="en-US"/>
        </w:rPr>
      </w:pPr>
      <w:r w:rsidRPr="00E271A6">
        <w:rPr>
          <w:rFonts w:ascii="Times New Roman" w:eastAsiaTheme="minorHAnsi" w:hAnsi="Times New Roman" w:cs="Times New Roman"/>
          <w:sz w:val="24"/>
          <w:szCs w:val="24"/>
          <w:lang w:eastAsia="en-US"/>
        </w:rPr>
        <w:t>подпункт 3.3.3 изложить в новой редакции:</w:t>
      </w:r>
    </w:p>
    <w:p w:rsidR="004E1B70" w:rsidRPr="00E271A6" w:rsidRDefault="004E1B70" w:rsidP="00033036">
      <w:pPr>
        <w:spacing w:after="0" w:line="240" w:lineRule="auto"/>
        <w:ind w:firstLine="709"/>
        <w:jc w:val="both"/>
        <w:rPr>
          <w:rFonts w:ascii="Times New Roman" w:eastAsiaTheme="minorHAnsi" w:hAnsi="Times New Roman" w:cs="Times New Roman"/>
          <w:sz w:val="24"/>
          <w:szCs w:val="24"/>
          <w:lang w:eastAsia="en-US"/>
        </w:rPr>
      </w:pPr>
      <w:r w:rsidRPr="00E271A6">
        <w:rPr>
          <w:rFonts w:ascii="Times New Roman" w:eastAsiaTheme="minorHAnsi" w:hAnsi="Times New Roman" w:cs="Times New Roman"/>
          <w:sz w:val="24"/>
          <w:szCs w:val="24"/>
          <w:lang w:eastAsia="en-US"/>
        </w:rPr>
        <w:t xml:space="preserve">«3.3.3. 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пункте 2 </w:t>
      </w:r>
      <w:r w:rsidRPr="00E271A6">
        <w:rPr>
          <w:rFonts w:ascii="Times New Roman" w:hAnsi="Times New Roman" w:cs="Times New Roman"/>
          <w:sz w:val="24"/>
          <w:szCs w:val="24"/>
        </w:rPr>
        <w:t>подпункта 3.3.2 настоящего административного регламента</w:t>
      </w:r>
      <w:r w:rsidRPr="00E271A6">
        <w:rPr>
          <w:rFonts w:ascii="Times New Roman" w:eastAsiaTheme="minorHAnsi" w:hAnsi="Times New Roman" w:cs="Times New Roman"/>
          <w:sz w:val="24"/>
          <w:szCs w:val="24"/>
          <w:lang w:eastAsia="en-US"/>
        </w:rPr>
        <w:t>, не могут служить основанием для проведения внеплановой проверки. В случае</w:t>
      </w:r>
      <w:proofErr w:type="gramStart"/>
      <w:r w:rsidRPr="00E271A6">
        <w:rPr>
          <w:rFonts w:ascii="Times New Roman" w:eastAsiaTheme="minorHAnsi" w:hAnsi="Times New Roman" w:cs="Times New Roman"/>
          <w:sz w:val="24"/>
          <w:szCs w:val="24"/>
          <w:lang w:eastAsia="en-US"/>
        </w:rPr>
        <w:t>,</w:t>
      </w:r>
      <w:proofErr w:type="gramEnd"/>
      <w:r w:rsidRPr="00E271A6">
        <w:rPr>
          <w:rFonts w:ascii="Times New Roman" w:eastAsiaTheme="minorHAnsi" w:hAnsi="Times New Roman" w:cs="Times New Roman"/>
          <w:sz w:val="24"/>
          <w:szCs w:val="24"/>
          <w:lang w:eastAsia="en-US"/>
        </w:rPr>
        <w:t xml:space="preserve"> если изложенная в обращении или заявлении информация может в соответствии с пунктом 2 </w:t>
      </w:r>
      <w:r w:rsidRPr="00E271A6">
        <w:rPr>
          <w:rFonts w:ascii="Times New Roman" w:hAnsi="Times New Roman" w:cs="Times New Roman"/>
          <w:sz w:val="24"/>
          <w:szCs w:val="24"/>
        </w:rPr>
        <w:t>подпункта 3.3.2 настоящего административного регламента</w:t>
      </w:r>
      <w:r w:rsidRPr="00E271A6">
        <w:rPr>
          <w:rFonts w:ascii="Times New Roman" w:eastAsiaTheme="minorHAnsi" w:hAnsi="Times New Roman" w:cs="Times New Roman"/>
          <w:sz w:val="24"/>
          <w:szCs w:val="24"/>
          <w:lang w:eastAsia="en-US"/>
        </w:rPr>
        <w:t xml:space="preserve"> являться основанием для проведения внеплановой проверки, должностное лицо, муниципальный служащий органа муниципального земельного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Start"/>
      <w:r w:rsidRPr="00E271A6">
        <w:rPr>
          <w:rFonts w:ascii="Times New Roman" w:eastAsiaTheme="minorHAnsi" w:hAnsi="Times New Roman" w:cs="Times New Roman"/>
          <w:sz w:val="24"/>
          <w:szCs w:val="24"/>
          <w:lang w:eastAsia="en-US"/>
        </w:rPr>
        <w:t>.»</w:t>
      </w:r>
      <w:r w:rsidR="00264924" w:rsidRPr="00E271A6">
        <w:rPr>
          <w:rFonts w:ascii="Times New Roman" w:eastAsiaTheme="minorHAnsi" w:hAnsi="Times New Roman" w:cs="Times New Roman"/>
          <w:sz w:val="24"/>
          <w:szCs w:val="24"/>
          <w:lang w:eastAsia="en-US"/>
        </w:rPr>
        <w:t>;</w:t>
      </w:r>
      <w:proofErr w:type="gramEnd"/>
    </w:p>
    <w:p w:rsidR="00264924" w:rsidRPr="00E271A6" w:rsidRDefault="008E05DF" w:rsidP="00033036">
      <w:pPr>
        <w:spacing w:after="0" w:line="240" w:lineRule="auto"/>
        <w:ind w:firstLine="709"/>
        <w:jc w:val="both"/>
        <w:rPr>
          <w:rFonts w:ascii="Times New Roman" w:eastAsiaTheme="minorHAnsi" w:hAnsi="Times New Roman" w:cs="Times New Roman"/>
          <w:sz w:val="24"/>
          <w:szCs w:val="24"/>
          <w:lang w:eastAsia="en-US"/>
        </w:rPr>
      </w:pPr>
      <w:hyperlink r:id="rId6" w:history="1">
        <w:r w:rsidR="00264924" w:rsidRPr="00E271A6">
          <w:rPr>
            <w:rFonts w:ascii="Times New Roman" w:eastAsiaTheme="minorHAnsi" w:hAnsi="Times New Roman" w:cs="Times New Roman"/>
            <w:color w:val="000000" w:themeColor="text1"/>
            <w:sz w:val="24"/>
            <w:szCs w:val="24"/>
            <w:lang w:eastAsia="en-US"/>
          </w:rPr>
          <w:t>дополнить</w:t>
        </w:r>
      </w:hyperlink>
      <w:r w:rsidR="00264924" w:rsidRPr="00E271A6">
        <w:rPr>
          <w:rFonts w:ascii="Times New Roman" w:eastAsiaTheme="minorHAnsi" w:hAnsi="Times New Roman" w:cs="Times New Roman"/>
          <w:sz w:val="24"/>
          <w:szCs w:val="24"/>
          <w:lang w:eastAsia="en-US"/>
        </w:rPr>
        <w:t xml:space="preserve"> подпунктами 3.3.4 - 3.3.8 следующего содержания:</w:t>
      </w:r>
    </w:p>
    <w:p w:rsidR="00264924" w:rsidRPr="00E271A6" w:rsidRDefault="00264924" w:rsidP="00033036">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E271A6">
        <w:rPr>
          <w:rFonts w:ascii="Times New Roman" w:eastAsiaTheme="minorHAnsi" w:hAnsi="Times New Roman" w:cs="Times New Roman"/>
          <w:sz w:val="24"/>
          <w:szCs w:val="24"/>
          <w:lang w:eastAsia="en-US"/>
        </w:rPr>
        <w:t xml:space="preserve">«3.3.4. При рассмотрении обращений и заявлений, информации о фактах, указанных в подпункте 3.3.2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w:t>
      </w:r>
      <w:r w:rsidR="00904922" w:rsidRPr="00E271A6">
        <w:rPr>
          <w:rFonts w:ascii="Times New Roman" w:eastAsiaTheme="minorHAnsi" w:hAnsi="Times New Roman" w:cs="Times New Roman"/>
          <w:sz w:val="24"/>
          <w:szCs w:val="24"/>
          <w:lang w:eastAsia="en-US"/>
        </w:rPr>
        <w:t xml:space="preserve">проверяемых </w:t>
      </w:r>
      <w:r w:rsidRPr="00E271A6">
        <w:rPr>
          <w:rFonts w:ascii="Times New Roman" w:eastAsiaTheme="minorHAnsi" w:hAnsi="Times New Roman" w:cs="Times New Roman"/>
          <w:sz w:val="24"/>
          <w:szCs w:val="24"/>
          <w:lang w:eastAsia="en-US"/>
        </w:rPr>
        <w:t>лиц.</w:t>
      </w:r>
    </w:p>
    <w:p w:rsidR="00264924" w:rsidRPr="00E271A6" w:rsidRDefault="00264924" w:rsidP="00033036">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E271A6">
        <w:rPr>
          <w:rFonts w:ascii="Times New Roman" w:eastAsiaTheme="minorHAnsi" w:hAnsi="Times New Roman" w:cs="Times New Roman"/>
          <w:sz w:val="24"/>
          <w:szCs w:val="24"/>
          <w:lang w:eastAsia="en-US"/>
        </w:rPr>
        <w:t xml:space="preserve">3.3.5.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3.3.2 настоящего административного регламента, уполномоченными должностными лицами, муниципальными служащими органа муниципального земельного контроля может быть проведена предварительная проверка поступившей информации. </w:t>
      </w:r>
      <w:proofErr w:type="gramStart"/>
      <w:r w:rsidRPr="00E271A6">
        <w:rPr>
          <w:rFonts w:ascii="Times New Roman" w:eastAsiaTheme="minorHAnsi" w:hAnsi="Times New Roman" w:cs="Times New Roman"/>
          <w:sz w:val="24"/>
          <w:szCs w:val="24"/>
          <w:lang w:eastAsia="en-US"/>
        </w:rPr>
        <w:lastRenderedPageBreak/>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w:t>
      </w:r>
      <w:r w:rsidR="00904922" w:rsidRPr="00E271A6">
        <w:rPr>
          <w:rFonts w:ascii="Times New Roman" w:eastAsiaTheme="minorHAnsi" w:hAnsi="Times New Roman" w:cs="Times New Roman"/>
          <w:sz w:val="24"/>
          <w:szCs w:val="24"/>
          <w:lang w:eastAsia="en-US"/>
        </w:rPr>
        <w:t>проверяемого</w:t>
      </w:r>
      <w:r w:rsidRPr="00E271A6">
        <w:rPr>
          <w:rFonts w:ascii="Times New Roman" w:eastAsiaTheme="minorHAnsi" w:hAnsi="Times New Roman" w:cs="Times New Roman"/>
          <w:sz w:val="24"/>
          <w:szCs w:val="24"/>
          <w:lang w:eastAsia="en-US"/>
        </w:rPr>
        <w:t xml:space="preserve"> лица, имеющихся в распоряжении органа муниципального земельного контроля, при необходимости проводятся мероприятия по контролю, осуществляемые без взаимодействия с </w:t>
      </w:r>
      <w:r w:rsidR="00904922" w:rsidRPr="00E271A6">
        <w:rPr>
          <w:rFonts w:ascii="Times New Roman" w:eastAsiaTheme="minorHAnsi" w:hAnsi="Times New Roman" w:cs="Times New Roman"/>
          <w:bCs/>
          <w:sz w:val="24"/>
          <w:szCs w:val="24"/>
          <w:lang w:eastAsia="en-US"/>
        </w:rPr>
        <w:t>правообладателями объектов земельных отношений</w:t>
      </w:r>
      <w:r w:rsidR="00904922" w:rsidRPr="00E271A6">
        <w:rPr>
          <w:rFonts w:ascii="Times New Roman" w:eastAsiaTheme="minorHAnsi" w:hAnsi="Times New Roman" w:cs="Times New Roman"/>
          <w:sz w:val="24"/>
          <w:szCs w:val="24"/>
          <w:lang w:eastAsia="en-US"/>
        </w:rPr>
        <w:t xml:space="preserve"> </w:t>
      </w:r>
      <w:r w:rsidRPr="00E271A6">
        <w:rPr>
          <w:rFonts w:ascii="Times New Roman" w:eastAsiaTheme="minorHAnsi" w:hAnsi="Times New Roman" w:cs="Times New Roman"/>
          <w:sz w:val="24"/>
          <w:szCs w:val="24"/>
          <w:lang w:eastAsia="en-US"/>
        </w:rPr>
        <w:t>и без возложения на указанных лиц обязанности</w:t>
      </w:r>
      <w:proofErr w:type="gramEnd"/>
      <w:r w:rsidRPr="00E271A6">
        <w:rPr>
          <w:rFonts w:ascii="Times New Roman" w:eastAsiaTheme="minorHAnsi" w:hAnsi="Times New Roman" w:cs="Times New Roman"/>
          <w:sz w:val="24"/>
          <w:szCs w:val="24"/>
          <w:lang w:eastAsia="en-US"/>
        </w:rPr>
        <w:t xml:space="preserve"> по представлению информации и исполнению требований органов муниципального земельного контроля. В рамках предварительной проверки у </w:t>
      </w:r>
      <w:r w:rsidR="00904922" w:rsidRPr="00E271A6">
        <w:rPr>
          <w:rFonts w:ascii="Times New Roman" w:eastAsiaTheme="minorHAnsi" w:hAnsi="Times New Roman" w:cs="Times New Roman"/>
          <w:sz w:val="24"/>
          <w:szCs w:val="24"/>
          <w:lang w:eastAsia="en-US"/>
        </w:rPr>
        <w:t xml:space="preserve">проверяемого </w:t>
      </w:r>
      <w:r w:rsidRPr="00E271A6">
        <w:rPr>
          <w:rFonts w:ascii="Times New Roman" w:eastAsiaTheme="minorHAnsi" w:hAnsi="Times New Roman" w:cs="Times New Roman"/>
          <w:sz w:val="24"/>
          <w:szCs w:val="24"/>
          <w:lang w:eastAsia="en-US"/>
        </w:rPr>
        <w:t>лица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64924" w:rsidRPr="00E271A6" w:rsidRDefault="00264924" w:rsidP="00033036">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E271A6">
        <w:rPr>
          <w:rFonts w:ascii="Times New Roman" w:eastAsiaTheme="minorHAnsi" w:hAnsi="Times New Roman" w:cs="Times New Roman"/>
          <w:sz w:val="24"/>
          <w:szCs w:val="24"/>
          <w:lang w:eastAsia="en-US"/>
        </w:rPr>
        <w:t>3.3.6.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3.3.2 настоящего административного регламента</w:t>
      </w:r>
      <w:r w:rsidR="00904922" w:rsidRPr="00E271A6">
        <w:rPr>
          <w:rFonts w:ascii="Times New Roman" w:eastAsiaTheme="minorHAnsi" w:hAnsi="Times New Roman" w:cs="Times New Roman"/>
          <w:sz w:val="24"/>
          <w:szCs w:val="24"/>
          <w:lang w:eastAsia="en-US"/>
        </w:rPr>
        <w:t xml:space="preserve">, </w:t>
      </w:r>
      <w:proofErr w:type="gramStart"/>
      <w:r w:rsidR="00904922" w:rsidRPr="00E271A6">
        <w:rPr>
          <w:rFonts w:ascii="Times New Roman" w:eastAsiaTheme="minorHAnsi" w:hAnsi="Times New Roman" w:cs="Times New Roman"/>
          <w:sz w:val="24"/>
          <w:szCs w:val="24"/>
          <w:lang w:eastAsia="en-US"/>
        </w:rPr>
        <w:t>проверяющий</w:t>
      </w:r>
      <w:proofErr w:type="gramEnd"/>
      <w:r w:rsidR="00904922" w:rsidRPr="00E271A6">
        <w:rPr>
          <w:rFonts w:ascii="Times New Roman" w:eastAsiaTheme="minorHAnsi" w:hAnsi="Times New Roman" w:cs="Times New Roman"/>
          <w:sz w:val="24"/>
          <w:szCs w:val="24"/>
          <w:lang w:eastAsia="en-US"/>
        </w:rPr>
        <w:t xml:space="preserve"> </w:t>
      </w:r>
      <w:r w:rsidRPr="00E271A6">
        <w:rPr>
          <w:rFonts w:ascii="Times New Roman" w:eastAsiaTheme="minorHAnsi" w:hAnsi="Times New Roman" w:cs="Times New Roman"/>
          <w:sz w:val="24"/>
          <w:szCs w:val="24"/>
          <w:lang w:eastAsia="en-US"/>
        </w:rPr>
        <w:t xml:space="preserve">подготавливает мотивированное представление о назначении внеплановой проверки по основаниям, указанным в пункте 2 </w:t>
      </w:r>
      <w:r w:rsidRPr="00E271A6">
        <w:rPr>
          <w:rFonts w:ascii="Times New Roman" w:hAnsi="Times New Roman" w:cs="Times New Roman"/>
          <w:sz w:val="24"/>
          <w:szCs w:val="24"/>
        </w:rPr>
        <w:t>подпункта 3.3.2 настоящего административного регламента</w:t>
      </w:r>
      <w:r w:rsidRPr="00E271A6">
        <w:rPr>
          <w:rFonts w:ascii="Times New Roman" w:eastAsiaTheme="minorHAnsi" w:hAnsi="Times New Roman" w:cs="Times New Roman"/>
          <w:sz w:val="24"/>
          <w:szCs w:val="24"/>
          <w:lang w:eastAsia="en-US"/>
        </w:rPr>
        <w:t xml:space="preserve">. По результатам предварительной проверки меры по привлечению </w:t>
      </w:r>
      <w:r w:rsidR="00904922" w:rsidRPr="00E271A6">
        <w:rPr>
          <w:rFonts w:ascii="Times New Roman" w:eastAsiaTheme="minorHAnsi" w:hAnsi="Times New Roman" w:cs="Times New Roman"/>
          <w:sz w:val="24"/>
          <w:szCs w:val="24"/>
          <w:lang w:eastAsia="en-US"/>
        </w:rPr>
        <w:t>проверяемого</w:t>
      </w:r>
      <w:r w:rsidRPr="00E271A6">
        <w:rPr>
          <w:rFonts w:ascii="Times New Roman" w:eastAsiaTheme="minorHAnsi" w:hAnsi="Times New Roman" w:cs="Times New Roman"/>
          <w:sz w:val="24"/>
          <w:szCs w:val="24"/>
          <w:lang w:eastAsia="en-US"/>
        </w:rPr>
        <w:t xml:space="preserve"> лица к ответственности не принимаются.</w:t>
      </w:r>
    </w:p>
    <w:p w:rsidR="00264924" w:rsidRPr="00E271A6" w:rsidRDefault="00264924" w:rsidP="00033036">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E271A6">
        <w:rPr>
          <w:rFonts w:ascii="Times New Roman" w:eastAsiaTheme="minorHAnsi" w:hAnsi="Times New Roman" w:cs="Times New Roman"/>
          <w:sz w:val="24"/>
          <w:szCs w:val="24"/>
          <w:lang w:eastAsia="en-US"/>
        </w:rPr>
        <w:t xml:space="preserve">3.3.7. По решению Главы района (при его отсутствии первого заместителя Главы района)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E271A6">
        <w:rPr>
          <w:rFonts w:ascii="Times New Roman" w:eastAsiaTheme="minorHAnsi" w:hAnsi="Times New Roman" w:cs="Times New Roman"/>
          <w:sz w:val="24"/>
          <w:szCs w:val="24"/>
          <w:lang w:eastAsia="en-US"/>
        </w:rPr>
        <w:t>явившихся</w:t>
      </w:r>
      <w:proofErr w:type="gramEnd"/>
      <w:r w:rsidRPr="00E271A6">
        <w:rPr>
          <w:rFonts w:ascii="Times New Roman" w:eastAsiaTheme="minorHAnsi" w:hAnsi="Times New Roman" w:cs="Times New Roman"/>
          <w:sz w:val="24"/>
          <w:szCs w:val="24"/>
          <w:lang w:eastAsia="en-US"/>
        </w:rPr>
        <w:t xml:space="preserve"> поводом для ее организации, либо установлены заведомо недостоверные сведения, содержащиеся в обращении или заявлении.</w:t>
      </w:r>
    </w:p>
    <w:p w:rsidR="00264924" w:rsidRPr="00E271A6" w:rsidRDefault="00264924" w:rsidP="00033036">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E271A6">
        <w:rPr>
          <w:rFonts w:ascii="Times New Roman" w:eastAsiaTheme="minorHAnsi" w:hAnsi="Times New Roman" w:cs="Times New Roman"/>
          <w:sz w:val="24"/>
          <w:szCs w:val="24"/>
          <w:lang w:eastAsia="en-US"/>
        </w:rPr>
        <w:t>3.3.8. Орган муниципального земельного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земельного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Start"/>
      <w:r w:rsidRPr="00E271A6">
        <w:rPr>
          <w:rFonts w:ascii="Times New Roman" w:eastAsiaTheme="minorHAnsi" w:hAnsi="Times New Roman" w:cs="Times New Roman"/>
          <w:sz w:val="24"/>
          <w:szCs w:val="24"/>
          <w:lang w:eastAsia="en-US"/>
        </w:rPr>
        <w:t>.»;</w:t>
      </w:r>
      <w:proofErr w:type="gramEnd"/>
    </w:p>
    <w:p w:rsidR="00264924" w:rsidRPr="00E271A6" w:rsidRDefault="00264924" w:rsidP="00033036">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E271A6">
        <w:rPr>
          <w:rFonts w:ascii="Times New Roman" w:eastAsiaTheme="minorHAnsi" w:hAnsi="Times New Roman" w:cs="Times New Roman"/>
          <w:sz w:val="24"/>
          <w:szCs w:val="24"/>
          <w:lang w:eastAsia="en-US"/>
        </w:rPr>
        <w:t>подпункты 3.3.4 – 3.3.7 считать подпунктами 3.3.9 – 3.3.</w:t>
      </w:r>
      <w:r w:rsidR="00874862" w:rsidRPr="00E271A6">
        <w:rPr>
          <w:rFonts w:ascii="Times New Roman" w:eastAsiaTheme="minorHAnsi" w:hAnsi="Times New Roman" w:cs="Times New Roman"/>
          <w:sz w:val="24"/>
          <w:szCs w:val="24"/>
          <w:lang w:eastAsia="en-US"/>
        </w:rPr>
        <w:t>1</w:t>
      </w:r>
      <w:r w:rsidR="00895E32" w:rsidRPr="00E271A6">
        <w:rPr>
          <w:rFonts w:ascii="Times New Roman" w:eastAsiaTheme="minorHAnsi" w:hAnsi="Times New Roman" w:cs="Times New Roman"/>
          <w:sz w:val="24"/>
          <w:szCs w:val="24"/>
          <w:lang w:eastAsia="en-US"/>
        </w:rPr>
        <w:t>2</w:t>
      </w:r>
      <w:r w:rsidRPr="00E271A6">
        <w:rPr>
          <w:rFonts w:ascii="Times New Roman" w:eastAsiaTheme="minorHAnsi" w:hAnsi="Times New Roman" w:cs="Times New Roman"/>
          <w:sz w:val="24"/>
          <w:szCs w:val="24"/>
          <w:lang w:eastAsia="en-US"/>
        </w:rPr>
        <w:t>.</w:t>
      </w:r>
    </w:p>
    <w:p w:rsidR="00264924" w:rsidRPr="00E271A6" w:rsidRDefault="00264924" w:rsidP="00895E32">
      <w:pPr>
        <w:spacing w:after="0" w:line="240" w:lineRule="auto"/>
        <w:ind w:firstLine="709"/>
        <w:jc w:val="both"/>
        <w:rPr>
          <w:rFonts w:ascii="Times New Roman" w:eastAsiaTheme="minorHAnsi" w:hAnsi="Times New Roman" w:cs="Times New Roman"/>
          <w:sz w:val="24"/>
          <w:szCs w:val="24"/>
          <w:lang w:eastAsia="en-US"/>
        </w:rPr>
      </w:pPr>
      <w:r w:rsidRPr="00E271A6">
        <w:rPr>
          <w:rFonts w:ascii="Times New Roman" w:eastAsiaTheme="minorHAnsi" w:hAnsi="Times New Roman" w:cs="Times New Roman"/>
          <w:sz w:val="24"/>
          <w:szCs w:val="24"/>
          <w:lang w:eastAsia="en-US"/>
        </w:rPr>
        <w:t>1.7. В пункте 3.5:</w:t>
      </w:r>
    </w:p>
    <w:p w:rsidR="00264924" w:rsidRPr="00E271A6" w:rsidRDefault="00264924" w:rsidP="00033036">
      <w:pPr>
        <w:spacing w:after="0" w:line="240" w:lineRule="auto"/>
        <w:ind w:firstLine="709"/>
        <w:jc w:val="both"/>
        <w:rPr>
          <w:rFonts w:ascii="Times New Roman" w:hAnsi="Times New Roman" w:cs="Times New Roman"/>
          <w:sz w:val="24"/>
          <w:szCs w:val="24"/>
        </w:rPr>
      </w:pPr>
      <w:r w:rsidRPr="00E271A6">
        <w:rPr>
          <w:rFonts w:ascii="Times New Roman" w:hAnsi="Times New Roman" w:cs="Times New Roman"/>
          <w:sz w:val="24"/>
          <w:szCs w:val="24"/>
        </w:rPr>
        <w:t>абзац первый подпункта 3.5.4 изложить в новой редакции:</w:t>
      </w:r>
    </w:p>
    <w:p w:rsidR="00264924" w:rsidRPr="00E271A6" w:rsidRDefault="00264924" w:rsidP="00033036">
      <w:pPr>
        <w:spacing w:after="0" w:line="240" w:lineRule="auto"/>
        <w:ind w:firstLine="709"/>
        <w:jc w:val="both"/>
        <w:rPr>
          <w:rFonts w:ascii="Times New Roman" w:eastAsiaTheme="minorHAnsi" w:hAnsi="Times New Roman" w:cs="Times New Roman"/>
          <w:sz w:val="24"/>
          <w:szCs w:val="24"/>
          <w:lang w:eastAsia="en-US"/>
        </w:rPr>
      </w:pPr>
      <w:r w:rsidRPr="00E271A6">
        <w:rPr>
          <w:rFonts w:ascii="Times New Roman" w:hAnsi="Times New Roman" w:cs="Times New Roman"/>
          <w:sz w:val="24"/>
          <w:szCs w:val="24"/>
        </w:rPr>
        <w:t>«3.5.4. О</w:t>
      </w:r>
      <w:r w:rsidRPr="00E271A6">
        <w:rPr>
          <w:rFonts w:ascii="Times New Roman" w:eastAsiaTheme="minorHAnsi" w:hAnsi="Times New Roman" w:cs="Times New Roman"/>
          <w:sz w:val="24"/>
          <w:szCs w:val="24"/>
          <w:lang w:eastAsia="en-US"/>
        </w:rPr>
        <w:t xml:space="preserve"> проведении плановой проверки проверяемое лицо уведомляется органом муниципального земельного контроля не </w:t>
      </w:r>
      <w:proofErr w:type="gramStart"/>
      <w:r w:rsidRPr="00E271A6">
        <w:rPr>
          <w:rFonts w:ascii="Times New Roman" w:eastAsiaTheme="minorHAnsi" w:hAnsi="Times New Roman" w:cs="Times New Roman"/>
          <w:sz w:val="24"/>
          <w:szCs w:val="24"/>
          <w:lang w:eastAsia="en-US"/>
        </w:rPr>
        <w:t>позднее</w:t>
      </w:r>
      <w:proofErr w:type="gramEnd"/>
      <w:r w:rsidRPr="00E271A6">
        <w:rPr>
          <w:rFonts w:ascii="Times New Roman" w:eastAsiaTheme="minorHAnsi" w:hAnsi="Times New Roman" w:cs="Times New Roman"/>
          <w:sz w:val="24"/>
          <w:szCs w:val="24"/>
          <w:lang w:eastAsia="en-US"/>
        </w:rPr>
        <w:t xml:space="preserve">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 или иным доступным способом</w:t>
      </w:r>
      <w:proofErr w:type="gramStart"/>
      <w:r w:rsidRPr="00E271A6">
        <w:rPr>
          <w:rFonts w:ascii="Times New Roman" w:eastAsiaTheme="minorHAnsi" w:hAnsi="Times New Roman" w:cs="Times New Roman"/>
          <w:sz w:val="24"/>
          <w:szCs w:val="24"/>
          <w:lang w:eastAsia="en-US"/>
        </w:rPr>
        <w:t>.»;</w:t>
      </w:r>
      <w:proofErr w:type="gramEnd"/>
    </w:p>
    <w:p w:rsidR="00264924" w:rsidRPr="00E271A6" w:rsidRDefault="00264924" w:rsidP="00033036">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roofErr w:type="gramStart"/>
      <w:r w:rsidRPr="00E271A6">
        <w:rPr>
          <w:rFonts w:ascii="Times New Roman" w:eastAsiaTheme="minorHAnsi" w:hAnsi="Times New Roman" w:cs="Times New Roman"/>
          <w:sz w:val="24"/>
          <w:szCs w:val="24"/>
          <w:lang w:eastAsia="en-US"/>
        </w:rPr>
        <w:t xml:space="preserve">абзац второй подпункта 3.5.4 дополнить словами «,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00904922" w:rsidRPr="00E271A6">
        <w:rPr>
          <w:rFonts w:ascii="Times New Roman" w:eastAsiaTheme="minorHAnsi" w:hAnsi="Times New Roman" w:cs="Times New Roman"/>
          <w:sz w:val="24"/>
          <w:szCs w:val="24"/>
          <w:lang w:eastAsia="en-US"/>
        </w:rPr>
        <w:t>проверяемого</w:t>
      </w:r>
      <w:r w:rsidRPr="00E271A6">
        <w:rPr>
          <w:rFonts w:ascii="Times New Roman" w:eastAsiaTheme="minorHAnsi" w:hAnsi="Times New Roman" w:cs="Times New Roman"/>
          <w:sz w:val="24"/>
          <w:szCs w:val="24"/>
          <w:lang w:eastAsia="en-US"/>
        </w:rPr>
        <w:t xml:space="preserve">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w:t>
      </w:r>
      <w:proofErr w:type="gramEnd"/>
    </w:p>
    <w:p w:rsidR="00264924" w:rsidRPr="00E271A6" w:rsidRDefault="00264924" w:rsidP="00033036">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E271A6">
        <w:rPr>
          <w:rFonts w:ascii="Times New Roman" w:eastAsiaTheme="minorHAnsi" w:hAnsi="Times New Roman" w:cs="Times New Roman"/>
          <w:sz w:val="24"/>
          <w:szCs w:val="24"/>
          <w:lang w:eastAsia="en-US"/>
        </w:rPr>
        <w:t xml:space="preserve">абзац второй подпункта 3.5.7.5 дополнить предложением следующего содержания: «При проведении выездной проверки запрещается требовать от </w:t>
      </w:r>
      <w:r w:rsidR="006514F9" w:rsidRPr="00E271A6">
        <w:rPr>
          <w:rFonts w:ascii="Times New Roman" w:eastAsiaTheme="minorHAnsi" w:hAnsi="Times New Roman" w:cs="Times New Roman"/>
          <w:sz w:val="24"/>
          <w:szCs w:val="24"/>
          <w:lang w:eastAsia="en-US"/>
        </w:rPr>
        <w:t xml:space="preserve">проверяемого </w:t>
      </w:r>
      <w:r w:rsidRPr="00E271A6">
        <w:rPr>
          <w:rFonts w:ascii="Times New Roman" w:eastAsiaTheme="minorHAnsi" w:hAnsi="Times New Roman" w:cs="Times New Roman"/>
          <w:sz w:val="24"/>
          <w:szCs w:val="24"/>
          <w:lang w:eastAsia="en-US"/>
        </w:rPr>
        <w:t>лица представления документов и (или) информации, которые были представлены ими в ходе проведения документарной проверки</w:t>
      </w:r>
      <w:proofErr w:type="gramStart"/>
      <w:r w:rsidRPr="00E271A6">
        <w:rPr>
          <w:rFonts w:ascii="Times New Roman" w:eastAsiaTheme="minorHAnsi" w:hAnsi="Times New Roman" w:cs="Times New Roman"/>
          <w:sz w:val="24"/>
          <w:szCs w:val="24"/>
          <w:lang w:eastAsia="en-US"/>
        </w:rPr>
        <w:t>.»;</w:t>
      </w:r>
    </w:p>
    <w:p w:rsidR="00264924" w:rsidRPr="00E271A6" w:rsidRDefault="00264924" w:rsidP="00033036">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roofErr w:type="gramEnd"/>
      <w:r w:rsidRPr="00E271A6">
        <w:rPr>
          <w:rFonts w:ascii="Times New Roman" w:eastAsiaTheme="minorHAnsi" w:hAnsi="Times New Roman" w:cs="Times New Roman"/>
          <w:sz w:val="24"/>
          <w:szCs w:val="24"/>
          <w:lang w:eastAsia="en-US"/>
        </w:rPr>
        <w:t>в подпункте 3.5.20 слова «</w:t>
      </w:r>
      <w:r w:rsidRPr="00E271A6">
        <w:rPr>
          <w:rFonts w:ascii="Times New Roman" w:hAnsi="Times New Roman" w:cs="Times New Roman"/>
          <w:sz w:val="24"/>
          <w:szCs w:val="24"/>
        </w:rPr>
        <w:t>орган государственного контроля (надзора), орган муниципального контроля обязаны» заменить словами «орган муниципального земельного контроля обязан»;</w:t>
      </w:r>
    </w:p>
    <w:p w:rsidR="00264924" w:rsidRPr="00E271A6" w:rsidRDefault="00264924" w:rsidP="00033036">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E271A6">
        <w:rPr>
          <w:rFonts w:ascii="Times New Roman" w:eastAsiaTheme="minorHAnsi" w:hAnsi="Times New Roman" w:cs="Times New Roman"/>
          <w:sz w:val="24"/>
          <w:szCs w:val="24"/>
          <w:lang w:eastAsia="en-US"/>
        </w:rPr>
        <w:t>дополнить подпунктом 3.5.20(1) следующего содержания:</w:t>
      </w:r>
    </w:p>
    <w:p w:rsidR="00264924" w:rsidRPr="00E271A6" w:rsidRDefault="00264924" w:rsidP="00033036">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E271A6">
        <w:rPr>
          <w:rFonts w:ascii="Times New Roman" w:eastAsiaTheme="minorHAnsi" w:hAnsi="Times New Roman" w:cs="Times New Roman"/>
          <w:sz w:val="24"/>
          <w:szCs w:val="24"/>
          <w:lang w:eastAsia="en-US"/>
        </w:rPr>
        <w:lastRenderedPageBreak/>
        <w:t>«3.5.20(1). В случае</w:t>
      </w:r>
      <w:proofErr w:type="gramStart"/>
      <w:r w:rsidRPr="00E271A6">
        <w:rPr>
          <w:rFonts w:ascii="Times New Roman" w:eastAsiaTheme="minorHAnsi" w:hAnsi="Times New Roman" w:cs="Times New Roman"/>
          <w:sz w:val="24"/>
          <w:szCs w:val="24"/>
          <w:lang w:eastAsia="en-US"/>
        </w:rPr>
        <w:t>,</w:t>
      </w:r>
      <w:proofErr w:type="gramEnd"/>
      <w:r w:rsidRPr="00E271A6">
        <w:rPr>
          <w:rFonts w:ascii="Times New Roman" w:eastAsiaTheme="minorHAnsi" w:hAnsi="Times New Roman" w:cs="Times New Roman"/>
          <w:sz w:val="24"/>
          <w:szCs w:val="24"/>
          <w:lang w:eastAsia="en-US"/>
        </w:rPr>
        <w:t xml:space="preserve"> если проведение плановой или внеплановой выездной проверки оказалось невозможным в связи с отсутствием </w:t>
      </w:r>
      <w:r w:rsidR="006514F9" w:rsidRPr="00E271A6">
        <w:rPr>
          <w:rFonts w:ascii="Times New Roman" w:eastAsiaTheme="minorHAnsi" w:hAnsi="Times New Roman" w:cs="Times New Roman"/>
          <w:sz w:val="24"/>
          <w:szCs w:val="24"/>
          <w:lang w:eastAsia="en-US"/>
        </w:rPr>
        <w:t>проверяемого лица, его уполномоченного представителя</w:t>
      </w:r>
      <w:r w:rsidRPr="00E271A6">
        <w:rPr>
          <w:rFonts w:ascii="Times New Roman" w:eastAsiaTheme="minorHAnsi" w:hAnsi="Times New Roman" w:cs="Times New Roman"/>
          <w:sz w:val="24"/>
          <w:szCs w:val="24"/>
          <w:lang w:eastAsia="en-US"/>
        </w:rPr>
        <w:t xml:space="preserve">,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w:t>
      </w:r>
      <w:r w:rsidR="006514F9" w:rsidRPr="00E271A6">
        <w:rPr>
          <w:rFonts w:ascii="Times New Roman" w:eastAsiaTheme="minorHAnsi" w:hAnsi="Times New Roman" w:cs="Times New Roman"/>
          <w:sz w:val="24"/>
          <w:szCs w:val="24"/>
          <w:lang w:eastAsia="en-US"/>
        </w:rPr>
        <w:t>проверяемого лица</w:t>
      </w:r>
      <w:r w:rsidRPr="00E271A6">
        <w:rPr>
          <w:rFonts w:ascii="Times New Roman" w:eastAsiaTheme="minorHAnsi" w:hAnsi="Times New Roman" w:cs="Times New Roman"/>
          <w:sz w:val="24"/>
          <w:szCs w:val="24"/>
          <w:lang w:eastAsia="en-US"/>
        </w:rPr>
        <w:t xml:space="preserve">, его уполномоченного представителя, повлекшими невозможность проведения проверки, </w:t>
      </w:r>
      <w:r w:rsidR="006514F9" w:rsidRPr="00E271A6">
        <w:rPr>
          <w:rFonts w:ascii="Times New Roman" w:eastAsiaTheme="minorHAnsi" w:hAnsi="Times New Roman" w:cs="Times New Roman"/>
          <w:sz w:val="24"/>
          <w:szCs w:val="24"/>
          <w:lang w:eastAsia="en-US"/>
        </w:rPr>
        <w:t>проверяющий</w:t>
      </w:r>
      <w:r w:rsidRPr="00E271A6">
        <w:rPr>
          <w:rFonts w:ascii="Times New Roman" w:eastAsiaTheme="minorHAnsi" w:hAnsi="Times New Roman" w:cs="Times New Roman"/>
          <w:sz w:val="24"/>
          <w:szCs w:val="24"/>
          <w:lang w:eastAsia="en-US"/>
        </w:rPr>
        <w:t xml:space="preserve">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земельного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лиц плановой или внеплановой выездной проверки без внесения плановой проверки в ежегодный план плановых проверок и без предварительного уведомления </w:t>
      </w:r>
      <w:r w:rsidR="006514F9" w:rsidRPr="00E271A6">
        <w:rPr>
          <w:rFonts w:ascii="Times New Roman" w:eastAsiaTheme="minorHAnsi" w:hAnsi="Times New Roman" w:cs="Times New Roman"/>
          <w:sz w:val="24"/>
          <w:szCs w:val="24"/>
          <w:lang w:eastAsia="en-US"/>
        </w:rPr>
        <w:t>проверяемого лица</w:t>
      </w:r>
      <w:proofErr w:type="gramStart"/>
      <w:r w:rsidRPr="00E271A6">
        <w:rPr>
          <w:rFonts w:ascii="Times New Roman" w:eastAsiaTheme="minorHAnsi" w:hAnsi="Times New Roman" w:cs="Times New Roman"/>
          <w:sz w:val="24"/>
          <w:szCs w:val="24"/>
          <w:lang w:eastAsia="en-US"/>
        </w:rPr>
        <w:t>.»;</w:t>
      </w:r>
      <w:proofErr w:type="gramEnd"/>
    </w:p>
    <w:p w:rsidR="00264924" w:rsidRPr="00E271A6" w:rsidRDefault="00264924" w:rsidP="00033036">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E271A6">
        <w:rPr>
          <w:rFonts w:ascii="Times New Roman" w:eastAsiaTheme="minorHAnsi" w:hAnsi="Times New Roman" w:cs="Times New Roman"/>
          <w:sz w:val="24"/>
          <w:szCs w:val="24"/>
          <w:lang w:eastAsia="en-US"/>
        </w:rPr>
        <w:t>абзац второй подпункта 3.5.22 дополнить словами «либо акт о невозможности проведения проверки с указанием причин невозможности ее проведения</w:t>
      </w:r>
      <w:proofErr w:type="gramStart"/>
      <w:r w:rsidRPr="00E271A6">
        <w:rPr>
          <w:rFonts w:ascii="Times New Roman" w:eastAsiaTheme="minorHAnsi" w:hAnsi="Times New Roman" w:cs="Times New Roman"/>
          <w:sz w:val="24"/>
          <w:szCs w:val="24"/>
          <w:lang w:eastAsia="en-US"/>
        </w:rPr>
        <w:t>;»</w:t>
      </w:r>
      <w:proofErr w:type="gramEnd"/>
      <w:r w:rsidRPr="00E271A6">
        <w:rPr>
          <w:rFonts w:ascii="Times New Roman" w:eastAsiaTheme="minorHAnsi" w:hAnsi="Times New Roman" w:cs="Times New Roman"/>
          <w:sz w:val="24"/>
          <w:szCs w:val="24"/>
          <w:lang w:eastAsia="en-US"/>
        </w:rPr>
        <w:t>.</w:t>
      </w:r>
    </w:p>
    <w:p w:rsidR="00432645" w:rsidRPr="00E271A6" w:rsidRDefault="00264924" w:rsidP="00033036">
      <w:pPr>
        <w:autoSpaceDE w:val="0"/>
        <w:autoSpaceDN w:val="0"/>
        <w:adjustRightInd w:val="0"/>
        <w:spacing w:after="0" w:line="240" w:lineRule="auto"/>
        <w:ind w:firstLine="709"/>
        <w:jc w:val="both"/>
        <w:rPr>
          <w:rFonts w:ascii="Times New Roman" w:hAnsi="Times New Roman" w:cs="Times New Roman"/>
          <w:sz w:val="24"/>
          <w:szCs w:val="24"/>
        </w:rPr>
      </w:pPr>
      <w:r w:rsidRPr="00E271A6">
        <w:rPr>
          <w:rFonts w:ascii="Times New Roman" w:eastAsiaTheme="minorHAnsi" w:hAnsi="Times New Roman" w:cs="Times New Roman"/>
          <w:sz w:val="24"/>
          <w:szCs w:val="24"/>
          <w:lang w:eastAsia="en-US"/>
        </w:rPr>
        <w:t>1.</w:t>
      </w:r>
      <w:r w:rsidR="00895E32" w:rsidRPr="00E271A6">
        <w:rPr>
          <w:rFonts w:ascii="Times New Roman" w:eastAsiaTheme="minorHAnsi" w:hAnsi="Times New Roman" w:cs="Times New Roman"/>
          <w:sz w:val="24"/>
          <w:szCs w:val="24"/>
          <w:lang w:eastAsia="en-US"/>
        </w:rPr>
        <w:t>8</w:t>
      </w:r>
      <w:r w:rsidRPr="00E271A6">
        <w:rPr>
          <w:rFonts w:ascii="Times New Roman" w:eastAsiaTheme="minorHAnsi" w:hAnsi="Times New Roman" w:cs="Times New Roman"/>
          <w:sz w:val="24"/>
          <w:szCs w:val="24"/>
          <w:lang w:eastAsia="en-US"/>
        </w:rPr>
        <w:t xml:space="preserve">. </w:t>
      </w:r>
      <w:r w:rsidR="00F77161" w:rsidRPr="00E271A6">
        <w:rPr>
          <w:rFonts w:ascii="Times New Roman" w:hAnsi="Times New Roman" w:cs="Times New Roman"/>
          <w:sz w:val="24"/>
          <w:szCs w:val="24"/>
        </w:rPr>
        <w:t>Д</w:t>
      </w:r>
      <w:r w:rsidR="00AB24EE" w:rsidRPr="00E271A6">
        <w:rPr>
          <w:rFonts w:ascii="Times New Roman" w:hAnsi="Times New Roman" w:cs="Times New Roman"/>
          <w:sz w:val="24"/>
          <w:szCs w:val="24"/>
        </w:rPr>
        <w:t>ополнить пунктами 3.6 и 3.7 следующего содержания:</w:t>
      </w:r>
    </w:p>
    <w:p w:rsidR="00AB24EE" w:rsidRPr="00E271A6" w:rsidRDefault="00AB24EE" w:rsidP="00033036">
      <w:pPr>
        <w:spacing w:after="0" w:line="240" w:lineRule="auto"/>
        <w:ind w:firstLine="709"/>
        <w:jc w:val="both"/>
        <w:rPr>
          <w:rFonts w:ascii="Times New Roman" w:hAnsi="Times New Roman" w:cs="Times New Roman"/>
          <w:sz w:val="24"/>
          <w:szCs w:val="24"/>
        </w:rPr>
      </w:pPr>
      <w:r w:rsidRPr="00E271A6">
        <w:rPr>
          <w:rFonts w:ascii="Times New Roman" w:hAnsi="Times New Roman" w:cs="Times New Roman"/>
          <w:sz w:val="24"/>
          <w:szCs w:val="24"/>
        </w:rPr>
        <w:t xml:space="preserve">«3.6. </w:t>
      </w:r>
      <w:r w:rsidRPr="00E271A6">
        <w:rPr>
          <w:rFonts w:ascii="Times New Roman" w:hAnsi="Times New Roman" w:cs="Times New Roman"/>
          <w:b/>
          <w:sz w:val="24"/>
          <w:szCs w:val="24"/>
        </w:rPr>
        <w:t>Административная процедура проведения мероприятий, направленных на профилактику нарушений обязательных требований</w:t>
      </w:r>
    </w:p>
    <w:p w:rsidR="0051098E" w:rsidRPr="00E271A6" w:rsidRDefault="0043124C" w:rsidP="00033036">
      <w:pPr>
        <w:pStyle w:val="ConsPlusNormal"/>
        <w:ind w:firstLine="709"/>
        <w:jc w:val="both"/>
        <w:rPr>
          <w:sz w:val="24"/>
          <w:szCs w:val="24"/>
        </w:rPr>
      </w:pPr>
      <w:r w:rsidRPr="00E271A6">
        <w:rPr>
          <w:sz w:val="24"/>
          <w:szCs w:val="24"/>
        </w:rPr>
        <w:t xml:space="preserve">3.6.1. </w:t>
      </w:r>
      <w:r w:rsidR="0051098E" w:rsidRPr="00E271A6">
        <w:rPr>
          <w:sz w:val="24"/>
          <w:szCs w:val="24"/>
        </w:rPr>
        <w:t>В целях профилактики нарушений обязательных требований орган муниципального земельного контроля:</w:t>
      </w:r>
    </w:p>
    <w:p w:rsidR="0051098E" w:rsidRPr="00E271A6" w:rsidRDefault="0051098E" w:rsidP="00033036">
      <w:pPr>
        <w:pStyle w:val="ConsPlusNormal"/>
        <w:ind w:firstLine="709"/>
        <w:jc w:val="both"/>
        <w:rPr>
          <w:sz w:val="24"/>
          <w:szCs w:val="24"/>
        </w:rPr>
      </w:pPr>
      <w:r w:rsidRPr="00E271A6">
        <w:rPr>
          <w:sz w:val="24"/>
          <w:szCs w:val="24"/>
        </w:rPr>
        <w:t>1) обеспечивает размещение на официальном сайте в сети «Интернет»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51098E" w:rsidRPr="00E271A6" w:rsidRDefault="0051098E" w:rsidP="00033036">
      <w:pPr>
        <w:pStyle w:val="ConsPlusNormal"/>
        <w:ind w:firstLine="709"/>
        <w:jc w:val="both"/>
        <w:rPr>
          <w:sz w:val="24"/>
          <w:szCs w:val="24"/>
        </w:rPr>
      </w:pPr>
      <w:r w:rsidRPr="00E271A6">
        <w:rPr>
          <w:sz w:val="24"/>
          <w:szCs w:val="24"/>
        </w:rPr>
        <w:t xml:space="preserve">2) осуществляет информирование </w:t>
      </w:r>
      <w:r w:rsidR="006514F9" w:rsidRPr="00E271A6">
        <w:rPr>
          <w:sz w:val="24"/>
          <w:szCs w:val="24"/>
        </w:rPr>
        <w:t>проверяемых лиц</w:t>
      </w:r>
      <w:r w:rsidRPr="00E271A6">
        <w:rPr>
          <w:sz w:val="24"/>
          <w:szCs w:val="24"/>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rsidRPr="00E271A6">
        <w:rPr>
          <w:sz w:val="24"/>
          <w:szCs w:val="24"/>
        </w:rPr>
        <w:t>В случае изменения обязательных требований орган муниципального земельного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51098E" w:rsidRPr="00E271A6" w:rsidRDefault="0051098E" w:rsidP="00033036">
      <w:pPr>
        <w:pStyle w:val="ConsPlusNormal"/>
        <w:ind w:firstLine="709"/>
        <w:jc w:val="both"/>
        <w:rPr>
          <w:sz w:val="24"/>
          <w:szCs w:val="24"/>
        </w:rPr>
      </w:pPr>
      <w:proofErr w:type="gramStart"/>
      <w:r w:rsidRPr="00E271A6">
        <w:rPr>
          <w:sz w:val="24"/>
          <w:szCs w:val="24"/>
        </w:rPr>
        <w:t xml:space="preserve">3) обеспечивает регулярное (не реже одного раза в год) обобщение практики осуществления в соответствующей сфере деятельности муниципального земельного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sidR="006514F9" w:rsidRPr="00E271A6">
        <w:rPr>
          <w:sz w:val="24"/>
          <w:szCs w:val="24"/>
        </w:rPr>
        <w:t>проверяемыми лицами</w:t>
      </w:r>
      <w:r w:rsidRPr="00E271A6">
        <w:rPr>
          <w:sz w:val="24"/>
          <w:szCs w:val="24"/>
        </w:rPr>
        <w:t xml:space="preserve"> в целях недопущения таких нарушений;</w:t>
      </w:r>
      <w:proofErr w:type="gramEnd"/>
    </w:p>
    <w:p w:rsidR="0051098E" w:rsidRPr="00E271A6" w:rsidRDefault="0051098E" w:rsidP="00033036">
      <w:pPr>
        <w:pStyle w:val="ConsPlusNormal"/>
        <w:ind w:firstLine="709"/>
        <w:jc w:val="both"/>
        <w:rPr>
          <w:sz w:val="24"/>
          <w:szCs w:val="24"/>
        </w:rPr>
      </w:pPr>
      <w:r w:rsidRPr="00E271A6">
        <w:rPr>
          <w:sz w:val="24"/>
          <w:szCs w:val="24"/>
        </w:rPr>
        <w:t>4) выдает предостережения о недопустимости нарушения обязательных требований в соответствии с частями 5 - 7 статьи 8.2 Федерального закона № 294-ФЗ.</w:t>
      </w:r>
    </w:p>
    <w:p w:rsidR="00AB24EE" w:rsidRPr="00E271A6" w:rsidRDefault="0051098E" w:rsidP="00033036">
      <w:pPr>
        <w:pStyle w:val="ConsPlusNormal"/>
        <w:ind w:firstLine="709"/>
        <w:jc w:val="both"/>
        <w:rPr>
          <w:sz w:val="24"/>
          <w:szCs w:val="24"/>
        </w:rPr>
      </w:pPr>
      <w:r w:rsidRPr="00E271A6">
        <w:rPr>
          <w:sz w:val="24"/>
          <w:szCs w:val="24"/>
        </w:rPr>
        <w:t>3.6.2. О</w:t>
      </w:r>
      <w:r w:rsidR="00AB24EE" w:rsidRPr="00E271A6">
        <w:rPr>
          <w:sz w:val="24"/>
          <w:szCs w:val="24"/>
        </w:rPr>
        <w:t xml:space="preserve">снованием для начала административной процедуры проведения мероприятий, направленных на профилактику нарушений обязательных требований является </w:t>
      </w:r>
      <w:r w:rsidR="0043124C" w:rsidRPr="00E271A6">
        <w:rPr>
          <w:sz w:val="24"/>
          <w:szCs w:val="24"/>
        </w:rPr>
        <w:t>наступление срока осуществления мероприятия по профилактике</w:t>
      </w:r>
      <w:r w:rsidRPr="00E271A6">
        <w:rPr>
          <w:sz w:val="24"/>
          <w:szCs w:val="24"/>
        </w:rPr>
        <w:t xml:space="preserve"> нарушений обязательных требований</w:t>
      </w:r>
      <w:r w:rsidR="0043124C" w:rsidRPr="00E271A6">
        <w:rPr>
          <w:sz w:val="24"/>
          <w:szCs w:val="24"/>
        </w:rPr>
        <w:t xml:space="preserve"> </w:t>
      </w:r>
      <w:r w:rsidRPr="00E271A6">
        <w:rPr>
          <w:sz w:val="24"/>
          <w:szCs w:val="24"/>
        </w:rPr>
        <w:t>установленного</w:t>
      </w:r>
      <w:r w:rsidR="0043124C" w:rsidRPr="00E271A6">
        <w:rPr>
          <w:sz w:val="24"/>
          <w:szCs w:val="24"/>
        </w:rPr>
        <w:t xml:space="preserve"> ежегодно утверждаемой органом муниципального земельного контроля программой профилактики нарушений.</w:t>
      </w:r>
    </w:p>
    <w:p w:rsidR="0043124C" w:rsidRPr="00E271A6" w:rsidRDefault="0043124C" w:rsidP="00033036">
      <w:pPr>
        <w:spacing w:after="0" w:line="240" w:lineRule="auto"/>
        <w:ind w:firstLine="709"/>
        <w:jc w:val="both"/>
        <w:rPr>
          <w:rFonts w:ascii="Times New Roman" w:hAnsi="Times New Roman" w:cs="Times New Roman"/>
          <w:sz w:val="24"/>
          <w:szCs w:val="24"/>
        </w:rPr>
      </w:pPr>
      <w:r w:rsidRPr="00E271A6">
        <w:rPr>
          <w:rFonts w:ascii="Times New Roman" w:hAnsi="Times New Roman" w:cs="Times New Roman"/>
          <w:sz w:val="24"/>
          <w:szCs w:val="24"/>
        </w:rPr>
        <w:t>3.6.</w:t>
      </w:r>
      <w:r w:rsidR="0051098E" w:rsidRPr="00E271A6">
        <w:rPr>
          <w:rFonts w:ascii="Times New Roman" w:hAnsi="Times New Roman" w:cs="Times New Roman"/>
          <w:sz w:val="24"/>
          <w:szCs w:val="24"/>
        </w:rPr>
        <w:t>3</w:t>
      </w:r>
      <w:r w:rsidRPr="00E271A6">
        <w:rPr>
          <w:rFonts w:ascii="Times New Roman" w:hAnsi="Times New Roman" w:cs="Times New Roman"/>
          <w:sz w:val="24"/>
          <w:szCs w:val="24"/>
        </w:rPr>
        <w:t>. Проведение мероприятий по профилактике нарушений обязательных требований осуществляется должностными лицами, муниципальными служащими, указанными в программе профилактики нарушений.</w:t>
      </w:r>
    </w:p>
    <w:p w:rsidR="0043124C" w:rsidRPr="00E271A6" w:rsidRDefault="0043124C" w:rsidP="00033036">
      <w:pPr>
        <w:spacing w:after="0" w:line="240" w:lineRule="auto"/>
        <w:ind w:firstLine="709"/>
        <w:jc w:val="both"/>
        <w:rPr>
          <w:rFonts w:ascii="Times New Roman" w:hAnsi="Times New Roman" w:cs="Times New Roman"/>
          <w:sz w:val="24"/>
          <w:szCs w:val="24"/>
        </w:rPr>
      </w:pPr>
      <w:r w:rsidRPr="00E271A6">
        <w:rPr>
          <w:rFonts w:ascii="Times New Roman" w:hAnsi="Times New Roman" w:cs="Times New Roman"/>
          <w:sz w:val="24"/>
          <w:szCs w:val="24"/>
        </w:rPr>
        <w:t>3.6.</w:t>
      </w:r>
      <w:r w:rsidR="0051098E" w:rsidRPr="00E271A6">
        <w:rPr>
          <w:rFonts w:ascii="Times New Roman" w:hAnsi="Times New Roman" w:cs="Times New Roman"/>
          <w:sz w:val="24"/>
          <w:szCs w:val="24"/>
        </w:rPr>
        <w:t>4</w:t>
      </w:r>
      <w:r w:rsidRPr="00E271A6">
        <w:rPr>
          <w:rFonts w:ascii="Times New Roman" w:hAnsi="Times New Roman" w:cs="Times New Roman"/>
          <w:sz w:val="24"/>
          <w:szCs w:val="24"/>
        </w:rPr>
        <w:t>. Мероприятия по профилактике нарушений обязательных требований осуществляются в сроки, определенные программой профилактики нарушений.</w:t>
      </w:r>
    </w:p>
    <w:p w:rsidR="0083465F" w:rsidRPr="00E271A6" w:rsidRDefault="0043124C" w:rsidP="00033036">
      <w:pPr>
        <w:spacing w:after="0" w:line="240" w:lineRule="auto"/>
        <w:ind w:firstLine="709"/>
        <w:jc w:val="both"/>
        <w:rPr>
          <w:rFonts w:ascii="Times New Roman" w:hAnsi="Times New Roman" w:cs="Times New Roman"/>
          <w:sz w:val="24"/>
          <w:szCs w:val="24"/>
        </w:rPr>
      </w:pPr>
      <w:r w:rsidRPr="00E271A6">
        <w:rPr>
          <w:rFonts w:ascii="Times New Roman" w:hAnsi="Times New Roman" w:cs="Times New Roman"/>
          <w:sz w:val="24"/>
          <w:szCs w:val="24"/>
        </w:rPr>
        <w:t xml:space="preserve">3.6.4. </w:t>
      </w:r>
      <w:r w:rsidR="0083465F" w:rsidRPr="00E271A6">
        <w:rPr>
          <w:rFonts w:ascii="Times New Roman" w:hAnsi="Times New Roman" w:cs="Times New Roman"/>
          <w:sz w:val="24"/>
          <w:szCs w:val="24"/>
        </w:rPr>
        <w:t>Результатом исполнения административной процедуры проведения мероприятий, направленных на профилактику нарушений обязательных требований являются:</w:t>
      </w:r>
    </w:p>
    <w:p w:rsidR="006514F9" w:rsidRPr="00E271A6" w:rsidRDefault="0083465F" w:rsidP="006514F9">
      <w:pPr>
        <w:spacing w:after="0" w:line="240" w:lineRule="auto"/>
        <w:ind w:firstLine="709"/>
        <w:jc w:val="both"/>
        <w:rPr>
          <w:rFonts w:ascii="Times New Roman" w:hAnsi="Times New Roman" w:cs="Times New Roman"/>
          <w:sz w:val="24"/>
          <w:szCs w:val="24"/>
        </w:rPr>
      </w:pPr>
      <w:r w:rsidRPr="00E271A6">
        <w:rPr>
          <w:rFonts w:ascii="Times New Roman" w:hAnsi="Times New Roman" w:cs="Times New Roman"/>
          <w:sz w:val="24"/>
          <w:szCs w:val="24"/>
        </w:rPr>
        <w:t>проведение мероприятия по профилактике нарушений обязательных требований;</w:t>
      </w:r>
    </w:p>
    <w:p w:rsidR="006514F9" w:rsidRPr="00E271A6" w:rsidRDefault="0083465F" w:rsidP="006514F9">
      <w:pPr>
        <w:spacing w:after="0" w:line="240" w:lineRule="auto"/>
        <w:ind w:firstLine="709"/>
        <w:jc w:val="both"/>
        <w:rPr>
          <w:rFonts w:ascii="Times New Roman" w:hAnsi="Times New Roman" w:cs="Times New Roman"/>
          <w:sz w:val="24"/>
          <w:szCs w:val="24"/>
        </w:rPr>
      </w:pPr>
      <w:proofErr w:type="gramStart"/>
      <w:r w:rsidRPr="00E271A6">
        <w:rPr>
          <w:rFonts w:ascii="Times New Roman" w:hAnsi="Times New Roman" w:cs="Times New Roman"/>
          <w:sz w:val="24"/>
          <w:szCs w:val="24"/>
        </w:rPr>
        <w:t xml:space="preserve">при наличии у органа муниципального земельного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w:t>
      </w:r>
      <w:r w:rsidR="006514F9" w:rsidRPr="00E271A6">
        <w:rPr>
          <w:rFonts w:ascii="Times New Roman" w:eastAsiaTheme="minorHAnsi" w:hAnsi="Times New Roman" w:cs="Times New Roman"/>
          <w:sz w:val="24"/>
          <w:szCs w:val="24"/>
          <w:lang w:eastAsia="en-US"/>
        </w:rPr>
        <w:t xml:space="preserve">правообладателями объектов </w:t>
      </w:r>
      <w:r w:rsidR="006514F9" w:rsidRPr="00E271A6">
        <w:rPr>
          <w:rFonts w:ascii="Times New Roman" w:eastAsiaTheme="minorHAnsi" w:hAnsi="Times New Roman" w:cs="Times New Roman"/>
          <w:sz w:val="24"/>
          <w:szCs w:val="24"/>
          <w:lang w:eastAsia="en-US"/>
        </w:rPr>
        <w:lastRenderedPageBreak/>
        <w:t>земельных отношений</w:t>
      </w:r>
      <w:r w:rsidRPr="00E271A6">
        <w:rPr>
          <w:rFonts w:ascii="Times New Roman" w:hAnsi="Times New Roman" w:cs="Times New Roman"/>
          <w:sz w:val="24"/>
          <w:szCs w:val="24"/>
        </w:rPr>
        <w:t>,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w:t>
      </w:r>
      <w:proofErr w:type="gramEnd"/>
      <w:r w:rsidRPr="00E271A6">
        <w:rPr>
          <w:rFonts w:ascii="Times New Roman" w:hAnsi="Times New Roman" w:cs="Times New Roman"/>
          <w:sz w:val="24"/>
          <w:szCs w:val="24"/>
        </w:rPr>
        <w:t xml:space="preserve"> </w:t>
      </w:r>
      <w:proofErr w:type="gramStart"/>
      <w:r w:rsidRPr="00E271A6">
        <w:rPr>
          <w:rFonts w:ascii="Times New Roman" w:hAnsi="Times New Roman" w:cs="Times New Roman"/>
          <w:sz w:val="24"/>
          <w:szCs w:val="24"/>
        </w:rPr>
        <w:t xml:space="preserve">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w:t>
      </w:r>
      <w:r w:rsidR="006514F9" w:rsidRPr="00E271A6">
        <w:rPr>
          <w:rFonts w:ascii="Times New Roman" w:hAnsi="Times New Roman" w:cs="Times New Roman"/>
          <w:sz w:val="24"/>
          <w:szCs w:val="24"/>
        </w:rPr>
        <w:t>проверяемое лицо</w:t>
      </w:r>
      <w:proofErr w:type="gramEnd"/>
      <w:r w:rsidRPr="00E271A6">
        <w:rPr>
          <w:rFonts w:ascii="Times New Roman" w:hAnsi="Times New Roman" w:cs="Times New Roman"/>
          <w:sz w:val="24"/>
          <w:szCs w:val="24"/>
        </w:rPr>
        <w:t xml:space="preserve"> </w:t>
      </w:r>
      <w:proofErr w:type="gramStart"/>
      <w:r w:rsidRPr="00E271A6">
        <w:rPr>
          <w:rFonts w:ascii="Times New Roman" w:hAnsi="Times New Roman" w:cs="Times New Roman"/>
          <w:sz w:val="24"/>
          <w:szCs w:val="24"/>
        </w:rPr>
        <w:t xml:space="preserve">ранее не привлекались к ответственности за нарушение соответствующих требований - объявление </w:t>
      </w:r>
      <w:r w:rsidR="006514F9" w:rsidRPr="00E271A6">
        <w:rPr>
          <w:rFonts w:ascii="Times New Roman" w:hAnsi="Times New Roman" w:cs="Times New Roman"/>
          <w:sz w:val="24"/>
          <w:szCs w:val="24"/>
        </w:rPr>
        <w:t>проверяемому лицу</w:t>
      </w:r>
      <w:r w:rsidRPr="00E271A6">
        <w:rPr>
          <w:rFonts w:ascii="Times New Roman" w:hAnsi="Times New Roman" w:cs="Times New Roman"/>
          <w:sz w:val="24"/>
          <w:szCs w:val="24"/>
        </w:rPr>
        <w:t xml:space="preserve"> предостережения о недопустимости нарушения обязательных требований и предложение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земельного контроля.</w:t>
      </w:r>
      <w:proofErr w:type="gramEnd"/>
    </w:p>
    <w:p w:rsidR="006514F9" w:rsidRPr="00E271A6" w:rsidRDefault="00BA5287" w:rsidP="00033036">
      <w:pPr>
        <w:spacing w:after="0" w:line="240" w:lineRule="auto"/>
        <w:ind w:firstLine="709"/>
        <w:jc w:val="both"/>
        <w:rPr>
          <w:rFonts w:ascii="Times New Roman" w:eastAsiaTheme="minorHAnsi" w:hAnsi="Times New Roman" w:cs="Times New Roman"/>
          <w:b/>
          <w:sz w:val="24"/>
          <w:szCs w:val="24"/>
          <w:lang w:eastAsia="en-US"/>
        </w:rPr>
      </w:pPr>
      <w:r w:rsidRPr="00E271A6">
        <w:rPr>
          <w:rFonts w:ascii="Times New Roman" w:hAnsi="Times New Roman" w:cs="Times New Roman"/>
          <w:sz w:val="24"/>
          <w:szCs w:val="24"/>
        </w:rPr>
        <w:t xml:space="preserve">3.7. </w:t>
      </w:r>
      <w:r w:rsidRPr="00E271A6">
        <w:rPr>
          <w:rFonts w:ascii="Times New Roman" w:hAnsi="Times New Roman" w:cs="Times New Roman"/>
          <w:b/>
          <w:sz w:val="24"/>
          <w:szCs w:val="24"/>
        </w:rPr>
        <w:t xml:space="preserve">Административная процедура проведения мероприятий по контролю без взаимодействия с </w:t>
      </w:r>
      <w:r w:rsidR="006514F9" w:rsidRPr="00E271A6">
        <w:rPr>
          <w:rFonts w:ascii="Times New Roman" w:eastAsiaTheme="minorHAnsi" w:hAnsi="Times New Roman" w:cs="Times New Roman"/>
          <w:b/>
          <w:sz w:val="24"/>
          <w:szCs w:val="24"/>
          <w:lang w:eastAsia="en-US"/>
        </w:rPr>
        <w:t>правообладателями объектов земельных отношений</w:t>
      </w:r>
    </w:p>
    <w:p w:rsidR="00B0403C" w:rsidRPr="00E271A6" w:rsidRDefault="00B0403C" w:rsidP="006514F9">
      <w:pPr>
        <w:autoSpaceDE w:val="0"/>
        <w:autoSpaceDN w:val="0"/>
        <w:adjustRightInd w:val="0"/>
        <w:spacing w:after="0" w:line="240" w:lineRule="auto"/>
        <w:ind w:firstLine="540"/>
        <w:jc w:val="both"/>
        <w:rPr>
          <w:rFonts w:ascii="Times New Roman" w:hAnsi="Times New Roman" w:cs="Times New Roman"/>
          <w:sz w:val="24"/>
          <w:szCs w:val="24"/>
        </w:rPr>
      </w:pPr>
      <w:r w:rsidRPr="00E271A6">
        <w:rPr>
          <w:rFonts w:ascii="Times New Roman" w:hAnsi="Times New Roman" w:cs="Times New Roman"/>
          <w:sz w:val="24"/>
          <w:szCs w:val="24"/>
        </w:rPr>
        <w:t xml:space="preserve">3.7.1. Орган муниципального земельного контроля осуществляет следующие мероприятия по контролю, при проведении которых не требуется </w:t>
      </w:r>
      <w:r w:rsidR="006514F9" w:rsidRPr="00E271A6">
        <w:rPr>
          <w:rFonts w:ascii="Times New Roman" w:hAnsi="Times New Roman" w:cs="Times New Roman"/>
          <w:sz w:val="24"/>
          <w:szCs w:val="24"/>
        </w:rPr>
        <w:t xml:space="preserve">взаимодействия </w:t>
      </w:r>
      <w:r w:rsidRPr="00E271A6">
        <w:rPr>
          <w:rFonts w:ascii="Times New Roman" w:hAnsi="Times New Roman" w:cs="Times New Roman"/>
          <w:sz w:val="24"/>
          <w:szCs w:val="24"/>
        </w:rPr>
        <w:t xml:space="preserve">органа муниципального земельного контроля с </w:t>
      </w:r>
      <w:r w:rsidR="006514F9" w:rsidRPr="00E271A6">
        <w:rPr>
          <w:rFonts w:ascii="Times New Roman" w:eastAsiaTheme="minorHAnsi" w:hAnsi="Times New Roman" w:cs="Times New Roman"/>
          <w:sz w:val="24"/>
          <w:szCs w:val="24"/>
          <w:lang w:eastAsia="en-US"/>
        </w:rPr>
        <w:t>правообладателями объектов земельных отношений</w:t>
      </w:r>
      <w:r w:rsidRPr="00E271A6">
        <w:rPr>
          <w:rFonts w:ascii="Times New Roman" w:hAnsi="Times New Roman" w:cs="Times New Roman"/>
          <w:sz w:val="24"/>
          <w:szCs w:val="24"/>
        </w:rPr>
        <w:t xml:space="preserve"> (далее - мероприятия по контролю без взаимодействия с </w:t>
      </w:r>
      <w:r w:rsidR="006514F9" w:rsidRPr="00E271A6">
        <w:rPr>
          <w:rFonts w:ascii="Times New Roman" w:eastAsiaTheme="minorHAnsi" w:hAnsi="Times New Roman" w:cs="Times New Roman"/>
          <w:sz w:val="24"/>
          <w:szCs w:val="24"/>
          <w:lang w:eastAsia="en-US"/>
        </w:rPr>
        <w:t>правообладателями объектов земельных отношений</w:t>
      </w:r>
      <w:r w:rsidRPr="00E271A6">
        <w:rPr>
          <w:rFonts w:ascii="Times New Roman" w:hAnsi="Times New Roman" w:cs="Times New Roman"/>
          <w:sz w:val="24"/>
          <w:szCs w:val="24"/>
        </w:rPr>
        <w:t>):</w:t>
      </w:r>
    </w:p>
    <w:p w:rsidR="00B0403C" w:rsidRPr="00E271A6" w:rsidRDefault="00B0403C" w:rsidP="00033036">
      <w:pPr>
        <w:pStyle w:val="ConsPlusNormal"/>
        <w:ind w:firstLine="709"/>
        <w:jc w:val="both"/>
        <w:rPr>
          <w:sz w:val="24"/>
          <w:szCs w:val="24"/>
        </w:rPr>
      </w:pPr>
      <w:r w:rsidRPr="00E271A6">
        <w:rPr>
          <w:sz w:val="24"/>
          <w:szCs w:val="24"/>
        </w:rPr>
        <w:t>1) плановые (рейдовые) осмотры (обследования) в соответствии со статьей 13.2 Федерального закона № 294-ФЗ;</w:t>
      </w:r>
    </w:p>
    <w:p w:rsidR="006514F9" w:rsidRPr="00E271A6" w:rsidRDefault="00B0403C" w:rsidP="006514F9">
      <w:pPr>
        <w:pStyle w:val="ConsPlusNormal"/>
        <w:ind w:firstLine="709"/>
        <w:jc w:val="both"/>
        <w:rPr>
          <w:sz w:val="24"/>
          <w:szCs w:val="24"/>
        </w:rPr>
      </w:pPr>
      <w:r w:rsidRPr="00E271A6">
        <w:rPr>
          <w:sz w:val="24"/>
          <w:szCs w:val="24"/>
        </w:rPr>
        <w:t>2) административные обследования объектов земельных отношений.</w:t>
      </w:r>
    </w:p>
    <w:p w:rsidR="0043124C" w:rsidRPr="00E271A6" w:rsidRDefault="00B0403C" w:rsidP="00033036">
      <w:pPr>
        <w:pStyle w:val="ConsPlusNormal"/>
        <w:ind w:firstLine="709"/>
        <w:jc w:val="both"/>
        <w:rPr>
          <w:sz w:val="24"/>
          <w:szCs w:val="24"/>
        </w:rPr>
      </w:pPr>
      <w:r w:rsidRPr="00E271A6">
        <w:rPr>
          <w:sz w:val="24"/>
          <w:szCs w:val="24"/>
        </w:rPr>
        <w:t xml:space="preserve">3.7.2. Основанием для начала административной процедуры проведения мероприятий по контролю без взаимодействия с </w:t>
      </w:r>
      <w:r w:rsidR="006514F9" w:rsidRPr="00E271A6">
        <w:rPr>
          <w:sz w:val="24"/>
          <w:szCs w:val="24"/>
        </w:rPr>
        <w:t>правообладателями объектов земельных отношений</w:t>
      </w:r>
      <w:r w:rsidRPr="00E271A6">
        <w:rPr>
          <w:sz w:val="24"/>
          <w:szCs w:val="24"/>
        </w:rPr>
        <w:t xml:space="preserve"> является утвержденное Главой района (в случае его отсутствия первым заместителем Главы района) задание на проведение таких мероприятий.</w:t>
      </w:r>
    </w:p>
    <w:p w:rsidR="00B0403C" w:rsidRPr="00E271A6" w:rsidRDefault="00B0403C" w:rsidP="006514F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271A6">
        <w:rPr>
          <w:rFonts w:ascii="Times New Roman" w:hAnsi="Times New Roman" w:cs="Times New Roman"/>
          <w:sz w:val="24"/>
          <w:szCs w:val="24"/>
        </w:rPr>
        <w:t xml:space="preserve">3.7.3. </w:t>
      </w:r>
      <w:r w:rsidRPr="00E271A6">
        <w:rPr>
          <w:rFonts w:ascii="Times New Roman" w:eastAsiaTheme="minorHAnsi" w:hAnsi="Times New Roman" w:cs="Times New Roman"/>
          <w:sz w:val="24"/>
          <w:szCs w:val="24"/>
          <w:lang w:eastAsia="en-US"/>
        </w:rPr>
        <w:t xml:space="preserve">Проведение </w:t>
      </w:r>
      <w:r w:rsidRPr="00E271A6">
        <w:rPr>
          <w:rFonts w:ascii="Times New Roman" w:hAnsi="Times New Roman" w:cs="Times New Roman"/>
          <w:sz w:val="24"/>
          <w:szCs w:val="24"/>
        </w:rPr>
        <w:t xml:space="preserve">мероприятий по контролю без взаимодействия с </w:t>
      </w:r>
      <w:r w:rsidR="006514F9" w:rsidRPr="00E271A6">
        <w:rPr>
          <w:rFonts w:ascii="Times New Roman" w:eastAsiaTheme="minorHAnsi" w:hAnsi="Times New Roman" w:cs="Times New Roman"/>
          <w:sz w:val="24"/>
          <w:szCs w:val="24"/>
          <w:lang w:eastAsia="en-US"/>
        </w:rPr>
        <w:t>правообладателями объектов земельных отношений</w:t>
      </w:r>
      <w:r w:rsidRPr="00E271A6">
        <w:rPr>
          <w:rFonts w:ascii="Times New Roman" w:eastAsiaTheme="minorHAnsi" w:hAnsi="Times New Roman" w:cs="Times New Roman"/>
          <w:sz w:val="24"/>
          <w:szCs w:val="24"/>
          <w:lang w:eastAsia="en-US"/>
        </w:rPr>
        <w:t xml:space="preserve"> осуществляется должностными лицами, муниципальными служащими органа муниципального </w:t>
      </w:r>
      <w:r w:rsidR="00EA33DB" w:rsidRPr="00E271A6">
        <w:rPr>
          <w:rFonts w:ascii="Times New Roman" w:eastAsiaTheme="minorHAnsi" w:hAnsi="Times New Roman" w:cs="Times New Roman"/>
          <w:sz w:val="24"/>
          <w:szCs w:val="24"/>
          <w:lang w:eastAsia="en-US"/>
        </w:rPr>
        <w:t xml:space="preserve">земельного </w:t>
      </w:r>
      <w:r w:rsidRPr="00E271A6">
        <w:rPr>
          <w:rFonts w:ascii="Times New Roman" w:eastAsiaTheme="minorHAnsi" w:hAnsi="Times New Roman" w:cs="Times New Roman"/>
          <w:sz w:val="24"/>
          <w:szCs w:val="24"/>
          <w:lang w:eastAsia="en-US"/>
        </w:rPr>
        <w:t>контроля, определенными заданием</w:t>
      </w:r>
      <w:r w:rsidR="00DA2F19" w:rsidRPr="00E271A6">
        <w:rPr>
          <w:rFonts w:ascii="Times New Roman" w:eastAsiaTheme="minorHAnsi" w:hAnsi="Times New Roman" w:cs="Times New Roman"/>
          <w:sz w:val="24"/>
          <w:szCs w:val="24"/>
          <w:lang w:eastAsia="en-US"/>
        </w:rPr>
        <w:t xml:space="preserve"> на проведение соответствующего мероприятия</w:t>
      </w:r>
      <w:r w:rsidRPr="00E271A6">
        <w:rPr>
          <w:rFonts w:ascii="Times New Roman" w:eastAsiaTheme="minorHAnsi" w:hAnsi="Times New Roman" w:cs="Times New Roman"/>
          <w:sz w:val="24"/>
          <w:szCs w:val="24"/>
          <w:lang w:eastAsia="en-US"/>
        </w:rPr>
        <w:t>.</w:t>
      </w:r>
    </w:p>
    <w:p w:rsidR="00DA2F19" w:rsidRPr="00E271A6" w:rsidRDefault="00DA2F19" w:rsidP="006514F9">
      <w:pPr>
        <w:autoSpaceDE w:val="0"/>
        <w:autoSpaceDN w:val="0"/>
        <w:adjustRightInd w:val="0"/>
        <w:spacing w:after="0" w:line="240" w:lineRule="auto"/>
        <w:ind w:firstLine="540"/>
        <w:jc w:val="both"/>
        <w:rPr>
          <w:rFonts w:ascii="Times New Roman" w:hAnsi="Times New Roman" w:cs="Times New Roman"/>
          <w:sz w:val="24"/>
          <w:szCs w:val="24"/>
        </w:rPr>
      </w:pPr>
      <w:r w:rsidRPr="00E271A6">
        <w:rPr>
          <w:rFonts w:ascii="Times New Roman" w:eastAsiaTheme="minorHAnsi" w:hAnsi="Times New Roman" w:cs="Times New Roman"/>
          <w:sz w:val="24"/>
          <w:szCs w:val="24"/>
          <w:lang w:eastAsia="en-US"/>
        </w:rPr>
        <w:t>3.7.4. О</w:t>
      </w:r>
      <w:r w:rsidRPr="00E271A6">
        <w:rPr>
          <w:rFonts w:ascii="Times New Roman" w:hAnsi="Times New Roman" w:cs="Times New Roman"/>
          <w:sz w:val="24"/>
          <w:szCs w:val="24"/>
        </w:rPr>
        <w:t xml:space="preserve">формление и содержание заданий, указанных в подпунктах 3.7.2 и 3.7.3 настоящего административного регламента, оформление должностными лицами, муниципальными служащими органа муниципального земельного контроля результатов мероприятия по контролю без взаимодействия с </w:t>
      </w:r>
      <w:r w:rsidR="006514F9" w:rsidRPr="00E271A6">
        <w:rPr>
          <w:rFonts w:ascii="Times New Roman" w:eastAsiaTheme="minorHAnsi" w:hAnsi="Times New Roman" w:cs="Times New Roman"/>
          <w:sz w:val="24"/>
          <w:szCs w:val="24"/>
          <w:lang w:eastAsia="en-US"/>
        </w:rPr>
        <w:t>правообладателями объектов земельных отношений</w:t>
      </w:r>
      <w:r w:rsidRPr="00E271A6">
        <w:rPr>
          <w:rFonts w:ascii="Times New Roman" w:hAnsi="Times New Roman" w:cs="Times New Roman"/>
          <w:sz w:val="24"/>
          <w:szCs w:val="24"/>
        </w:rPr>
        <w:t xml:space="preserve"> осуществляется в порядке, установленном администрацией Никольского муниципального района.</w:t>
      </w:r>
    </w:p>
    <w:p w:rsidR="00DA2F19" w:rsidRPr="00E271A6" w:rsidRDefault="00DA2F19" w:rsidP="006514F9">
      <w:pPr>
        <w:autoSpaceDE w:val="0"/>
        <w:autoSpaceDN w:val="0"/>
        <w:adjustRightInd w:val="0"/>
        <w:spacing w:after="0" w:line="240" w:lineRule="auto"/>
        <w:ind w:firstLine="540"/>
        <w:jc w:val="both"/>
        <w:rPr>
          <w:rFonts w:ascii="Times New Roman" w:hAnsi="Times New Roman" w:cs="Times New Roman"/>
          <w:sz w:val="24"/>
          <w:szCs w:val="24"/>
        </w:rPr>
      </w:pPr>
      <w:r w:rsidRPr="00E271A6">
        <w:rPr>
          <w:rFonts w:ascii="Times New Roman" w:hAnsi="Times New Roman" w:cs="Times New Roman"/>
          <w:sz w:val="24"/>
          <w:szCs w:val="24"/>
        </w:rPr>
        <w:t xml:space="preserve">3.7.5. </w:t>
      </w:r>
      <w:proofErr w:type="gramStart"/>
      <w:r w:rsidRPr="00E271A6">
        <w:rPr>
          <w:rFonts w:ascii="Times New Roman" w:hAnsi="Times New Roman" w:cs="Times New Roman"/>
          <w:sz w:val="24"/>
          <w:szCs w:val="24"/>
        </w:rPr>
        <w:t xml:space="preserve">В случае выявления при проведении мероприятий по контролю без взаимодействия с </w:t>
      </w:r>
      <w:r w:rsidR="006514F9" w:rsidRPr="00E271A6">
        <w:rPr>
          <w:rFonts w:ascii="Times New Roman" w:eastAsiaTheme="minorHAnsi" w:hAnsi="Times New Roman" w:cs="Times New Roman"/>
          <w:sz w:val="24"/>
          <w:szCs w:val="24"/>
          <w:lang w:eastAsia="en-US"/>
        </w:rPr>
        <w:t>правообладателями объектов земельных отношений</w:t>
      </w:r>
      <w:r w:rsidRPr="00E271A6">
        <w:rPr>
          <w:rFonts w:ascii="Times New Roman" w:hAnsi="Times New Roman" w:cs="Times New Roman"/>
          <w:sz w:val="24"/>
          <w:szCs w:val="24"/>
        </w:rPr>
        <w:t xml:space="preserve"> нарушений обязательных требований, требований, установленных муниципальными правовыми актами, должностные лица, муниципальные служащие органа муниципального земельного контроля принимают в пределах своей компетенции меры по пресечению таких нарушений, а также направляют в письменной форме Главе района (</w:t>
      </w:r>
      <w:r w:rsidR="006514F9" w:rsidRPr="00E271A6">
        <w:rPr>
          <w:rFonts w:ascii="Times New Roman" w:hAnsi="Times New Roman" w:cs="Times New Roman"/>
          <w:sz w:val="24"/>
          <w:szCs w:val="24"/>
        </w:rPr>
        <w:t xml:space="preserve">в случае его отсутствия </w:t>
      </w:r>
      <w:r w:rsidRPr="00E271A6">
        <w:rPr>
          <w:rFonts w:ascii="Times New Roman" w:hAnsi="Times New Roman" w:cs="Times New Roman"/>
          <w:sz w:val="24"/>
          <w:szCs w:val="24"/>
        </w:rPr>
        <w:t>первому заместителю Главы района) мотивированное представление с</w:t>
      </w:r>
      <w:proofErr w:type="gramEnd"/>
      <w:r w:rsidRPr="00E271A6">
        <w:rPr>
          <w:rFonts w:ascii="Times New Roman" w:hAnsi="Times New Roman" w:cs="Times New Roman"/>
          <w:sz w:val="24"/>
          <w:szCs w:val="24"/>
        </w:rPr>
        <w:t xml:space="preserve"> информацией </w:t>
      </w:r>
      <w:proofErr w:type="gramStart"/>
      <w:r w:rsidRPr="00E271A6">
        <w:rPr>
          <w:rFonts w:ascii="Times New Roman" w:hAnsi="Times New Roman" w:cs="Times New Roman"/>
          <w:sz w:val="24"/>
          <w:szCs w:val="24"/>
        </w:rPr>
        <w:t xml:space="preserve">о выявленных нарушениях для принятия при необходимости решения о назначении внеплановой проверки </w:t>
      </w:r>
      <w:r w:rsidR="006514F9" w:rsidRPr="00E271A6">
        <w:rPr>
          <w:rFonts w:ascii="Times New Roman" w:hAnsi="Times New Roman" w:cs="Times New Roman"/>
          <w:sz w:val="24"/>
          <w:szCs w:val="24"/>
        </w:rPr>
        <w:t>проверяемого лица</w:t>
      </w:r>
      <w:r w:rsidRPr="00E271A6">
        <w:rPr>
          <w:rFonts w:ascii="Times New Roman" w:hAnsi="Times New Roman" w:cs="Times New Roman"/>
          <w:sz w:val="24"/>
          <w:szCs w:val="24"/>
        </w:rPr>
        <w:t xml:space="preserve"> по основаниям</w:t>
      </w:r>
      <w:proofErr w:type="gramEnd"/>
      <w:r w:rsidRPr="00E271A6">
        <w:rPr>
          <w:rFonts w:ascii="Times New Roman" w:hAnsi="Times New Roman" w:cs="Times New Roman"/>
          <w:sz w:val="24"/>
          <w:szCs w:val="24"/>
        </w:rPr>
        <w:t>, указанным в пункте 2 части 2 статьи 10 Федерального закона № 294-ФЗ.</w:t>
      </w:r>
    </w:p>
    <w:p w:rsidR="00F77161" w:rsidRPr="00E271A6" w:rsidRDefault="00DA2F19" w:rsidP="00E271A6">
      <w:pPr>
        <w:autoSpaceDE w:val="0"/>
        <w:autoSpaceDN w:val="0"/>
        <w:adjustRightInd w:val="0"/>
        <w:spacing w:after="0" w:line="240" w:lineRule="auto"/>
        <w:ind w:firstLine="540"/>
        <w:jc w:val="both"/>
        <w:rPr>
          <w:rFonts w:ascii="Times New Roman" w:hAnsi="Times New Roman" w:cs="Times New Roman"/>
          <w:sz w:val="24"/>
          <w:szCs w:val="24"/>
        </w:rPr>
      </w:pPr>
      <w:r w:rsidRPr="00E271A6">
        <w:rPr>
          <w:rFonts w:ascii="Times New Roman" w:hAnsi="Times New Roman" w:cs="Times New Roman"/>
          <w:sz w:val="24"/>
          <w:szCs w:val="24"/>
        </w:rPr>
        <w:t>3.7.6.</w:t>
      </w:r>
      <w:r w:rsidR="00F77161" w:rsidRPr="00E271A6">
        <w:rPr>
          <w:rFonts w:ascii="Times New Roman" w:hAnsi="Times New Roman" w:cs="Times New Roman"/>
          <w:sz w:val="24"/>
          <w:szCs w:val="24"/>
        </w:rPr>
        <w:t xml:space="preserve"> </w:t>
      </w:r>
      <w:proofErr w:type="gramStart"/>
      <w:r w:rsidRPr="00E271A6">
        <w:rPr>
          <w:rFonts w:ascii="Times New Roman" w:hAnsi="Times New Roman" w:cs="Times New Roman"/>
          <w:sz w:val="24"/>
          <w:szCs w:val="24"/>
        </w:rPr>
        <w:t xml:space="preserve">В случае получения в ходе проведения мероприятий по контролю без взаимодействия с </w:t>
      </w:r>
      <w:r w:rsidR="00E271A6" w:rsidRPr="00E271A6">
        <w:rPr>
          <w:rFonts w:ascii="Times New Roman" w:eastAsiaTheme="minorHAnsi" w:hAnsi="Times New Roman" w:cs="Times New Roman"/>
          <w:sz w:val="24"/>
          <w:szCs w:val="24"/>
          <w:lang w:eastAsia="en-US"/>
        </w:rPr>
        <w:t>правообладателями</w:t>
      </w:r>
      <w:proofErr w:type="gramEnd"/>
      <w:r w:rsidR="00E271A6" w:rsidRPr="00E271A6">
        <w:rPr>
          <w:rFonts w:ascii="Times New Roman" w:eastAsiaTheme="minorHAnsi" w:hAnsi="Times New Roman" w:cs="Times New Roman"/>
          <w:sz w:val="24"/>
          <w:szCs w:val="24"/>
          <w:lang w:eastAsia="en-US"/>
        </w:rPr>
        <w:t xml:space="preserve"> объектов земельных отношений</w:t>
      </w:r>
      <w:r w:rsidR="00E271A6" w:rsidRPr="00E271A6">
        <w:rPr>
          <w:rFonts w:ascii="Times New Roman" w:hAnsi="Times New Roman" w:cs="Times New Roman"/>
          <w:sz w:val="24"/>
          <w:szCs w:val="24"/>
        </w:rPr>
        <w:t xml:space="preserve"> </w:t>
      </w:r>
      <w:r w:rsidRPr="00E271A6">
        <w:rPr>
          <w:rFonts w:ascii="Times New Roman" w:hAnsi="Times New Roman" w:cs="Times New Roman"/>
          <w:sz w:val="24"/>
          <w:szCs w:val="24"/>
        </w:rPr>
        <w:t>сведений о готовящихся нарушениях или признаках нарушения обязательных требований, указанных в частях 5 - 7 статьи 8.2 Федерального закона</w:t>
      </w:r>
      <w:r w:rsidR="00F77161" w:rsidRPr="00E271A6">
        <w:rPr>
          <w:rFonts w:ascii="Times New Roman" w:hAnsi="Times New Roman" w:cs="Times New Roman"/>
          <w:sz w:val="24"/>
          <w:szCs w:val="24"/>
        </w:rPr>
        <w:t xml:space="preserve"> № 294-ФЗ</w:t>
      </w:r>
      <w:r w:rsidRPr="00E271A6">
        <w:rPr>
          <w:rFonts w:ascii="Times New Roman" w:hAnsi="Times New Roman" w:cs="Times New Roman"/>
          <w:sz w:val="24"/>
          <w:szCs w:val="24"/>
        </w:rPr>
        <w:t xml:space="preserve">, орган муниципального </w:t>
      </w:r>
      <w:r w:rsidR="00F77161" w:rsidRPr="00E271A6">
        <w:rPr>
          <w:rFonts w:ascii="Times New Roman" w:hAnsi="Times New Roman" w:cs="Times New Roman"/>
          <w:sz w:val="24"/>
          <w:szCs w:val="24"/>
        </w:rPr>
        <w:t xml:space="preserve">земельного </w:t>
      </w:r>
      <w:r w:rsidRPr="00E271A6">
        <w:rPr>
          <w:rFonts w:ascii="Times New Roman" w:hAnsi="Times New Roman" w:cs="Times New Roman"/>
          <w:sz w:val="24"/>
          <w:szCs w:val="24"/>
        </w:rPr>
        <w:t>контроля направля</w:t>
      </w:r>
      <w:r w:rsidR="00F77161" w:rsidRPr="00E271A6">
        <w:rPr>
          <w:rFonts w:ascii="Times New Roman" w:hAnsi="Times New Roman" w:cs="Times New Roman"/>
          <w:sz w:val="24"/>
          <w:szCs w:val="24"/>
        </w:rPr>
        <w:t>е</w:t>
      </w:r>
      <w:r w:rsidRPr="00E271A6">
        <w:rPr>
          <w:rFonts w:ascii="Times New Roman" w:hAnsi="Times New Roman" w:cs="Times New Roman"/>
          <w:sz w:val="24"/>
          <w:szCs w:val="24"/>
        </w:rPr>
        <w:t xml:space="preserve">т </w:t>
      </w:r>
      <w:r w:rsidR="00E271A6" w:rsidRPr="00E271A6">
        <w:rPr>
          <w:rFonts w:ascii="Times New Roman" w:hAnsi="Times New Roman" w:cs="Times New Roman"/>
          <w:sz w:val="24"/>
          <w:szCs w:val="24"/>
        </w:rPr>
        <w:t>проверяемому лицу</w:t>
      </w:r>
      <w:r w:rsidRPr="00E271A6">
        <w:rPr>
          <w:rFonts w:ascii="Times New Roman" w:hAnsi="Times New Roman" w:cs="Times New Roman"/>
          <w:sz w:val="24"/>
          <w:szCs w:val="24"/>
        </w:rPr>
        <w:t xml:space="preserve"> предостережение о недопустимости нарушения обязательных требований.</w:t>
      </w:r>
    </w:p>
    <w:p w:rsidR="00F77161" w:rsidRPr="00E271A6" w:rsidRDefault="00F77161" w:rsidP="00E271A6">
      <w:pPr>
        <w:autoSpaceDE w:val="0"/>
        <w:autoSpaceDN w:val="0"/>
        <w:adjustRightInd w:val="0"/>
        <w:spacing w:after="0" w:line="240" w:lineRule="auto"/>
        <w:ind w:firstLine="540"/>
        <w:jc w:val="both"/>
        <w:rPr>
          <w:rFonts w:ascii="Times New Roman" w:hAnsi="Times New Roman" w:cs="Times New Roman"/>
          <w:sz w:val="24"/>
          <w:szCs w:val="24"/>
        </w:rPr>
      </w:pPr>
      <w:r w:rsidRPr="00E271A6">
        <w:rPr>
          <w:rFonts w:ascii="Times New Roman" w:hAnsi="Times New Roman" w:cs="Times New Roman"/>
          <w:sz w:val="24"/>
          <w:szCs w:val="24"/>
        </w:rPr>
        <w:t xml:space="preserve">3.7.7. Результатом исполнения административной процедуры проведения мероприятий по контролю без взаимодействия с </w:t>
      </w:r>
      <w:r w:rsidR="00E271A6" w:rsidRPr="00E271A6">
        <w:rPr>
          <w:rFonts w:ascii="Times New Roman" w:eastAsiaTheme="minorHAnsi" w:hAnsi="Times New Roman" w:cs="Times New Roman"/>
          <w:sz w:val="24"/>
          <w:szCs w:val="24"/>
          <w:lang w:eastAsia="en-US"/>
        </w:rPr>
        <w:t>правообладателями объектов земельных отношений</w:t>
      </w:r>
      <w:r w:rsidRPr="00E271A6">
        <w:rPr>
          <w:rFonts w:ascii="Times New Roman" w:hAnsi="Times New Roman" w:cs="Times New Roman"/>
          <w:sz w:val="24"/>
          <w:szCs w:val="24"/>
        </w:rPr>
        <w:t xml:space="preserve"> являются:</w:t>
      </w:r>
    </w:p>
    <w:p w:rsidR="00F77161" w:rsidRPr="00E271A6" w:rsidRDefault="00F77161" w:rsidP="00E271A6">
      <w:pPr>
        <w:autoSpaceDE w:val="0"/>
        <w:autoSpaceDN w:val="0"/>
        <w:adjustRightInd w:val="0"/>
        <w:spacing w:after="0" w:line="240" w:lineRule="auto"/>
        <w:ind w:firstLine="540"/>
        <w:jc w:val="both"/>
        <w:rPr>
          <w:rFonts w:ascii="Times New Roman" w:hAnsi="Times New Roman" w:cs="Times New Roman"/>
          <w:sz w:val="24"/>
          <w:szCs w:val="24"/>
        </w:rPr>
      </w:pPr>
      <w:r w:rsidRPr="00E271A6">
        <w:rPr>
          <w:rFonts w:ascii="Times New Roman" w:hAnsi="Times New Roman" w:cs="Times New Roman"/>
          <w:sz w:val="24"/>
          <w:szCs w:val="24"/>
        </w:rPr>
        <w:t xml:space="preserve">проведение мероприятия по контролю без взаимодействия с </w:t>
      </w:r>
      <w:r w:rsidR="00E271A6" w:rsidRPr="00E271A6">
        <w:rPr>
          <w:rFonts w:ascii="Times New Roman" w:eastAsiaTheme="minorHAnsi" w:hAnsi="Times New Roman" w:cs="Times New Roman"/>
          <w:sz w:val="24"/>
          <w:szCs w:val="24"/>
          <w:lang w:eastAsia="en-US"/>
        </w:rPr>
        <w:t>правообладателями объектов земельных отношений</w:t>
      </w:r>
      <w:r w:rsidRPr="00E271A6">
        <w:rPr>
          <w:rFonts w:ascii="Times New Roman" w:hAnsi="Times New Roman" w:cs="Times New Roman"/>
          <w:sz w:val="24"/>
          <w:szCs w:val="24"/>
        </w:rPr>
        <w:t>;</w:t>
      </w:r>
    </w:p>
    <w:p w:rsidR="00F77161" w:rsidRPr="00E271A6" w:rsidRDefault="00F77161" w:rsidP="00033036">
      <w:pPr>
        <w:autoSpaceDE w:val="0"/>
        <w:autoSpaceDN w:val="0"/>
        <w:adjustRightInd w:val="0"/>
        <w:spacing w:after="0" w:line="240" w:lineRule="auto"/>
        <w:ind w:firstLine="709"/>
        <w:jc w:val="both"/>
        <w:rPr>
          <w:rFonts w:ascii="Times New Roman" w:hAnsi="Times New Roman" w:cs="Times New Roman"/>
          <w:sz w:val="24"/>
          <w:szCs w:val="24"/>
        </w:rPr>
      </w:pPr>
      <w:r w:rsidRPr="00E271A6">
        <w:rPr>
          <w:rFonts w:ascii="Times New Roman" w:hAnsi="Times New Roman" w:cs="Times New Roman"/>
          <w:sz w:val="24"/>
          <w:szCs w:val="24"/>
        </w:rPr>
        <w:lastRenderedPageBreak/>
        <w:t xml:space="preserve">назначение внеплановой проверки </w:t>
      </w:r>
      <w:r w:rsidR="00E271A6" w:rsidRPr="00E271A6">
        <w:rPr>
          <w:rFonts w:ascii="Times New Roman" w:hAnsi="Times New Roman" w:cs="Times New Roman"/>
          <w:sz w:val="24"/>
          <w:szCs w:val="24"/>
        </w:rPr>
        <w:t>проверяемого лица</w:t>
      </w:r>
      <w:r w:rsidRPr="00E271A6">
        <w:rPr>
          <w:rFonts w:ascii="Times New Roman" w:hAnsi="Times New Roman" w:cs="Times New Roman"/>
          <w:sz w:val="24"/>
          <w:szCs w:val="24"/>
        </w:rPr>
        <w:t xml:space="preserve"> по основаниям, указанным в пункте 2 части 2 статьи 10 Федерального закона № 294-ФЗ;</w:t>
      </w:r>
    </w:p>
    <w:p w:rsidR="00F77161" w:rsidRPr="00E271A6" w:rsidRDefault="00F77161" w:rsidP="00033036">
      <w:pPr>
        <w:autoSpaceDE w:val="0"/>
        <w:autoSpaceDN w:val="0"/>
        <w:adjustRightInd w:val="0"/>
        <w:spacing w:after="0" w:line="240" w:lineRule="auto"/>
        <w:ind w:firstLine="709"/>
        <w:jc w:val="both"/>
        <w:rPr>
          <w:rFonts w:ascii="Times New Roman" w:hAnsi="Times New Roman" w:cs="Times New Roman"/>
          <w:sz w:val="24"/>
          <w:szCs w:val="24"/>
        </w:rPr>
      </w:pPr>
      <w:r w:rsidRPr="00E271A6">
        <w:rPr>
          <w:rFonts w:ascii="Times New Roman" w:hAnsi="Times New Roman" w:cs="Times New Roman"/>
          <w:sz w:val="24"/>
          <w:szCs w:val="24"/>
        </w:rPr>
        <w:t xml:space="preserve">направление </w:t>
      </w:r>
      <w:r w:rsidR="00E271A6" w:rsidRPr="00E271A6">
        <w:rPr>
          <w:rFonts w:ascii="Times New Roman" w:hAnsi="Times New Roman" w:cs="Times New Roman"/>
          <w:sz w:val="24"/>
          <w:szCs w:val="24"/>
        </w:rPr>
        <w:t>проверяемому лицу</w:t>
      </w:r>
      <w:r w:rsidRPr="00E271A6">
        <w:rPr>
          <w:rFonts w:ascii="Times New Roman" w:hAnsi="Times New Roman" w:cs="Times New Roman"/>
          <w:sz w:val="24"/>
          <w:szCs w:val="24"/>
        </w:rPr>
        <w:t xml:space="preserve"> предостережения о недопустимости нарушения обязательных требований в соответствии с  частями 5 - 7 статьи 8.2 Федерального закона № 294-ФЗ.</w:t>
      </w:r>
      <w:r w:rsidR="00DD1905" w:rsidRPr="00E271A6">
        <w:rPr>
          <w:rFonts w:ascii="Times New Roman" w:hAnsi="Times New Roman" w:cs="Times New Roman"/>
          <w:sz w:val="24"/>
          <w:szCs w:val="24"/>
        </w:rPr>
        <w:t>».</w:t>
      </w:r>
    </w:p>
    <w:p w:rsidR="002608AF" w:rsidRPr="00E271A6" w:rsidRDefault="002608AF" w:rsidP="00033036">
      <w:pPr>
        <w:autoSpaceDE w:val="0"/>
        <w:autoSpaceDN w:val="0"/>
        <w:adjustRightInd w:val="0"/>
        <w:spacing w:after="0" w:line="240" w:lineRule="auto"/>
        <w:ind w:firstLine="709"/>
        <w:jc w:val="both"/>
        <w:rPr>
          <w:rFonts w:ascii="Times New Roman" w:hAnsi="Times New Roman" w:cs="Times New Roman"/>
          <w:sz w:val="24"/>
          <w:szCs w:val="24"/>
        </w:rPr>
      </w:pPr>
      <w:r w:rsidRPr="00E271A6">
        <w:rPr>
          <w:rFonts w:ascii="Times New Roman" w:hAnsi="Times New Roman" w:cs="Times New Roman"/>
          <w:sz w:val="24"/>
          <w:szCs w:val="24"/>
        </w:rPr>
        <w:t>1.</w:t>
      </w:r>
      <w:r w:rsidR="00895E32" w:rsidRPr="00E271A6">
        <w:rPr>
          <w:rFonts w:ascii="Times New Roman" w:hAnsi="Times New Roman" w:cs="Times New Roman"/>
          <w:sz w:val="24"/>
          <w:szCs w:val="24"/>
        </w:rPr>
        <w:t>9</w:t>
      </w:r>
      <w:r w:rsidRPr="00E271A6">
        <w:rPr>
          <w:rFonts w:ascii="Times New Roman" w:hAnsi="Times New Roman" w:cs="Times New Roman"/>
          <w:sz w:val="24"/>
          <w:szCs w:val="24"/>
        </w:rPr>
        <w:t>. Приложение № 1 изложить в новой редакции:</w:t>
      </w:r>
    </w:p>
    <w:p w:rsidR="002608AF" w:rsidRPr="002608AF" w:rsidRDefault="002608AF" w:rsidP="002608AF">
      <w:pPr>
        <w:autoSpaceDE w:val="0"/>
        <w:autoSpaceDN w:val="0"/>
        <w:adjustRightInd w:val="0"/>
        <w:spacing w:after="0" w:line="240" w:lineRule="auto"/>
        <w:jc w:val="right"/>
        <w:outlineLvl w:val="1"/>
        <w:rPr>
          <w:rFonts w:ascii="Times New Roman" w:hAnsi="Times New Roman" w:cs="Times New Roman"/>
          <w:sz w:val="20"/>
          <w:szCs w:val="20"/>
        </w:rPr>
      </w:pPr>
      <w:r>
        <w:rPr>
          <w:rFonts w:ascii="Times New Roman" w:hAnsi="Times New Roman" w:cs="Times New Roman"/>
          <w:sz w:val="20"/>
          <w:szCs w:val="20"/>
        </w:rPr>
        <w:t>«</w:t>
      </w:r>
      <w:r w:rsidRPr="002608AF">
        <w:rPr>
          <w:rFonts w:ascii="Times New Roman" w:hAnsi="Times New Roman" w:cs="Times New Roman"/>
          <w:sz w:val="20"/>
          <w:szCs w:val="20"/>
        </w:rPr>
        <w:t>Приложение № 1</w:t>
      </w:r>
    </w:p>
    <w:p w:rsidR="002608AF" w:rsidRPr="002608AF" w:rsidRDefault="002608AF" w:rsidP="002608AF">
      <w:pPr>
        <w:autoSpaceDE w:val="0"/>
        <w:autoSpaceDN w:val="0"/>
        <w:adjustRightInd w:val="0"/>
        <w:spacing w:after="0" w:line="240" w:lineRule="auto"/>
        <w:jc w:val="right"/>
        <w:rPr>
          <w:rFonts w:ascii="Times New Roman" w:hAnsi="Times New Roman" w:cs="Times New Roman"/>
          <w:sz w:val="20"/>
          <w:szCs w:val="20"/>
        </w:rPr>
      </w:pPr>
      <w:r w:rsidRPr="002608AF">
        <w:rPr>
          <w:rFonts w:ascii="Times New Roman" w:hAnsi="Times New Roman" w:cs="Times New Roman"/>
          <w:sz w:val="20"/>
          <w:szCs w:val="20"/>
        </w:rPr>
        <w:t>к Административному регламенту</w:t>
      </w:r>
    </w:p>
    <w:p w:rsidR="002608AF" w:rsidRPr="002608AF" w:rsidRDefault="002608AF" w:rsidP="002608AF">
      <w:pPr>
        <w:autoSpaceDE w:val="0"/>
        <w:autoSpaceDN w:val="0"/>
        <w:adjustRightInd w:val="0"/>
        <w:spacing w:after="0" w:line="240" w:lineRule="auto"/>
        <w:jc w:val="center"/>
        <w:outlineLvl w:val="1"/>
        <w:rPr>
          <w:rFonts w:ascii="Times New Roman" w:hAnsi="Times New Roman" w:cs="Times New Roman"/>
          <w:sz w:val="28"/>
          <w:szCs w:val="28"/>
        </w:rPr>
      </w:pPr>
    </w:p>
    <w:p w:rsidR="002608AF" w:rsidRDefault="008E05DF" w:rsidP="002608AF">
      <w:pPr>
        <w:autoSpaceDE w:val="0"/>
        <w:autoSpaceDN w:val="0"/>
        <w:adjustRightInd w:val="0"/>
        <w:spacing w:after="0" w:line="240" w:lineRule="auto"/>
        <w:jc w:val="center"/>
        <w:outlineLvl w:val="1"/>
        <w:rPr>
          <w:rFonts w:ascii="Times New Roman" w:hAnsi="Times New Roman" w:cs="Times New Roman"/>
        </w:rPr>
      </w:pPr>
      <w:hyperlink r:id="rId7" w:history="1">
        <w:r w:rsidR="002608AF" w:rsidRPr="002608AF">
          <w:rPr>
            <w:rFonts w:ascii="Times New Roman" w:hAnsi="Times New Roman" w:cs="Times New Roman"/>
            <w:color w:val="000000"/>
          </w:rPr>
          <w:t xml:space="preserve">БЛОК-СХЕМА </w:t>
        </w:r>
      </w:hyperlink>
      <w:r w:rsidR="002608AF" w:rsidRPr="002608AF">
        <w:rPr>
          <w:rFonts w:ascii="Times New Roman" w:hAnsi="Times New Roman" w:cs="Times New Roman"/>
          <w:color w:val="000000"/>
        </w:rPr>
        <w:t>ОСУЩЕСТВЛЕНИЯ МУНИЦИПАЛЬНОГО ЗЕМЕЛЬНОГО КОНТРОЛЯ</w:t>
      </w:r>
      <w:r w:rsidR="002608AF" w:rsidRPr="002608AF">
        <w:rPr>
          <w:rFonts w:ascii="Times New Roman" w:hAnsi="Times New Roman" w:cs="Times New Roman"/>
        </w:rPr>
        <w:t xml:space="preserve"> </w:t>
      </w:r>
    </w:p>
    <w:p w:rsidR="002608AF" w:rsidRDefault="002608AF" w:rsidP="002608AF">
      <w:pPr>
        <w:autoSpaceDE w:val="0"/>
        <w:autoSpaceDN w:val="0"/>
        <w:adjustRightInd w:val="0"/>
        <w:spacing w:after="0" w:line="240" w:lineRule="auto"/>
        <w:jc w:val="center"/>
        <w:outlineLvl w:val="1"/>
        <w:rPr>
          <w:rFonts w:ascii="Times New Roman" w:hAnsi="Times New Roman" w:cs="Times New Roman"/>
        </w:rPr>
      </w:pPr>
    </w:p>
    <w:p w:rsidR="002608AF" w:rsidRDefault="008E05DF" w:rsidP="002608AF">
      <w:pPr>
        <w:autoSpaceDE w:val="0"/>
        <w:autoSpaceDN w:val="0"/>
        <w:adjustRightInd w:val="0"/>
        <w:spacing w:after="0" w:line="240" w:lineRule="auto"/>
        <w:jc w:val="center"/>
        <w:outlineLvl w:val="1"/>
        <w:rPr>
          <w:rFonts w:ascii="Times New Roman" w:hAnsi="Times New Roman" w:cs="Times New Roman"/>
        </w:rPr>
      </w:pPr>
      <w:r w:rsidRPr="008E05DF">
        <w:rPr>
          <w:rFonts w:ascii="Times New Roman" w:hAnsi="Times New Roman" w:cs="Times New Roman"/>
          <w:noProof/>
          <w:sz w:val="28"/>
          <w:szCs w:val="28"/>
        </w:rPr>
        <w:pict>
          <v:rect id="_x0000_s1026" style="position:absolute;left:0;text-align:left;margin-left:129pt;margin-top:3.8pt;width:247.5pt;height:42pt;z-index:251660288">
            <v:textbox>
              <w:txbxContent>
                <w:p w:rsidR="002608AF" w:rsidRPr="002608AF" w:rsidRDefault="002608AF" w:rsidP="002608AF">
                  <w:pPr>
                    <w:jc w:val="center"/>
                    <w:rPr>
                      <w:rFonts w:ascii="Times New Roman" w:hAnsi="Times New Roman" w:cs="Times New Roman"/>
                    </w:rPr>
                  </w:pPr>
                  <w:r w:rsidRPr="002608AF">
                    <w:rPr>
                      <w:rFonts w:ascii="Times New Roman" w:hAnsi="Times New Roman" w:cs="Times New Roman"/>
                    </w:rPr>
                    <w:t>муниципальный земельный контроль</w:t>
                  </w:r>
                </w:p>
              </w:txbxContent>
            </v:textbox>
          </v:rect>
        </w:pict>
      </w:r>
    </w:p>
    <w:p w:rsidR="002608AF" w:rsidRPr="002608AF" w:rsidRDefault="002608AF" w:rsidP="002608AF">
      <w:pPr>
        <w:autoSpaceDE w:val="0"/>
        <w:autoSpaceDN w:val="0"/>
        <w:adjustRightInd w:val="0"/>
        <w:spacing w:after="0" w:line="240" w:lineRule="auto"/>
        <w:jc w:val="center"/>
        <w:outlineLvl w:val="1"/>
        <w:rPr>
          <w:rFonts w:ascii="Times New Roman" w:hAnsi="Times New Roman" w:cs="Times New Roman"/>
        </w:rPr>
      </w:pPr>
    </w:p>
    <w:p w:rsidR="002608AF" w:rsidRPr="002608AF" w:rsidRDefault="002608AF" w:rsidP="002608AF">
      <w:pPr>
        <w:autoSpaceDE w:val="0"/>
        <w:autoSpaceDN w:val="0"/>
        <w:adjustRightInd w:val="0"/>
        <w:spacing w:after="0" w:line="240" w:lineRule="auto"/>
        <w:jc w:val="center"/>
        <w:outlineLvl w:val="1"/>
        <w:rPr>
          <w:rFonts w:ascii="Times New Roman" w:hAnsi="Times New Roman" w:cs="Times New Roman"/>
        </w:rPr>
      </w:pPr>
    </w:p>
    <w:p w:rsidR="002608AF" w:rsidRPr="002608AF" w:rsidRDefault="008E05DF" w:rsidP="002608AF">
      <w:pPr>
        <w:autoSpaceDE w:val="0"/>
        <w:autoSpaceDN w:val="0"/>
        <w:adjustRightInd w:val="0"/>
        <w:spacing w:after="0" w:line="240" w:lineRule="auto"/>
        <w:jc w:val="center"/>
        <w:outlineLvl w:val="1"/>
        <w:rPr>
          <w:rFonts w:ascii="Times New Roman" w:hAnsi="Times New Roman" w:cs="Times New Roman"/>
        </w:rPr>
      </w:pPr>
      <w:r w:rsidRPr="008E05DF">
        <w:rPr>
          <w:rFonts w:ascii="Times New Roman" w:hAnsi="Times New Roman" w:cs="Times New Roman"/>
          <w:noProof/>
          <w:sz w:val="20"/>
          <w:szCs w:val="20"/>
        </w:rPr>
        <w:pict>
          <v:shapetype id="_x0000_t32" coordsize="21600,21600" o:spt="32" o:oned="t" path="m,l21600,21600e" filled="f">
            <v:path arrowok="t" fillok="f" o:connecttype="none"/>
            <o:lock v:ext="edit" shapetype="t"/>
          </v:shapetype>
          <v:shape id="_x0000_s1041" type="#_x0000_t32" style="position:absolute;left:0;text-align:left;margin-left:244.7pt;margin-top:7.85pt;width:.05pt;height:12.75pt;z-index:251675648" o:connectortype="straight"/>
        </w:pict>
      </w:r>
    </w:p>
    <w:p w:rsidR="002608AF" w:rsidRPr="002608AF" w:rsidRDefault="008E05DF" w:rsidP="002608AF">
      <w:pPr>
        <w:autoSpaceDE w:val="0"/>
        <w:autoSpaceDN w:val="0"/>
        <w:adjustRightInd w:val="0"/>
        <w:spacing w:after="0" w:line="240" w:lineRule="auto"/>
        <w:jc w:val="center"/>
        <w:outlineLvl w:val="1"/>
        <w:rPr>
          <w:rFonts w:ascii="Times New Roman" w:hAnsi="Times New Roman" w:cs="Times New Roman"/>
          <w:sz w:val="28"/>
          <w:szCs w:val="28"/>
        </w:rPr>
      </w:pPr>
      <w:r w:rsidRPr="008E05DF">
        <w:rPr>
          <w:rFonts w:ascii="Times New Roman" w:hAnsi="Times New Roman" w:cs="Times New Roman"/>
          <w:noProof/>
          <w:sz w:val="20"/>
          <w:szCs w:val="20"/>
        </w:rPr>
        <w:pict>
          <v:shape id="_x0000_s1053" type="#_x0000_t32" style="position:absolute;left:0;text-align:left;margin-left:270.3pt;margin-top:9.35pt;width:0;height:99.8pt;z-index:251685888" o:connectortype="straight">
            <v:stroke endarrow="block"/>
          </v:shape>
        </w:pict>
      </w:r>
      <w:r w:rsidRPr="008E05DF">
        <w:rPr>
          <w:rFonts w:ascii="Times New Roman" w:hAnsi="Times New Roman" w:cs="Times New Roman"/>
          <w:noProof/>
          <w:sz w:val="20"/>
          <w:szCs w:val="20"/>
        </w:rPr>
        <w:pict>
          <v:shape id="_x0000_s1051" type="#_x0000_t32" style="position:absolute;left:0;text-align:left;margin-left:220.8pt;margin-top:9.35pt;width:.75pt;height:99.8pt;z-index:251683840" o:connectortype="straight">
            <v:stroke endarrow="block"/>
          </v:shape>
        </w:pict>
      </w:r>
      <w:r w:rsidRPr="008E05DF">
        <w:rPr>
          <w:rFonts w:ascii="Times New Roman" w:hAnsi="Times New Roman" w:cs="Times New Roman"/>
          <w:noProof/>
          <w:sz w:val="20"/>
          <w:szCs w:val="20"/>
        </w:rPr>
        <w:pict>
          <v:shape id="_x0000_s1052" type="#_x0000_t32" style="position:absolute;left:0;text-align:left;margin-left:415.8pt;margin-top:7.95pt;width:0;height:13.45pt;z-index:251684864" o:connectortype="straight">
            <v:stroke endarrow="block"/>
          </v:shape>
        </w:pict>
      </w:r>
      <w:r w:rsidRPr="008E05DF">
        <w:rPr>
          <w:rFonts w:ascii="Times New Roman" w:hAnsi="Times New Roman" w:cs="Times New Roman"/>
          <w:noProof/>
          <w:sz w:val="20"/>
          <w:szCs w:val="20"/>
        </w:rPr>
        <w:pict>
          <v:shape id="_x0000_s1050" type="#_x0000_t32" style="position:absolute;left:0;text-align:left;margin-left:106.85pt;margin-top:9.35pt;width:0;height:14.85pt;z-index:251682816" o:connectortype="straight">
            <v:stroke endarrow="block"/>
          </v:shape>
        </w:pict>
      </w:r>
      <w:r w:rsidRPr="008E05DF">
        <w:rPr>
          <w:rFonts w:ascii="Times New Roman" w:hAnsi="Times New Roman" w:cs="Times New Roman"/>
          <w:noProof/>
          <w:sz w:val="20"/>
          <w:szCs w:val="20"/>
        </w:rPr>
        <w:pict>
          <v:shape id="_x0000_s1040" type="#_x0000_t32" style="position:absolute;left:0;text-align:left;margin-left:106.85pt;margin-top:7.95pt;width:308.95pt;height:0;z-index:251674624" o:connectortype="straight"/>
        </w:pict>
      </w:r>
    </w:p>
    <w:p w:rsidR="002608AF" w:rsidRPr="002608AF" w:rsidRDefault="008E05DF" w:rsidP="002608AF">
      <w:pPr>
        <w:autoSpaceDE w:val="0"/>
        <w:autoSpaceDN w:val="0"/>
        <w:adjustRightInd w:val="0"/>
        <w:spacing w:after="0" w:line="240" w:lineRule="auto"/>
        <w:jc w:val="both"/>
        <w:rPr>
          <w:rFonts w:ascii="Times New Roman" w:hAnsi="Times New Roman" w:cs="Times New Roman"/>
          <w:sz w:val="20"/>
          <w:szCs w:val="20"/>
        </w:rPr>
      </w:pPr>
      <w:r w:rsidRPr="008E05DF">
        <w:rPr>
          <w:rFonts w:ascii="Times New Roman" w:hAnsi="Times New Roman" w:cs="Times New Roman"/>
          <w:noProof/>
          <w:sz w:val="28"/>
          <w:szCs w:val="28"/>
        </w:rPr>
        <w:pict>
          <v:rect id="_x0000_s1042" style="position:absolute;left:0;text-align:left;margin-left:285.75pt;margin-top:6.7pt;width:206.55pt;height:72.9pt;z-index:251676672">
            <v:textbox>
              <w:txbxContent>
                <w:p w:rsidR="00E271A6" w:rsidRDefault="002608AF" w:rsidP="00E271A6">
                  <w:pPr>
                    <w:autoSpaceDE w:val="0"/>
                    <w:autoSpaceDN w:val="0"/>
                    <w:adjustRightInd w:val="0"/>
                    <w:spacing w:after="0" w:line="240" w:lineRule="auto"/>
                    <w:jc w:val="center"/>
                    <w:rPr>
                      <w:rFonts w:ascii="Times New Roman" w:eastAsiaTheme="minorHAnsi" w:hAnsi="Times New Roman" w:cs="Times New Roman"/>
                      <w:lang w:eastAsia="en-US"/>
                    </w:rPr>
                  </w:pPr>
                  <w:r w:rsidRPr="002608AF">
                    <w:rPr>
                      <w:rFonts w:ascii="Times New Roman" w:hAnsi="Times New Roman" w:cs="Times New Roman"/>
                    </w:rPr>
                    <w:t xml:space="preserve">организация и проведение мероприятий по контролю без взаимодействия с </w:t>
                  </w:r>
                  <w:r w:rsidR="00E271A6" w:rsidRPr="00E271A6">
                    <w:rPr>
                      <w:rFonts w:ascii="Times New Roman" w:eastAsiaTheme="minorHAnsi" w:hAnsi="Times New Roman" w:cs="Times New Roman"/>
                      <w:lang w:eastAsia="en-US"/>
                    </w:rPr>
                    <w:t xml:space="preserve">правообладателями объектов </w:t>
                  </w:r>
                </w:p>
                <w:p w:rsidR="00E271A6" w:rsidRPr="00E271A6" w:rsidRDefault="00E271A6" w:rsidP="00E271A6">
                  <w:pPr>
                    <w:autoSpaceDE w:val="0"/>
                    <w:autoSpaceDN w:val="0"/>
                    <w:adjustRightInd w:val="0"/>
                    <w:spacing w:after="0" w:line="240" w:lineRule="auto"/>
                    <w:jc w:val="center"/>
                    <w:rPr>
                      <w:rFonts w:ascii="Times New Roman" w:eastAsiaTheme="minorHAnsi" w:hAnsi="Times New Roman" w:cs="Times New Roman"/>
                      <w:lang w:eastAsia="en-US"/>
                    </w:rPr>
                  </w:pPr>
                  <w:r w:rsidRPr="00E271A6">
                    <w:rPr>
                      <w:rFonts w:ascii="Times New Roman" w:eastAsiaTheme="minorHAnsi" w:hAnsi="Times New Roman" w:cs="Times New Roman"/>
                      <w:lang w:eastAsia="en-US"/>
                    </w:rPr>
                    <w:t>земельных отношений</w:t>
                  </w:r>
                </w:p>
                <w:p w:rsidR="002608AF" w:rsidRPr="002608AF" w:rsidRDefault="002608AF" w:rsidP="002608AF">
                  <w:pPr>
                    <w:spacing w:after="0" w:line="240" w:lineRule="auto"/>
                    <w:jc w:val="center"/>
                  </w:pPr>
                </w:p>
              </w:txbxContent>
            </v:textbox>
          </v:rect>
        </w:pict>
      </w:r>
      <w:r w:rsidRPr="008E05DF">
        <w:rPr>
          <w:rFonts w:ascii="Times New Roman" w:hAnsi="Times New Roman" w:cs="Times New Roman"/>
          <w:noProof/>
          <w:sz w:val="28"/>
          <w:szCs w:val="28"/>
        </w:rPr>
        <w:pict>
          <v:rect id="_x0000_s1043" style="position:absolute;left:0;text-align:left;margin-left:34.5pt;margin-top:6.7pt;width:169.8pt;height:72.9pt;z-index:251677696">
            <v:textbox>
              <w:txbxContent>
                <w:p w:rsidR="002608AF" w:rsidRPr="002608AF" w:rsidRDefault="002608AF" w:rsidP="002608AF">
                  <w:pPr>
                    <w:spacing w:after="0" w:line="240" w:lineRule="auto"/>
                    <w:jc w:val="center"/>
                  </w:pPr>
                  <w:r w:rsidRPr="002608AF">
                    <w:rPr>
                      <w:rFonts w:ascii="Times New Roman" w:hAnsi="Times New Roman" w:cs="Times New Roman"/>
                    </w:rPr>
                    <w:t>проведения мероприятий, направленных на профилактику нарушений обязательных требований</w:t>
                  </w:r>
                </w:p>
              </w:txbxContent>
            </v:textbox>
          </v:rect>
        </w:pict>
      </w:r>
      <w:r w:rsidR="002608AF" w:rsidRPr="002608AF">
        <w:rPr>
          <w:rFonts w:ascii="Times New Roman" w:hAnsi="Times New Roman" w:cs="Times New Roman"/>
          <w:sz w:val="20"/>
          <w:szCs w:val="20"/>
        </w:rPr>
        <w:t xml:space="preserve">                          </w:t>
      </w:r>
    </w:p>
    <w:p w:rsidR="002608AF" w:rsidRPr="002608AF" w:rsidRDefault="002608AF" w:rsidP="002608AF">
      <w:pPr>
        <w:autoSpaceDE w:val="0"/>
        <w:autoSpaceDN w:val="0"/>
        <w:adjustRightInd w:val="0"/>
        <w:spacing w:after="0" w:line="240" w:lineRule="auto"/>
        <w:jc w:val="both"/>
        <w:rPr>
          <w:rFonts w:ascii="Times New Roman" w:hAnsi="Times New Roman" w:cs="Times New Roman"/>
          <w:sz w:val="20"/>
          <w:szCs w:val="20"/>
        </w:rPr>
      </w:pPr>
    </w:p>
    <w:p w:rsidR="002608AF" w:rsidRPr="002608AF" w:rsidRDefault="002608AF" w:rsidP="002608AF">
      <w:pPr>
        <w:autoSpaceDE w:val="0"/>
        <w:autoSpaceDN w:val="0"/>
        <w:adjustRightInd w:val="0"/>
        <w:spacing w:after="0" w:line="240" w:lineRule="auto"/>
        <w:jc w:val="both"/>
        <w:rPr>
          <w:rFonts w:ascii="Times New Roman" w:hAnsi="Times New Roman" w:cs="Times New Roman"/>
          <w:sz w:val="20"/>
          <w:szCs w:val="20"/>
        </w:rPr>
      </w:pPr>
    </w:p>
    <w:p w:rsidR="002608AF" w:rsidRPr="002608AF" w:rsidRDefault="002608AF" w:rsidP="002608AF">
      <w:pPr>
        <w:autoSpaceDE w:val="0"/>
        <w:autoSpaceDN w:val="0"/>
        <w:adjustRightInd w:val="0"/>
        <w:spacing w:after="0" w:line="240" w:lineRule="auto"/>
        <w:jc w:val="both"/>
        <w:rPr>
          <w:rFonts w:ascii="Times New Roman" w:hAnsi="Times New Roman" w:cs="Times New Roman"/>
          <w:sz w:val="20"/>
          <w:szCs w:val="20"/>
        </w:rPr>
      </w:pPr>
    </w:p>
    <w:p w:rsidR="002608AF" w:rsidRPr="002608AF" w:rsidRDefault="002608AF" w:rsidP="002608AF">
      <w:pPr>
        <w:tabs>
          <w:tab w:val="left" w:pos="3270"/>
        </w:tabs>
        <w:autoSpaceDE w:val="0"/>
        <w:autoSpaceDN w:val="0"/>
        <w:adjustRightInd w:val="0"/>
        <w:spacing w:after="0" w:line="240" w:lineRule="auto"/>
        <w:jc w:val="both"/>
        <w:rPr>
          <w:rFonts w:ascii="Times New Roman" w:hAnsi="Times New Roman" w:cs="Times New Roman"/>
          <w:sz w:val="20"/>
          <w:szCs w:val="20"/>
        </w:rPr>
      </w:pPr>
      <w:r w:rsidRPr="002608AF">
        <w:rPr>
          <w:rFonts w:ascii="Times New Roman" w:hAnsi="Times New Roman" w:cs="Times New Roman"/>
          <w:sz w:val="20"/>
          <w:szCs w:val="20"/>
        </w:rPr>
        <w:tab/>
      </w:r>
    </w:p>
    <w:p w:rsidR="002608AF" w:rsidRPr="002608AF" w:rsidRDefault="002608AF" w:rsidP="002608AF">
      <w:pPr>
        <w:autoSpaceDE w:val="0"/>
        <w:autoSpaceDN w:val="0"/>
        <w:adjustRightInd w:val="0"/>
        <w:spacing w:after="0" w:line="240" w:lineRule="auto"/>
        <w:jc w:val="both"/>
        <w:rPr>
          <w:rFonts w:ascii="Times New Roman" w:hAnsi="Times New Roman" w:cs="Times New Roman"/>
          <w:sz w:val="20"/>
          <w:szCs w:val="20"/>
        </w:rPr>
      </w:pPr>
    </w:p>
    <w:p w:rsidR="002608AF" w:rsidRPr="002608AF" w:rsidRDefault="002608AF" w:rsidP="002608AF">
      <w:pPr>
        <w:autoSpaceDE w:val="0"/>
        <w:autoSpaceDN w:val="0"/>
        <w:adjustRightInd w:val="0"/>
        <w:spacing w:after="0" w:line="240" w:lineRule="auto"/>
        <w:jc w:val="both"/>
        <w:rPr>
          <w:rFonts w:ascii="Times New Roman" w:hAnsi="Times New Roman" w:cs="Times New Roman"/>
          <w:sz w:val="20"/>
          <w:szCs w:val="20"/>
        </w:rPr>
      </w:pPr>
    </w:p>
    <w:p w:rsidR="002608AF" w:rsidRPr="002608AF" w:rsidRDefault="002608AF" w:rsidP="002608AF">
      <w:pPr>
        <w:autoSpaceDE w:val="0"/>
        <w:autoSpaceDN w:val="0"/>
        <w:adjustRightInd w:val="0"/>
        <w:spacing w:after="0" w:line="240" w:lineRule="auto"/>
        <w:jc w:val="both"/>
        <w:rPr>
          <w:rFonts w:ascii="Times New Roman" w:hAnsi="Times New Roman" w:cs="Times New Roman"/>
          <w:sz w:val="20"/>
          <w:szCs w:val="20"/>
        </w:rPr>
      </w:pPr>
    </w:p>
    <w:p w:rsidR="002608AF" w:rsidRPr="002608AF" w:rsidRDefault="008E05DF" w:rsidP="002608A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rect id="_x0000_s1028" style="position:absolute;left:0;text-align:left;margin-left:260.25pt;margin-top:1.05pt;width:245.25pt;height:37.55pt;z-index:251662336">
            <v:textbox style="mso-next-textbox:#_x0000_s1028">
              <w:txbxContent>
                <w:p w:rsidR="002608AF" w:rsidRPr="002608AF" w:rsidRDefault="002608AF" w:rsidP="002608AF">
                  <w:pPr>
                    <w:jc w:val="center"/>
                    <w:rPr>
                      <w:rFonts w:ascii="Times New Roman" w:hAnsi="Times New Roman" w:cs="Times New Roman"/>
                    </w:rPr>
                  </w:pPr>
                  <w:r w:rsidRPr="002608AF">
                    <w:rPr>
                      <w:rFonts w:ascii="Times New Roman" w:hAnsi="Times New Roman" w:cs="Times New Roman"/>
                    </w:rPr>
                    <w:t>внеплановая проверка</w:t>
                  </w:r>
                </w:p>
              </w:txbxContent>
            </v:textbox>
          </v:rect>
        </w:pict>
      </w:r>
      <w:r>
        <w:rPr>
          <w:rFonts w:ascii="Times New Roman" w:hAnsi="Times New Roman" w:cs="Times New Roman"/>
          <w:noProof/>
          <w:sz w:val="20"/>
          <w:szCs w:val="20"/>
        </w:rPr>
        <w:pict>
          <v:rect id="_x0000_s1027" style="position:absolute;left:0;text-align:left;margin-left:34.5pt;margin-top:1.05pt;width:210.3pt;height:37.55pt;z-index:251661312">
            <v:textbox style="mso-next-textbox:#_x0000_s1027">
              <w:txbxContent>
                <w:p w:rsidR="002608AF" w:rsidRPr="00DD2E03" w:rsidRDefault="002608AF" w:rsidP="002608AF">
                  <w:pPr>
                    <w:pStyle w:val="ConsPlusNormal"/>
                    <w:jc w:val="center"/>
                    <w:rPr>
                      <w:sz w:val="24"/>
                      <w:szCs w:val="24"/>
                    </w:rPr>
                  </w:pPr>
                  <w:r>
                    <w:rPr>
                      <w:sz w:val="24"/>
                      <w:szCs w:val="24"/>
                    </w:rPr>
                    <w:t xml:space="preserve">планирование </w:t>
                  </w:r>
                  <w:r w:rsidRPr="00DD2E03">
                    <w:rPr>
                      <w:sz w:val="24"/>
                      <w:szCs w:val="24"/>
                    </w:rPr>
                    <w:t>проведения плановых проверок</w:t>
                  </w:r>
                  <w:r>
                    <w:rPr>
                      <w:sz w:val="24"/>
                      <w:szCs w:val="24"/>
                    </w:rPr>
                    <w:t xml:space="preserve"> </w:t>
                  </w:r>
                </w:p>
                <w:p w:rsidR="002608AF" w:rsidRDefault="002608AF" w:rsidP="002608AF">
                  <w:pPr>
                    <w:jc w:val="center"/>
                  </w:pPr>
                </w:p>
              </w:txbxContent>
            </v:textbox>
          </v:rect>
        </w:pict>
      </w:r>
    </w:p>
    <w:p w:rsidR="002608AF" w:rsidRPr="002608AF" w:rsidRDefault="002608AF" w:rsidP="002608AF">
      <w:pPr>
        <w:autoSpaceDE w:val="0"/>
        <w:autoSpaceDN w:val="0"/>
        <w:adjustRightInd w:val="0"/>
        <w:spacing w:after="0" w:line="240" w:lineRule="auto"/>
        <w:jc w:val="both"/>
        <w:rPr>
          <w:rFonts w:ascii="Times New Roman" w:hAnsi="Times New Roman" w:cs="Times New Roman"/>
          <w:sz w:val="20"/>
          <w:szCs w:val="20"/>
        </w:rPr>
      </w:pPr>
    </w:p>
    <w:p w:rsidR="002608AF" w:rsidRPr="002608AF" w:rsidRDefault="002608AF" w:rsidP="002608AF">
      <w:pPr>
        <w:autoSpaceDE w:val="0"/>
        <w:autoSpaceDN w:val="0"/>
        <w:adjustRightInd w:val="0"/>
        <w:spacing w:after="0" w:line="240" w:lineRule="auto"/>
        <w:jc w:val="both"/>
        <w:rPr>
          <w:rFonts w:ascii="Times New Roman" w:hAnsi="Times New Roman" w:cs="Times New Roman"/>
          <w:sz w:val="20"/>
          <w:szCs w:val="20"/>
        </w:rPr>
      </w:pPr>
    </w:p>
    <w:p w:rsidR="002608AF" w:rsidRPr="002608AF" w:rsidRDefault="008E05DF" w:rsidP="002608A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shape id="_x0000_s1037" type="#_x0000_t32" style="position:absolute;left:0;text-align:left;margin-left:114.05pt;margin-top:4.1pt;width:0;height:111.7pt;z-index:251671552" o:connectortype="straight">
            <v:stroke endarrow="block"/>
          </v:shape>
        </w:pict>
      </w:r>
      <w:r>
        <w:rPr>
          <w:rFonts w:ascii="Times New Roman" w:hAnsi="Times New Roman" w:cs="Times New Roman"/>
          <w:noProof/>
          <w:sz w:val="20"/>
          <w:szCs w:val="20"/>
        </w:rPr>
        <w:pict>
          <v:shape id="_x0000_s1033" type="#_x0000_t32" style="position:absolute;left:0;text-align:left;margin-left:380.5pt;margin-top:4.1pt;width:.05pt;height:12.7pt;z-index:251667456" o:connectortype="straight">
            <v:stroke endarrow="block"/>
          </v:shape>
        </w:pict>
      </w:r>
    </w:p>
    <w:p w:rsidR="002608AF" w:rsidRPr="002608AF" w:rsidRDefault="008E05DF" w:rsidP="002608A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rect id="_x0000_s1029" style="position:absolute;left:0;text-align:left;margin-left:234pt;margin-top:5.3pt;width:271.5pt;height:76.5pt;z-index:251663360">
            <v:textbox>
              <w:txbxContent>
                <w:p w:rsidR="002608AF" w:rsidRPr="002608AF" w:rsidRDefault="002608AF" w:rsidP="002608AF">
                  <w:pPr>
                    <w:jc w:val="center"/>
                    <w:rPr>
                      <w:rFonts w:ascii="Times New Roman" w:hAnsi="Times New Roman" w:cs="Times New Roman"/>
                    </w:rPr>
                  </w:pPr>
                  <w:r w:rsidRPr="002608AF">
                    <w:rPr>
                      <w:rFonts w:ascii="Times New Roman" w:hAnsi="Times New Roman" w:cs="Times New Roman"/>
                    </w:rPr>
                    <w:t xml:space="preserve">согласование с органами прокуратуры </w:t>
                  </w:r>
                  <w:proofErr w:type="gramStart"/>
                  <w:r w:rsidRPr="002608AF">
                    <w:rPr>
                      <w:rFonts w:ascii="Times New Roman" w:hAnsi="Times New Roman" w:cs="Times New Roman"/>
                    </w:rPr>
                    <w:t>внеплановый</w:t>
                  </w:r>
                  <w:proofErr w:type="gramEnd"/>
                  <w:r w:rsidRPr="002608AF">
                    <w:rPr>
                      <w:rFonts w:ascii="Times New Roman" w:hAnsi="Times New Roman" w:cs="Times New Roman"/>
                    </w:rPr>
                    <w:t xml:space="preserve"> выездной проверки, проводимой по основаниям, указанным в </w:t>
                  </w:r>
                  <w:hyperlink r:id="rId8" w:history="1">
                    <w:r w:rsidRPr="002608AF">
                      <w:rPr>
                        <w:rFonts w:ascii="Times New Roman" w:hAnsi="Times New Roman" w:cs="Times New Roman"/>
                      </w:rPr>
                      <w:t>подпунктах «а</w:t>
                    </w:r>
                  </w:hyperlink>
                  <w:r w:rsidRPr="002608AF">
                    <w:rPr>
                      <w:rFonts w:ascii="Times New Roman" w:hAnsi="Times New Roman" w:cs="Times New Roman"/>
                    </w:rPr>
                    <w:t xml:space="preserve">» и </w:t>
                  </w:r>
                  <w:hyperlink r:id="rId9" w:history="1">
                    <w:r w:rsidRPr="002608AF">
                      <w:rPr>
                        <w:rFonts w:ascii="Times New Roman" w:hAnsi="Times New Roman" w:cs="Times New Roman"/>
                      </w:rPr>
                      <w:t>«б» пункта 2 части 2 статьи 10</w:t>
                    </w:r>
                  </w:hyperlink>
                  <w:r w:rsidRPr="002608AF">
                    <w:rPr>
                      <w:rFonts w:ascii="Times New Roman" w:hAnsi="Times New Roman" w:cs="Times New Roman"/>
                    </w:rPr>
                    <w:t xml:space="preserve"> Федерального закона № 294-ФЗ </w:t>
                  </w:r>
                </w:p>
              </w:txbxContent>
            </v:textbox>
          </v:rect>
        </w:pict>
      </w:r>
    </w:p>
    <w:p w:rsidR="002608AF" w:rsidRPr="002608AF" w:rsidRDefault="002608AF" w:rsidP="002608AF">
      <w:pPr>
        <w:autoSpaceDE w:val="0"/>
        <w:autoSpaceDN w:val="0"/>
        <w:adjustRightInd w:val="0"/>
        <w:spacing w:after="0" w:line="240" w:lineRule="auto"/>
        <w:jc w:val="both"/>
        <w:rPr>
          <w:rFonts w:ascii="Times New Roman" w:hAnsi="Times New Roman" w:cs="Times New Roman"/>
          <w:sz w:val="20"/>
          <w:szCs w:val="20"/>
        </w:rPr>
      </w:pPr>
    </w:p>
    <w:p w:rsidR="002608AF" w:rsidRPr="002608AF" w:rsidRDefault="002608AF" w:rsidP="002608AF">
      <w:pPr>
        <w:autoSpaceDE w:val="0"/>
        <w:autoSpaceDN w:val="0"/>
        <w:adjustRightInd w:val="0"/>
        <w:spacing w:after="0" w:line="240" w:lineRule="auto"/>
        <w:jc w:val="both"/>
        <w:rPr>
          <w:rFonts w:ascii="Times New Roman" w:hAnsi="Times New Roman" w:cs="Times New Roman"/>
          <w:sz w:val="20"/>
          <w:szCs w:val="20"/>
        </w:rPr>
      </w:pPr>
    </w:p>
    <w:p w:rsidR="002608AF" w:rsidRPr="002608AF" w:rsidRDefault="002608AF" w:rsidP="002608AF">
      <w:pPr>
        <w:autoSpaceDE w:val="0"/>
        <w:autoSpaceDN w:val="0"/>
        <w:adjustRightInd w:val="0"/>
        <w:spacing w:after="0" w:line="240" w:lineRule="auto"/>
        <w:jc w:val="both"/>
        <w:rPr>
          <w:rFonts w:ascii="Times New Roman" w:hAnsi="Times New Roman" w:cs="Times New Roman"/>
          <w:sz w:val="20"/>
          <w:szCs w:val="20"/>
        </w:rPr>
      </w:pPr>
    </w:p>
    <w:p w:rsidR="002608AF" w:rsidRPr="002608AF" w:rsidRDefault="002608AF" w:rsidP="002608AF">
      <w:pPr>
        <w:autoSpaceDE w:val="0"/>
        <w:autoSpaceDN w:val="0"/>
        <w:adjustRightInd w:val="0"/>
        <w:spacing w:after="0" w:line="240" w:lineRule="auto"/>
        <w:jc w:val="both"/>
        <w:rPr>
          <w:rFonts w:ascii="Times New Roman" w:hAnsi="Times New Roman" w:cs="Times New Roman"/>
          <w:sz w:val="20"/>
          <w:szCs w:val="20"/>
        </w:rPr>
      </w:pPr>
    </w:p>
    <w:p w:rsidR="002608AF" w:rsidRPr="002608AF" w:rsidRDefault="002608AF" w:rsidP="002608AF">
      <w:pPr>
        <w:autoSpaceDE w:val="0"/>
        <w:autoSpaceDN w:val="0"/>
        <w:adjustRightInd w:val="0"/>
        <w:spacing w:after="0" w:line="240" w:lineRule="auto"/>
        <w:jc w:val="both"/>
        <w:rPr>
          <w:rFonts w:ascii="Times New Roman" w:hAnsi="Times New Roman" w:cs="Times New Roman"/>
          <w:sz w:val="20"/>
          <w:szCs w:val="20"/>
        </w:rPr>
      </w:pPr>
    </w:p>
    <w:p w:rsidR="002608AF" w:rsidRPr="002608AF" w:rsidRDefault="002608AF" w:rsidP="002608AF">
      <w:pPr>
        <w:autoSpaceDE w:val="0"/>
        <w:autoSpaceDN w:val="0"/>
        <w:adjustRightInd w:val="0"/>
        <w:spacing w:after="0" w:line="240" w:lineRule="auto"/>
        <w:jc w:val="both"/>
        <w:rPr>
          <w:rFonts w:ascii="Times New Roman" w:hAnsi="Times New Roman" w:cs="Times New Roman"/>
          <w:sz w:val="20"/>
          <w:szCs w:val="20"/>
        </w:rPr>
      </w:pPr>
    </w:p>
    <w:p w:rsidR="002608AF" w:rsidRPr="002608AF" w:rsidRDefault="008E05DF" w:rsidP="002608A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shape id="_x0000_s1034" type="#_x0000_t32" style="position:absolute;left:0;text-align:left;margin-left:386.25pt;margin-top:1.3pt;width:.75pt;height:22.5pt;flip:x;z-index:251668480" o:connectortype="straight">
            <v:stroke endarrow="block"/>
          </v:shape>
        </w:pict>
      </w:r>
    </w:p>
    <w:p w:rsidR="002608AF" w:rsidRPr="002608AF" w:rsidRDefault="002608AF" w:rsidP="002608AF">
      <w:pPr>
        <w:autoSpaceDE w:val="0"/>
        <w:autoSpaceDN w:val="0"/>
        <w:adjustRightInd w:val="0"/>
        <w:spacing w:after="0" w:line="240" w:lineRule="auto"/>
        <w:jc w:val="both"/>
        <w:rPr>
          <w:rFonts w:ascii="Times New Roman" w:hAnsi="Times New Roman" w:cs="Times New Roman"/>
          <w:sz w:val="20"/>
          <w:szCs w:val="20"/>
        </w:rPr>
      </w:pPr>
    </w:p>
    <w:p w:rsidR="002608AF" w:rsidRPr="002608AF" w:rsidRDefault="008E05DF" w:rsidP="002608A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rect id="_x0000_s1030" style="position:absolute;left:0;text-align:left;margin-left:30.3pt;margin-top:.8pt;width:471pt;height:30pt;z-index:251664384">
            <v:textbox>
              <w:txbxContent>
                <w:p w:rsidR="002608AF" w:rsidRPr="002608AF" w:rsidRDefault="002608AF" w:rsidP="002608AF">
                  <w:pPr>
                    <w:jc w:val="center"/>
                    <w:rPr>
                      <w:rFonts w:ascii="Times New Roman" w:hAnsi="Times New Roman" w:cs="Times New Roman"/>
                    </w:rPr>
                  </w:pPr>
                  <w:r w:rsidRPr="002608AF">
                    <w:rPr>
                      <w:rFonts w:ascii="Times New Roman" w:hAnsi="Times New Roman" w:cs="Times New Roman"/>
                    </w:rPr>
                    <w:t>издание распоряжения о проведении проверки</w:t>
                  </w:r>
                </w:p>
              </w:txbxContent>
            </v:textbox>
          </v:rect>
        </w:pict>
      </w:r>
    </w:p>
    <w:p w:rsidR="002608AF" w:rsidRPr="002608AF" w:rsidRDefault="002608AF" w:rsidP="002608AF">
      <w:pPr>
        <w:autoSpaceDE w:val="0"/>
        <w:autoSpaceDN w:val="0"/>
        <w:adjustRightInd w:val="0"/>
        <w:spacing w:after="0" w:line="240" w:lineRule="auto"/>
        <w:jc w:val="both"/>
        <w:rPr>
          <w:rFonts w:ascii="Times New Roman" w:hAnsi="Times New Roman" w:cs="Times New Roman"/>
          <w:sz w:val="20"/>
          <w:szCs w:val="20"/>
        </w:rPr>
      </w:pPr>
    </w:p>
    <w:p w:rsidR="002608AF" w:rsidRPr="002608AF" w:rsidRDefault="008E05DF" w:rsidP="002608A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shape id="_x0000_s1035" type="#_x0000_t32" style="position:absolute;left:0;text-align:left;margin-left:260.25pt;margin-top:7.8pt;width:0;height:17.3pt;z-index:251669504" o:connectortype="straight">
            <v:stroke endarrow="block"/>
          </v:shape>
        </w:pict>
      </w:r>
    </w:p>
    <w:p w:rsidR="002608AF" w:rsidRPr="002608AF" w:rsidRDefault="002608AF" w:rsidP="002608AF">
      <w:pPr>
        <w:autoSpaceDE w:val="0"/>
        <w:autoSpaceDN w:val="0"/>
        <w:adjustRightInd w:val="0"/>
        <w:spacing w:after="0" w:line="240" w:lineRule="auto"/>
        <w:jc w:val="both"/>
        <w:rPr>
          <w:rFonts w:ascii="Times New Roman" w:hAnsi="Times New Roman" w:cs="Times New Roman"/>
          <w:sz w:val="20"/>
          <w:szCs w:val="20"/>
        </w:rPr>
      </w:pPr>
    </w:p>
    <w:p w:rsidR="002608AF" w:rsidRPr="002608AF" w:rsidRDefault="008E05DF" w:rsidP="002608A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rect id="_x0000_s1031" style="position:absolute;left:0;text-align:left;margin-left:30.3pt;margin-top:2.1pt;width:471pt;height:27.75pt;z-index:251665408">
            <v:textbox>
              <w:txbxContent>
                <w:p w:rsidR="002608AF" w:rsidRPr="002608AF" w:rsidRDefault="002608AF" w:rsidP="002608AF">
                  <w:pPr>
                    <w:jc w:val="center"/>
                    <w:rPr>
                      <w:rFonts w:ascii="Times New Roman" w:hAnsi="Times New Roman" w:cs="Times New Roman"/>
                    </w:rPr>
                  </w:pPr>
                  <w:r w:rsidRPr="002608AF">
                    <w:rPr>
                      <w:rFonts w:ascii="Times New Roman" w:hAnsi="Times New Roman" w:cs="Times New Roman"/>
                    </w:rPr>
                    <w:t>проведение проверки и оформление ее результатов</w:t>
                  </w:r>
                </w:p>
              </w:txbxContent>
            </v:textbox>
          </v:rect>
        </w:pict>
      </w:r>
    </w:p>
    <w:p w:rsidR="002608AF" w:rsidRPr="002608AF" w:rsidRDefault="002608AF" w:rsidP="002608AF">
      <w:pPr>
        <w:autoSpaceDE w:val="0"/>
        <w:autoSpaceDN w:val="0"/>
        <w:adjustRightInd w:val="0"/>
        <w:spacing w:after="0" w:line="240" w:lineRule="auto"/>
        <w:jc w:val="both"/>
        <w:rPr>
          <w:rFonts w:ascii="Times New Roman" w:hAnsi="Times New Roman" w:cs="Times New Roman"/>
          <w:sz w:val="20"/>
          <w:szCs w:val="20"/>
        </w:rPr>
      </w:pPr>
    </w:p>
    <w:p w:rsidR="002608AF" w:rsidRPr="00D35B3E" w:rsidRDefault="008E05DF" w:rsidP="002608AF">
      <w:pPr>
        <w:autoSpaceDE w:val="0"/>
        <w:autoSpaceDN w:val="0"/>
        <w:adjustRightInd w:val="0"/>
        <w:jc w:val="right"/>
        <w:outlineLvl w:val="1"/>
        <w:rPr>
          <w:sz w:val="28"/>
          <w:szCs w:val="28"/>
        </w:rPr>
      </w:pPr>
      <w:r w:rsidRPr="008E05DF">
        <w:rPr>
          <w:rFonts w:ascii="Times New Roman" w:hAnsi="Times New Roman" w:cs="Times New Roman"/>
          <w:noProof/>
          <w:sz w:val="20"/>
          <w:szCs w:val="20"/>
        </w:rPr>
        <w:pict>
          <v:shape id="_x0000_s1036" type="#_x0000_t32" style="position:absolute;left:0;text-align:left;margin-left:260.25pt;margin-top:6.85pt;width:0;height:22.5pt;z-index:251670528" o:connectortype="straight">
            <v:stroke endarrow="block"/>
          </v:shape>
        </w:pict>
      </w:r>
    </w:p>
    <w:p w:rsidR="002608AF" w:rsidRPr="00D35B3E" w:rsidRDefault="008E05DF" w:rsidP="002608AF">
      <w:pPr>
        <w:autoSpaceDE w:val="0"/>
        <w:autoSpaceDN w:val="0"/>
        <w:adjustRightInd w:val="0"/>
        <w:jc w:val="right"/>
      </w:pPr>
      <w:r w:rsidRPr="008E05DF">
        <w:rPr>
          <w:rFonts w:ascii="Times New Roman" w:hAnsi="Times New Roman" w:cs="Times New Roman"/>
          <w:noProof/>
          <w:sz w:val="20"/>
          <w:szCs w:val="20"/>
        </w:rPr>
        <w:pict>
          <v:rect id="_x0000_s1032" style="position:absolute;left:0;text-align:left;margin-left:34.5pt;margin-top:-.3pt;width:471pt;height:28.5pt;z-index:251666432">
            <v:textbox>
              <w:txbxContent>
                <w:p w:rsidR="002608AF" w:rsidRPr="002608AF" w:rsidRDefault="002608AF" w:rsidP="002608AF">
                  <w:pPr>
                    <w:jc w:val="center"/>
                    <w:rPr>
                      <w:rFonts w:ascii="Times New Roman" w:hAnsi="Times New Roman" w:cs="Times New Roman"/>
                    </w:rPr>
                  </w:pPr>
                  <w:r w:rsidRPr="002608AF">
                    <w:rPr>
                      <w:rFonts w:ascii="Times New Roman" w:hAnsi="Times New Roman" w:cs="Times New Roman"/>
                    </w:rPr>
                    <w:t>принятие мер в отношении фактов нарушений, выявленных при проведении проверки</w:t>
                  </w:r>
                </w:p>
              </w:txbxContent>
            </v:textbox>
          </v:rect>
        </w:pict>
      </w:r>
    </w:p>
    <w:p w:rsidR="002608AF" w:rsidRDefault="002608AF" w:rsidP="00033036">
      <w:pPr>
        <w:autoSpaceDE w:val="0"/>
        <w:autoSpaceDN w:val="0"/>
        <w:adjustRightInd w:val="0"/>
        <w:spacing w:after="0" w:line="240" w:lineRule="auto"/>
        <w:ind w:firstLine="709"/>
        <w:jc w:val="both"/>
        <w:rPr>
          <w:rFonts w:ascii="Times New Roman" w:hAnsi="Times New Roman" w:cs="Times New Roman"/>
          <w:sz w:val="25"/>
          <w:szCs w:val="25"/>
        </w:rPr>
      </w:pPr>
    </w:p>
    <w:p w:rsidR="00E926DE" w:rsidRPr="00E271A6" w:rsidRDefault="008C707C" w:rsidP="00033036">
      <w:pPr>
        <w:autoSpaceDE w:val="0"/>
        <w:autoSpaceDN w:val="0"/>
        <w:adjustRightInd w:val="0"/>
        <w:spacing w:after="0" w:line="240" w:lineRule="auto"/>
        <w:ind w:firstLine="709"/>
        <w:jc w:val="both"/>
        <w:rPr>
          <w:rFonts w:ascii="Times New Roman" w:hAnsi="Times New Roman"/>
          <w:sz w:val="24"/>
          <w:szCs w:val="24"/>
        </w:rPr>
      </w:pPr>
      <w:r w:rsidRPr="00E271A6">
        <w:rPr>
          <w:rFonts w:ascii="Times New Roman" w:hAnsi="Times New Roman" w:cs="Times New Roman"/>
          <w:sz w:val="24"/>
          <w:szCs w:val="24"/>
        </w:rPr>
        <w:t>2</w:t>
      </w:r>
      <w:r w:rsidR="0011669F" w:rsidRPr="00E271A6">
        <w:rPr>
          <w:rFonts w:ascii="Times New Roman" w:hAnsi="Times New Roman" w:cs="Times New Roman"/>
          <w:sz w:val="24"/>
          <w:szCs w:val="24"/>
        </w:rPr>
        <w:t xml:space="preserve">. </w:t>
      </w:r>
      <w:r w:rsidRPr="00E271A6">
        <w:rPr>
          <w:rFonts w:ascii="Times New Roman" w:hAnsi="Times New Roman" w:cs="Times New Roman"/>
          <w:sz w:val="24"/>
          <w:szCs w:val="24"/>
        </w:rPr>
        <w:t xml:space="preserve">Настоящее постановление </w:t>
      </w:r>
      <w:r w:rsidR="00033036" w:rsidRPr="00E271A6">
        <w:rPr>
          <w:rFonts w:ascii="Times New Roman" w:hAnsi="Times New Roman" w:cs="Times New Roman"/>
          <w:sz w:val="24"/>
          <w:szCs w:val="24"/>
        </w:rPr>
        <w:t xml:space="preserve">подлежит размещению на официальном сайте администрации Никольского муниципального района в информационно-телекоммуникационной сети «Интернет» и </w:t>
      </w:r>
      <w:r w:rsidR="00E926DE" w:rsidRPr="00E271A6">
        <w:rPr>
          <w:rFonts w:ascii="Times New Roman" w:hAnsi="Times New Roman" w:cs="Times New Roman"/>
          <w:sz w:val="24"/>
          <w:szCs w:val="24"/>
        </w:rPr>
        <w:t xml:space="preserve">вступает в силу после </w:t>
      </w:r>
      <w:r w:rsidRPr="00E271A6">
        <w:rPr>
          <w:rFonts w:ascii="Times New Roman" w:hAnsi="Times New Roman" w:cs="Times New Roman"/>
          <w:sz w:val="24"/>
          <w:szCs w:val="24"/>
        </w:rPr>
        <w:t>официально</w:t>
      </w:r>
      <w:r w:rsidR="00E926DE" w:rsidRPr="00E271A6">
        <w:rPr>
          <w:rFonts w:ascii="Times New Roman" w:hAnsi="Times New Roman" w:cs="Times New Roman"/>
          <w:sz w:val="24"/>
          <w:szCs w:val="24"/>
        </w:rPr>
        <w:t>го</w:t>
      </w:r>
      <w:r w:rsidRPr="00E271A6">
        <w:rPr>
          <w:rFonts w:ascii="Times New Roman" w:hAnsi="Times New Roman" w:cs="Times New Roman"/>
          <w:sz w:val="24"/>
          <w:szCs w:val="24"/>
        </w:rPr>
        <w:t xml:space="preserve"> опубликовани</w:t>
      </w:r>
      <w:r w:rsidR="00E926DE" w:rsidRPr="00E271A6">
        <w:rPr>
          <w:rFonts w:ascii="Times New Roman" w:hAnsi="Times New Roman" w:cs="Times New Roman"/>
          <w:sz w:val="24"/>
          <w:szCs w:val="24"/>
        </w:rPr>
        <w:t>я</w:t>
      </w:r>
      <w:r w:rsidRPr="00E271A6">
        <w:rPr>
          <w:rFonts w:ascii="Times New Roman" w:hAnsi="Times New Roman" w:cs="Times New Roman"/>
          <w:sz w:val="24"/>
          <w:szCs w:val="24"/>
        </w:rPr>
        <w:t xml:space="preserve"> в районной газете «Авангард»</w:t>
      </w:r>
      <w:r w:rsidR="00033036" w:rsidRPr="00E271A6">
        <w:rPr>
          <w:rFonts w:ascii="Times New Roman" w:hAnsi="Times New Roman" w:cs="Times New Roman"/>
          <w:sz w:val="24"/>
          <w:szCs w:val="24"/>
        </w:rPr>
        <w:t>, за исключением пунктов 1.1 – 1.3, 1.5 – 1.9 вступающих в силу с 1 января 2017 года.</w:t>
      </w:r>
    </w:p>
    <w:p w:rsidR="00E926DE" w:rsidRPr="00E271A6" w:rsidRDefault="00E926DE" w:rsidP="00033036">
      <w:pPr>
        <w:autoSpaceDE w:val="0"/>
        <w:autoSpaceDN w:val="0"/>
        <w:adjustRightInd w:val="0"/>
        <w:spacing w:after="0" w:line="240" w:lineRule="auto"/>
        <w:ind w:firstLine="709"/>
        <w:jc w:val="both"/>
        <w:rPr>
          <w:rFonts w:ascii="Times New Roman" w:hAnsi="Times New Roman"/>
          <w:sz w:val="24"/>
          <w:szCs w:val="24"/>
        </w:rPr>
      </w:pPr>
    </w:p>
    <w:p w:rsidR="00E926DE" w:rsidRPr="00E271A6" w:rsidRDefault="00E926DE" w:rsidP="00033036">
      <w:pPr>
        <w:autoSpaceDE w:val="0"/>
        <w:autoSpaceDN w:val="0"/>
        <w:adjustRightInd w:val="0"/>
        <w:spacing w:after="0" w:line="240" w:lineRule="auto"/>
        <w:ind w:firstLine="709"/>
        <w:jc w:val="both"/>
        <w:rPr>
          <w:rFonts w:ascii="Times New Roman" w:hAnsi="Times New Roman"/>
          <w:sz w:val="24"/>
          <w:szCs w:val="24"/>
        </w:rPr>
      </w:pPr>
    </w:p>
    <w:p w:rsidR="00E926DE" w:rsidRPr="00E271A6" w:rsidRDefault="00E926DE" w:rsidP="00033036">
      <w:pPr>
        <w:autoSpaceDE w:val="0"/>
        <w:autoSpaceDN w:val="0"/>
        <w:adjustRightInd w:val="0"/>
        <w:spacing w:after="0" w:line="240" w:lineRule="auto"/>
        <w:ind w:firstLine="709"/>
        <w:jc w:val="both"/>
        <w:rPr>
          <w:rFonts w:ascii="Times New Roman" w:hAnsi="Times New Roman"/>
          <w:sz w:val="24"/>
          <w:szCs w:val="24"/>
        </w:rPr>
      </w:pPr>
    </w:p>
    <w:p w:rsidR="00E926DE" w:rsidRPr="00E271A6" w:rsidRDefault="0011669F" w:rsidP="00033036">
      <w:pPr>
        <w:autoSpaceDE w:val="0"/>
        <w:autoSpaceDN w:val="0"/>
        <w:adjustRightInd w:val="0"/>
        <w:spacing w:after="0" w:line="240" w:lineRule="auto"/>
        <w:ind w:firstLine="709"/>
        <w:jc w:val="both"/>
        <w:rPr>
          <w:rFonts w:ascii="Times New Roman" w:hAnsi="Times New Roman" w:cs="Times New Roman"/>
          <w:bCs/>
          <w:sz w:val="24"/>
          <w:szCs w:val="24"/>
        </w:rPr>
      </w:pPr>
      <w:r w:rsidRPr="00E271A6">
        <w:rPr>
          <w:rFonts w:ascii="Times New Roman" w:hAnsi="Times New Roman"/>
          <w:color w:val="000000"/>
          <w:spacing w:val="-1"/>
          <w:sz w:val="24"/>
          <w:szCs w:val="24"/>
        </w:rPr>
        <w:t xml:space="preserve">Глава района                                                                            </w:t>
      </w:r>
      <w:r w:rsidR="00E926DE" w:rsidRPr="00E271A6">
        <w:rPr>
          <w:rFonts w:ascii="Times New Roman" w:hAnsi="Times New Roman"/>
          <w:color w:val="000000"/>
          <w:spacing w:val="-1"/>
          <w:sz w:val="24"/>
          <w:szCs w:val="24"/>
        </w:rPr>
        <w:t xml:space="preserve">                  </w:t>
      </w:r>
      <w:r w:rsidRPr="00E271A6">
        <w:rPr>
          <w:rFonts w:ascii="Times New Roman" w:hAnsi="Times New Roman"/>
          <w:color w:val="000000"/>
          <w:spacing w:val="-1"/>
          <w:sz w:val="24"/>
          <w:szCs w:val="24"/>
        </w:rPr>
        <w:t xml:space="preserve">              В.В. Панов</w:t>
      </w:r>
    </w:p>
    <w:sectPr w:rsidR="00E926DE" w:rsidRPr="00E271A6" w:rsidSect="009653D8">
      <w:pgSz w:w="11906" w:h="16838"/>
      <w:pgMar w:top="567" w:right="567" w:bottom="99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68CB"/>
    <w:rsid w:val="00001E61"/>
    <w:rsid w:val="000166AE"/>
    <w:rsid w:val="00033036"/>
    <w:rsid w:val="00076E99"/>
    <w:rsid w:val="000831D2"/>
    <w:rsid w:val="000860EE"/>
    <w:rsid w:val="00093271"/>
    <w:rsid w:val="000C407C"/>
    <w:rsid w:val="000C439C"/>
    <w:rsid w:val="00101E8A"/>
    <w:rsid w:val="00105741"/>
    <w:rsid w:val="0011669F"/>
    <w:rsid w:val="001539B9"/>
    <w:rsid w:val="001A32BE"/>
    <w:rsid w:val="001A435C"/>
    <w:rsid w:val="001A511B"/>
    <w:rsid w:val="001A5A44"/>
    <w:rsid w:val="001C2C4A"/>
    <w:rsid w:val="001C2CA2"/>
    <w:rsid w:val="001E09AD"/>
    <w:rsid w:val="001E2C5B"/>
    <w:rsid w:val="00205B41"/>
    <w:rsid w:val="002608AF"/>
    <w:rsid w:val="00264924"/>
    <w:rsid w:val="002674C6"/>
    <w:rsid w:val="00290109"/>
    <w:rsid w:val="002B4484"/>
    <w:rsid w:val="002D72F9"/>
    <w:rsid w:val="002E0F80"/>
    <w:rsid w:val="002F2FFD"/>
    <w:rsid w:val="00307F40"/>
    <w:rsid w:val="00356178"/>
    <w:rsid w:val="0036140B"/>
    <w:rsid w:val="003742EA"/>
    <w:rsid w:val="003873AD"/>
    <w:rsid w:val="00397315"/>
    <w:rsid w:val="003A4D7B"/>
    <w:rsid w:val="003A6E2B"/>
    <w:rsid w:val="003B6149"/>
    <w:rsid w:val="003C3266"/>
    <w:rsid w:val="00402E25"/>
    <w:rsid w:val="0041687B"/>
    <w:rsid w:val="00422AC3"/>
    <w:rsid w:val="004251C9"/>
    <w:rsid w:val="0043124C"/>
    <w:rsid w:val="00431482"/>
    <w:rsid w:val="00432645"/>
    <w:rsid w:val="004368FE"/>
    <w:rsid w:val="004809F2"/>
    <w:rsid w:val="004C15AA"/>
    <w:rsid w:val="004C1743"/>
    <w:rsid w:val="004C6695"/>
    <w:rsid w:val="004E1B70"/>
    <w:rsid w:val="0051098E"/>
    <w:rsid w:val="00532EF2"/>
    <w:rsid w:val="005373C0"/>
    <w:rsid w:val="005647A9"/>
    <w:rsid w:val="005833AE"/>
    <w:rsid w:val="00592F04"/>
    <w:rsid w:val="005A67BA"/>
    <w:rsid w:val="005C2F9C"/>
    <w:rsid w:val="005D056E"/>
    <w:rsid w:val="005D5B19"/>
    <w:rsid w:val="005E74B8"/>
    <w:rsid w:val="006322A5"/>
    <w:rsid w:val="006514F9"/>
    <w:rsid w:val="006524EA"/>
    <w:rsid w:val="006822AF"/>
    <w:rsid w:val="006B2EFE"/>
    <w:rsid w:val="006C48C3"/>
    <w:rsid w:val="006D3C60"/>
    <w:rsid w:val="006E33EE"/>
    <w:rsid w:val="00702BF6"/>
    <w:rsid w:val="00776A32"/>
    <w:rsid w:val="0079614C"/>
    <w:rsid w:val="00810E91"/>
    <w:rsid w:val="008273F5"/>
    <w:rsid w:val="0083465F"/>
    <w:rsid w:val="00840CA4"/>
    <w:rsid w:val="00874862"/>
    <w:rsid w:val="00880302"/>
    <w:rsid w:val="00884E3C"/>
    <w:rsid w:val="00895E32"/>
    <w:rsid w:val="008B066D"/>
    <w:rsid w:val="008B319A"/>
    <w:rsid w:val="008C707C"/>
    <w:rsid w:val="008C78FE"/>
    <w:rsid w:val="008D42B4"/>
    <w:rsid w:val="008E0241"/>
    <w:rsid w:val="008E05DF"/>
    <w:rsid w:val="009004BF"/>
    <w:rsid w:val="00902609"/>
    <w:rsid w:val="00904922"/>
    <w:rsid w:val="00917DB5"/>
    <w:rsid w:val="00944812"/>
    <w:rsid w:val="0096049C"/>
    <w:rsid w:val="009653D8"/>
    <w:rsid w:val="009A007E"/>
    <w:rsid w:val="009A607A"/>
    <w:rsid w:val="009B3173"/>
    <w:rsid w:val="009C4AFF"/>
    <w:rsid w:val="009D02F1"/>
    <w:rsid w:val="009D5B1B"/>
    <w:rsid w:val="009E24FD"/>
    <w:rsid w:val="009F6859"/>
    <w:rsid w:val="00A011CB"/>
    <w:rsid w:val="00A110E6"/>
    <w:rsid w:val="00A17707"/>
    <w:rsid w:val="00A24511"/>
    <w:rsid w:val="00A34F36"/>
    <w:rsid w:val="00A42CFA"/>
    <w:rsid w:val="00A47483"/>
    <w:rsid w:val="00A90C1F"/>
    <w:rsid w:val="00AB24EE"/>
    <w:rsid w:val="00AB4336"/>
    <w:rsid w:val="00AC0A87"/>
    <w:rsid w:val="00AC1580"/>
    <w:rsid w:val="00AE675B"/>
    <w:rsid w:val="00B021E4"/>
    <w:rsid w:val="00B0403C"/>
    <w:rsid w:val="00B21F6F"/>
    <w:rsid w:val="00B24447"/>
    <w:rsid w:val="00B47A51"/>
    <w:rsid w:val="00B56FE3"/>
    <w:rsid w:val="00B6377D"/>
    <w:rsid w:val="00BA5287"/>
    <w:rsid w:val="00BA5727"/>
    <w:rsid w:val="00BA6FD6"/>
    <w:rsid w:val="00C04E27"/>
    <w:rsid w:val="00C1577E"/>
    <w:rsid w:val="00C23FBF"/>
    <w:rsid w:val="00C55E85"/>
    <w:rsid w:val="00C64880"/>
    <w:rsid w:val="00C64C4F"/>
    <w:rsid w:val="00C72D1B"/>
    <w:rsid w:val="00CA0DB4"/>
    <w:rsid w:val="00CB534B"/>
    <w:rsid w:val="00CC09AF"/>
    <w:rsid w:val="00CD09E4"/>
    <w:rsid w:val="00CE0D6E"/>
    <w:rsid w:val="00D20386"/>
    <w:rsid w:val="00D20F15"/>
    <w:rsid w:val="00D21875"/>
    <w:rsid w:val="00D4006B"/>
    <w:rsid w:val="00D47590"/>
    <w:rsid w:val="00D53D64"/>
    <w:rsid w:val="00DA2F19"/>
    <w:rsid w:val="00DB1426"/>
    <w:rsid w:val="00DD1721"/>
    <w:rsid w:val="00DD1905"/>
    <w:rsid w:val="00E271A6"/>
    <w:rsid w:val="00E3008A"/>
    <w:rsid w:val="00E3706F"/>
    <w:rsid w:val="00E4658B"/>
    <w:rsid w:val="00E53BD6"/>
    <w:rsid w:val="00E5648D"/>
    <w:rsid w:val="00E713B6"/>
    <w:rsid w:val="00E76AEB"/>
    <w:rsid w:val="00E926DE"/>
    <w:rsid w:val="00E933BF"/>
    <w:rsid w:val="00E968CB"/>
    <w:rsid w:val="00EA33DB"/>
    <w:rsid w:val="00EB7906"/>
    <w:rsid w:val="00EF5D76"/>
    <w:rsid w:val="00F22447"/>
    <w:rsid w:val="00F22CC9"/>
    <w:rsid w:val="00F375F2"/>
    <w:rsid w:val="00F418B4"/>
    <w:rsid w:val="00F554F8"/>
    <w:rsid w:val="00F60B65"/>
    <w:rsid w:val="00F65EF3"/>
    <w:rsid w:val="00F74BF5"/>
    <w:rsid w:val="00F77161"/>
    <w:rsid w:val="00F84537"/>
    <w:rsid w:val="00FC1626"/>
    <w:rsid w:val="00FD2B27"/>
    <w:rsid w:val="00FF50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ules v:ext="edit">
        <o:r id="V:Rule12" type="connector" idref="#_x0000_s1033"/>
        <o:r id="V:Rule13" type="connector" idref="#_x0000_s1035"/>
        <o:r id="V:Rule14" type="connector" idref="#_x0000_s1034"/>
        <o:r id="V:Rule15" type="connector" idref="#_x0000_s1037"/>
        <o:r id="V:Rule16" type="connector" idref="#_x0000_s1036"/>
        <o:r id="V:Rule17" type="connector" idref="#_x0000_s1050"/>
        <o:r id="V:Rule18" type="connector" idref="#_x0000_s1051"/>
        <o:r id="V:Rule19" type="connector" idref="#_x0000_s1040"/>
        <o:r id="V:Rule20" type="connector" idref="#_x0000_s1052"/>
        <o:r id="V:Rule21" type="connector" idref="#_x0000_s1053"/>
        <o:r id="V:Rule22"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8CB"/>
    <w:rPr>
      <w:rFonts w:eastAsiaTheme="minorEastAsia"/>
      <w:lang w:eastAsia="ru-RU"/>
    </w:rPr>
  </w:style>
  <w:style w:type="paragraph" w:styleId="1">
    <w:name w:val="heading 1"/>
    <w:basedOn w:val="a"/>
    <w:next w:val="a"/>
    <w:link w:val="10"/>
    <w:qFormat/>
    <w:rsid w:val="00D20386"/>
    <w:pPr>
      <w:keepNext/>
      <w:spacing w:after="0" w:line="240" w:lineRule="auto"/>
      <w:outlineLvl w:val="0"/>
    </w:pPr>
    <w:rPr>
      <w:rFonts w:ascii="Times New Roman" w:eastAsia="Times New Roman" w:hAnsi="Times New Roman" w:cs="Times New Roman"/>
      <w:shadow/>
      <w:sz w:val="24"/>
      <w:szCs w:val="20"/>
    </w:rPr>
  </w:style>
  <w:style w:type="paragraph" w:styleId="3">
    <w:name w:val="heading 3"/>
    <w:basedOn w:val="a"/>
    <w:next w:val="a"/>
    <w:link w:val="30"/>
    <w:qFormat/>
    <w:rsid w:val="00D20386"/>
    <w:pPr>
      <w:keepNext/>
      <w:spacing w:before="240" w:after="60" w:line="240" w:lineRule="auto"/>
      <w:outlineLvl w:val="2"/>
    </w:pPr>
    <w:rPr>
      <w:rFonts w:ascii="Arial" w:eastAsia="Times New Roman" w:hAnsi="Arial" w:cs="Arial"/>
      <w:b/>
      <w:bCs/>
      <w:sz w:val="26"/>
      <w:szCs w:val="26"/>
    </w:rPr>
  </w:style>
  <w:style w:type="paragraph" w:styleId="6">
    <w:name w:val="heading 6"/>
    <w:basedOn w:val="a"/>
    <w:next w:val="a"/>
    <w:link w:val="60"/>
    <w:semiHidden/>
    <w:unhideWhenUsed/>
    <w:qFormat/>
    <w:rsid w:val="00D20386"/>
    <w:pPr>
      <w:spacing w:before="240" w:after="60" w:line="240" w:lineRule="auto"/>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0386"/>
    <w:rPr>
      <w:rFonts w:ascii="Times New Roman" w:eastAsia="Times New Roman" w:hAnsi="Times New Roman" w:cs="Times New Roman"/>
      <w:shadow/>
      <w:sz w:val="24"/>
      <w:szCs w:val="20"/>
      <w:lang w:eastAsia="ru-RU"/>
    </w:rPr>
  </w:style>
  <w:style w:type="character" w:customStyle="1" w:styleId="30">
    <w:name w:val="Заголовок 3 Знак"/>
    <w:basedOn w:val="a0"/>
    <w:link w:val="3"/>
    <w:rsid w:val="00D20386"/>
    <w:rPr>
      <w:rFonts w:ascii="Arial" w:eastAsia="Times New Roman" w:hAnsi="Arial" w:cs="Arial"/>
      <w:b/>
      <w:bCs/>
      <w:sz w:val="26"/>
      <w:szCs w:val="26"/>
      <w:lang w:eastAsia="ru-RU"/>
    </w:rPr>
  </w:style>
  <w:style w:type="character" w:customStyle="1" w:styleId="60">
    <w:name w:val="Заголовок 6 Знак"/>
    <w:basedOn w:val="a0"/>
    <w:link w:val="6"/>
    <w:semiHidden/>
    <w:rsid w:val="00D20386"/>
    <w:rPr>
      <w:rFonts w:ascii="Calibri" w:eastAsia="Times New Roman" w:hAnsi="Calibri" w:cs="Times New Roman"/>
      <w:b/>
      <w:bCs/>
      <w:lang w:eastAsia="ru-RU"/>
    </w:rPr>
  </w:style>
  <w:style w:type="paragraph" w:styleId="a3">
    <w:name w:val="Subtitle"/>
    <w:basedOn w:val="a"/>
    <w:link w:val="a4"/>
    <w:qFormat/>
    <w:rsid w:val="00D20386"/>
    <w:pPr>
      <w:spacing w:after="0" w:line="240" w:lineRule="auto"/>
      <w:jc w:val="both"/>
    </w:pPr>
    <w:rPr>
      <w:rFonts w:ascii="Times New Roman" w:eastAsia="Times New Roman" w:hAnsi="Times New Roman" w:cs="Times New Roman"/>
      <w:sz w:val="24"/>
      <w:szCs w:val="20"/>
    </w:rPr>
  </w:style>
  <w:style w:type="character" w:customStyle="1" w:styleId="a4">
    <w:name w:val="Подзаголовок Знак"/>
    <w:basedOn w:val="a0"/>
    <w:link w:val="a3"/>
    <w:rsid w:val="00D20386"/>
    <w:rPr>
      <w:rFonts w:ascii="Times New Roman" w:eastAsia="Times New Roman" w:hAnsi="Times New Roman" w:cs="Times New Roman"/>
      <w:sz w:val="24"/>
      <w:szCs w:val="20"/>
      <w:lang w:eastAsia="ru-RU"/>
    </w:rPr>
  </w:style>
  <w:style w:type="paragraph" w:styleId="a5">
    <w:name w:val="No Spacing"/>
    <w:uiPriority w:val="1"/>
    <w:qFormat/>
    <w:rsid w:val="00D20386"/>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D20386"/>
    <w:pPr>
      <w:widowControl w:val="0"/>
      <w:spacing w:after="0" w:line="240" w:lineRule="auto"/>
      <w:ind w:left="720"/>
      <w:contextualSpacing/>
    </w:pPr>
    <w:rPr>
      <w:rFonts w:ascii="Tahoma" w:eastAsia="Times New Roman" w:hAnsi="Tahoma" w:cs="Tahoma"/>
      <w:color w:val="000000"/>
      <w:sz w:val="24"/>
      <w:szCs w:val="24"/>
    </w:rPr>
  </w:style>
  <w:style w:type="paragraph" w:customStyle="1" w:styleId="a7">
    <w:name w:val="Нормальный"/>
    <w:rsid w:val="00E968C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8">
    <w:name w:val="Hyperlink"/>
    <w:basedOn w:val="a0"/>
    <w:uiPriority w:val="99"/>
    <w:unhideWhenUsed/>
    <w:rsid w:val="00C04E27"/>
    <w:rPr>
      <w:color w:val="0000FF" w:themeColor="hyperlink"/>
      <w:u w:val="single"/>
    </w:rPr>
  </w:style>
  <w:style w:type="paragraph" w:styleId="a9">
    <w:name w:val="Normal (Web)"/>
    <w:basedOn w:val="a"/>
    <w:uiPriority w:val="99"/>
    <w:rsid w:val="00C04E27"/>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ody Text"/>
    <w:basedOn w:val="a"/>
    <w:link w:val="ab"/>
    <w:semiHidden/>
    <w:unhideWhenUsed/>
    <w:rsid w:val="0011669F"/>
    <w:pPr>
      <w:spacing w:after="0" w:line="240" w:lineRule="auto"/>
      <w:jc w:val="center"/>
    </w:pPr>
    <w:rPr>
      <w:rFonts w:ascii="Times New Roman" w:eastAsia="Times New Roman" w:hAnsi="Times New Roman" w:cs="Times New Roman"/>
      <w:b/>
      <w:bCs/>
      <w:spacing w:val="120"/>
      <w:sz w:val="32"/>
      <w:szCs w:val="24"/>
    </w:rPr>
  </w:style>
  <w:style w:type="character" w:customStyle="1" w:styleId="ab">
    <w:name w:val="Основной текст Знак"/>
    <w:basedOn w:val="a0"/>
    <w:link w:val="aa"/>
    <w:semiHidden/>
    <w:rsid w:val="0011669F"/>
    <w:rPr>
      <w:rFonts w:ascii="Times New Roman" w:eastAsia="Times New Roman" w:hAnsi="Times New Roman" w:cs="Times New Roman"/>
      <w:b/>
      <w:bCs/>
      <w:spacing w:val="120"/>
      <w:sz w:val="32"/>
      <w:szCs w:val="24"/>
      <w:lang w:eastAsia="ru-RU"/>
    </w:rPr>
  </w:style>
  <w:style w:type="paragraph" w:styleId="ac">
    <w:name w:val="Balloon Text"/>
    <w:basedOn w:val="a"/>
    <w:link w:val="ad"/>
    <w:uiPriority w:val="99"/>
    <w:semiHidden/>
    <w:unhideWhenUsed/>
    <w:rsid w:val="0011669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1669F"/>
    <w:rPr>
      <w:rFonts w:ascii="Tahoma" w:eastAsiaTheme="minorEastAsia" w:hAnsi="Tahoma" w:cs="Tahoma"/>
      <w:sz w:val="16"/>
      <w:szCs w:val="16"/>
      <w:lang w:eastAsia="ru-RU"/>
    </w:rPr>
  </w:style>
  <w:style w:type="paragraph" w:customStyle="1" w:styleId="ConsPlusNormal">
    <w:name w:val="ConsPlusNormal"/>
    <w:rsid w:val="005C2F9C"/>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243567719">
      <w:bodyDiv w:val="1"/>
      <w:marLeft w:val="0"/>
      <w:marRight w:val="0"/>
      <w:marTop w:val="0"/>
      <w:marBottom w:val="0"/>
      <w:divBdr>
        <w:top w:val="none" w:sz="0" w:space="0" w:color="auto"/>
        <w:left w:val="none" w:sz="0" w:space="0" w:color="auto"/>
        <w:bottom w:val="none" w:sz="0" w:space="0" w:color="auto"/>
        <w:right w:val="none" w:sz="0" w:space="0" w:color="auto"/>
      </w:divBdr>
    </w:div>
    <w:div w:id="180573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119611399E717A784B222D03FD8CE9779137F5387A203E8F3EE5BDD9527BBBD4459CDE23E89864i0LFG" TargetMode="External"/><Relationship Id="rId3" Type="http://schemas.openxmlformats.org/officeDocument/2006/relationships/webSettings" Target="webSettings.xml"/><Relationship Id="rId7" Type="http://schemas.openxmlformats.org/officeDocument/2006/relationships/hyperlink" Target="consultantplus://offline/ref=3B997AD42D6A9263A9846D4650D2CB826422BE13F0AA6BD6783CFECC4220569179B3F6969E27DD9629145FE4xAB3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0414AC90E7807FA305CBB9B0BA2B73C2B851D20E64ADE2F01551B60621DEB6A370866A4A82F0640CAg6L" TargetMode="External"/><Relationship Id="rId11" Type="http://schemas.openxmlformats.org/officeDocument/2006/relationships/theme" Target="theme/theme1.xml"/><Relationship Id="rId5" Type="http://schemas.openxmlformats.org/officeDocument/2006/relationships/hyperlink" Target="consultantplus://offline/ref=656A9B3D1B5CE8C3701EC9AFB8087AB048C850DAD58619A0406ECEBC77D45808230B24B5BEKCVFL"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consultantplus://offline/ref=81119611399E717A784B222D03FD8CE9779137F5387A203E8F3EE5BDD9527BBBD4459CDE23E89865i0L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3116</Words>
  <Characters>17762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АхуноваОВ</cp:lastModifiedBy>
  <cp:revision>2</cp:revision>
  <cp:lastPrinted>2016-11-21T04:34:00Z</cp:lastPrinted>
  <dcterms:created xsi:type="dcterms:W3CDTF">2016-11-21T04:35:00Z</dcterms:created>
  <dcterms:modified xsi:type="dcterms:W3CDTF">2016-11-21T04:35:00Z</dcterms:modified>
</cp:coreProperties>
</file>