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25" w:rsidRPr="00C257EA" w:rsidRDefault="00A50225" w:rsidP="00C257EA">
      <w:pPr>
        <w:tabs>
          <w:tab w:val="left" w:pos="41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AD795BE" wp14:editId="0B985824">
            <wp:extent cx="571500" cy="6667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05F2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A50225" w:rsidRPr="00070A19" w:rsidRDefault="00A50225" w:rsidP="00A50225">
      <w:pPr>
        <w:pStyle w:val="a3"/>
        <w:jc w:val="center"/>
        <w:rPr>
          <w:b/>
          <w:spacing w:val="80"/>
          <w:sz w:val="28"/>
          <w:szCs w:val="28"/>
        </w:rPr>
      </w:pPr>
      <w:r w:rsidRPr="00070A19">
        <w:rPr>
          <w:b/>
          <w:spacing w:val="80"/>
          <w:sz w:val="28"/>
          <w:szCs w:val="28"/>
        </w:rPr>
        <w:t>АДМИНИСТРАЦИЯ НИКОЛЬСКОГО</w:t>
      </w:r>
    </w:p>
    <w:p w:rsidR="00A50225" w:rsidRPr="00070A19" w:rsidRDefault="00A50225" w:rsidP="00A50225">
      <w:pPr>
        <w:pStyle w:val="a3"/>
        <w:jc w:val="center"/>
        <w:rPr>
          <w:b/>
          <w:spacing w:val="80"/>
          <w:sz w:val="28"/>
          <w:szCs w:val="28"/>
        </w:rPr>
      </w:pPr>
      <w:r w:rsidRPr="00070A19">
        <w:rPr>
          <w:b/>
          <w:spacing w:val="80"/>
          <w:sz w:val="28"/>
          <w:szCs w:val="28"/>
        </w:rPr>
        <w:t>МУНИЦИПАЛЬНОГО РАЙОНА</w:t>
      </w:r>
    </w:p>
    <w:p w:rsidR="00A50225" w:rsidRPr="00070A19" w:rsidRDefault="00A50225" w:rsidP="00A50225">
      <w:pPr>
        <w:pStyle w:val="a3"/>
        <w:jc w:val="center"/>
        <w:rPr>
          <w:b/>
          <w:spacing w:val="80"/>
          <w:sz w:val="16"/>
          <w:szCs w:val="16"/>
        </w:rPr>
      </w:pPr>
    </w:p>
    <w:p w:rsidR="00A50225" w:rsidRPr="00C257EA" w:rsidRDefault="00C257EA" w:rsidP="00C257EA">
      <w:pPr>
        <w:pStyle w:val="a3"/>
        <w:jc w:val="center"/>
        <w:rPr>
          <w:b/>
          <w:spacing w:val="80"/>
          <w:sz w:val="28"/>
          <w:szCs w:val="28"/>
        </w:rPr>
      </w:pPr>
      <w:r>
        <w:rPr>
          <w:b/>
          <w:spacing w:val="80"/>
          <w:sz w:val="28"/>
          <w:szCs w:val="28"/>
        </w:rPr>
        <w:t>ПОСТАНОВЛЕНИЕ</w:t>
      </w:r>
    </w:p>
    <w:p w:rsidR="00A50225" w:rsidRPr="00BB1B6F" w:rsidRDefault="00C257EA" w:rsidP="00A50225">
      <w:pPr>
        <w:pStyle w:val="a3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09.03.2023</w:t>
      </w:r>
      <w:r w:rsidR="00A50225" w:rsidRPr="00BB1B6F">
        <w:rPr>
          <w:sz w:val="28"/>
          <w:szCs w:val="28"/>
        </w:rPr>
        <w:t xml:space="preserve"> года</w:t>
      </w:r>
      <w:r w:rsidR="00A50225" w:rsidRPr="00BB1B6F">
        <w:rPr>
          <w:sz w:val="28"/>
          <w:szCs w:val="28"/>
        </w:rPr>
        <w:tab/>
      </w:r>
      <w:r w:rsidR="00A50225" w:rsidRPr="00BB1B6F">
        <w:rPr>
          <w:sz w:val="28"/>
          <w:szCs w:val="28"/>
        </w:rPr>
        <w:tab/>
        <w:t xml:space="preserve">                                                                  </w:t>
      </w:r>
      <w:r w:rsidR="00BB1B6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BB1B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162</w:t>
      </w:r>
    </w:p>
    <w:p w:rsidR="002E3FC8" w:rsidRPr="00BB1B6F" w:rsidRDefault="00A50225" w:rsidP="002E3FC8">
      <w:pPr>
        <w:pStyle w:val="a3"/>
        <w:jc w:val="center"/>
        <w:rPr>
          <w:sz w:val="28"/>
          <w:szCs w:val="28"/>
        </w:rPr>
      </w:pPr>
      <w:r w:rsidRPr="00BB1B6F">
        <w:rPr>
          <w:sz w:val="28"/>
          <w:szCs w:val="28"/>
        </w:rPr>
        <w:t>г. Никольск</w:t>
      </w:r>
    </w:p>
    <w:p w:rsidR="002E3FC8" w:rsidRPr="00BB1B6F" w:rsidRDefault="002E3FC8" w:rsidP="002E3FC8">
      <w:pPr>
        <w:pStyle w:val="a3"/>
        <w:rPr>
          <w:sz w:val="28"/>
          <w:szCs w:val="28"/>
        </w:rPr>
      </w:pPr>
    </w:p>
    <w:p w:rsidR="00A50225" w:rsidRPr="00BB1B6F" w:rsidRDefault="00454CBA" w:rsidP="00A42807">
      <w:pPr>
        <w:pStyle w:val="a3"/>
        <w:spacing w:line="240" w:lineRule="auto"/>
        <w:ind w:right="4818"/>
        <w:rPr>
          <w:color w:val="000000"/>
          <w:spacing w:val="2"/>
          <w:sz w:val="28"/>
          <w:szCs w:val="28"/>
        </w:rPr>
      </w:pPr>
      <w:r w:rsidRPr="00BB1B6F">
        <w:rPr>
          <w:color w:val="000000"/>
          <w:spacing w:val="2"/>
          <w:sz w:val="28"/>
          <w:szCs w:val="28"/>
        </w:rPr>
        <w:t>О внесении изменений в постановление администрации</w:t>
      </w:r>
      <w:r w:rsidR="00A42807">
        <w:rPr>
          <w:color w:val="000000"/>
          <w:spacing w:val="2"/>
          <w:sz w:val="28"/>
          <w:szCs w:val="28"/>
        </w:rPr>
        <w:t xml:space="preserve"> </w:t>
      </w:r>
      <w:r w:rsidRPr="00BB1B6F">
        <w:rPr>
          <w:color w:val="000000"/>
          <w:spacing w:val="2"/>
          <w:sz w:val="28"/>
          <w:szCs w:val="28"/>
        </w:rPr>
        <w:t>Никольского муниципального района от 31 января 2022 года №</w:t>
      </w:r>
      <w:r w:rsidR="00C257EA">
        <w:rPr>
          <w:color w:val="000000"/>
          <w:spacing w:val="2"/>
          <w:sz w:val="28"/>
          <w:szCs w:val="28"/>
        </w:rPr>
        <w:t xml:space="preserve"> </w:t>
      </w:r>
      <w:r w:rsidRPr="00BB1B6F">
        <w:rPr>
          <w:color w:val="000000"/>
          <w:spacing w:val="2"/>
          <w:sz w:val="28"/>
          <w:szCs w:val="28"/>
        </w:rPr>
        <w:t>74 «Об установлении</w:t>
      </w:r>
      <w:r w:rsidR="00A42807">
        <w:rPr>
          <w:color w:val="000000"/>
          <w:spacing w:val="2"/>
          <w:sz w:val="28"/>
          <w:szCs w:val="28"/>
        </w:rPr>
        <w:t xml:space="preserve"> </w:t>
      </w:r>
      <w:r w:rsidRPr="00BB1B6F">
        <w:rPr>
          <w:color w:val="000000"/>
          <w:spacing w:val="2"/>
          <w:sz w:val="28"/>
          <w:szCs w:val="28"/>
        </w:rPr>
        <w:t>размера родительской платы за присмотр и уход за детьми</w:t>
      </w:r>
      <w:r w:rsidR="00A42807">
        <w:rPr>
          <w:color w:val="000000"/>
          <w:spacing w:val="2"/>
          <w:sz w:val="28"/>
          <w:szCs w:val="28"/>
        </w:rPr>
        <w:t xml:space="preserve"> </w:t>
      </w:r>
      <w:r w:rsidRPr="00BB1B6F">
        <w:rPr>
          <w:color w:val="000000"/>
          <w:spacing w:val="2"/>
          <w:sz w:val="28"/>
          <w:szCs w:val="28"/>
        </w:rPr>
        <w:t>в муниципальных образовательных организациях</w:t>
      </w:r>
      <w:r w:rsidR="00A42807">
        <w:rPr>
          <w:color w:val="000000"/>
          <w:spacing w:val="2"/>
          <w:sz w:val="28"/>
          <w:szCs w:val="28"/>
        </w:rPr>
        <w:t xml:space="preserve"> </w:t>
      </w:r>
      <w:r w:rsidRPr="00BB1B6F">
        <w:rPr>
          <w:color w:val="000000"/>
          <w:spacing w:val="2"/>
          <w:sz w:val="28"/>
          <w:szCs w:val="28"/>
        </w:rPr>
        <w:t>Никольского муниципального района, реализующих образовательные программы дошкольного образования</w:t>
      </w:r>
      <w:r w:rsidR="00D322BD">
        <w:rPr>
          <w:color w:val="000000"/>
          <w:spacing w:val="2"/>
          <w:sz w:val="28"/>
          <w:szCs w:val="28"/>
        </w:rPr>
        <w:t>»</w:t>
      </w:r>
    </w:p>
    <w:p w:rsidR="002E3FC8" w:rsidRPr="00BB1B6F" w:rsidRDefault="002E3FC8" w:rsidP="009801BE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</w:p>
    <w:p w:rsidR="002E3FC8" w:rsidRPr="00BB1B6F" w:rsidRDefault="00D90735" w:rsidP="001136C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В целях социальной поддержки семей лиц, призванных на военную службу по мобилизации, в соответствии с Указом Президента Российской Федерации от 21 сентября 2022 года № 647 «Об объявлении частичной мобилизации в Российской Федерации» администрация Никольского муниципального района </w:t>
      </w:r>
    </w:p>
    <w:p w:rsidR="00A50225" w:rsidRPr="00BB1B6F" w:rsidRDefault="00A50225" w:rsidP="002E3FC8">
      <w:pPr>
        <w:shd w:val="clear" w:color="auto" w:fill="FFFFFF"/>
        <w:spacing w:before="269" w:line="274" w:lineRule="exact"/>
        <w:rPr>
          <w:rFonts w:ascii="Times New Roman" w:hAnsi="Times New Roman"/>
          <w:sz w:val="28"/>
          <w:szCs w:val="28"/>
        </w:rPr>
      </w:pPr>
      <w:r w:rsidRPr="00BB1B6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ПОСТАНОВЛЯЕТ:</w:t>
      </w:r>
    </w:p>
    <w:p w:rsidR="00A50225" w:rsidRPr="00BB1B6F" w:rsidRDefault="002E3FC8" w:rsidP="001136CE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5" w:after="0" w:line="240" w:lineRule="auto"/>
        <w:ind w:left="10" w:firstLine="69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 w:rsidRPr="00BB1B6F">
        <w:rPr>
          <w:rFonts w:ascii="Times New Roman" w:eastAsia="Times New Roman" w:hAnsi="Times New Roman"/>
          <w:color w:val="000000"/>
          <w:sz w:val="28"/>
          <w:szCs w:val="28"/>
        </w:rPr>
        <w:t xml:space="preserve">Внести в постановление </w:t>
      </w:r>
      <w:r w:rsidRPr="00BB1B6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администрации Никольского </w:t>
      </w:r>
      <w:r w:rsidRPr="00BB1B6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муниципального района от </w:t>
      </w:r>
      <w:r w:rsidR="009801BE" w:rsidRPr="00BB1B6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31 января 2022 года </w:t>
      </w:r>
      <w:r w:rsidRPr="00BB1B6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№ 74 «Об установлении размера родительской платы за присмотр и уход за детьми в муниципальных образовательных организациях Никольского муниципального района, реализующих образовательные программы дошкольного образования» </w:t>
      </w:r>
      <w:r w:rsidR="00D9073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(дале</w:t>
      </w:r>
      <w:proofErr w:type="gramStart"/>
      <w:r w:rsidR="00D9073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е-</w:t>
      </w:r>
      <w:proofErr w:type="gramEnd"/>
      <w:r w:rsidR="00D9073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постановление)</w:t>
      </w:r>
      <w:r w:rsidRPr="00BB1B6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следующие изменения</w:t>
      </w:r>
      <w:r w:rsidRPr="00BB1B6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:</w:t>
      </w:r>
    </w:p>
    <w:p w:rsidR="00121997" w:rsidRPr="00BB1B6F" w:rsidRDefault="00BB36B5" w:rsidP="00BB36B5">
      <w:pPr>
        <w:pStyle w:val="a7"/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5" w:after="100" w:afterAutospacing="1" w:line="240" w:lineRule="auto"/>
        <w:ind w:left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1.1. </w:t>
      </w:r>
      <w:r w:rsidR="00121997" w:rsidRPr="00BB1B6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Пункт 3 </w:t>
      </w:r>
      <w:r w:rsidR="00D90735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постановления </w:t>
      </w:r>
      <w:r w:rsidR="00121997" w:rsidRPr="00BB1B6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изложить в следующей редакции:</w:t>
      </w:r>
    </w:p>
    <w:p w:rsidR="00121997" w:rsidRPr="00BB1B6F" w:rsidRDefault="00121997" w:rsidP="001136CE">
      <w:pPr>
        <w:pStyle w:val="a7"/>
        <w:widowControl w:val="0"/>
        <w:tabs>
          <w:tab w:val="left" w:pos="720"/>
          <w:tab w:val="left" w:pos="1134"/>
        </w:tabs>
        <w:suppressAutoHyphens/>
        <w:spacing w:after="100" w:afterAutospacing="1" w:line="240" w:lineRule="auto"/>
        <w:ind w:left="10" w:firstLine="6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6F">
        <w:rPr>
          <w:rFonts w:ascii="Times New Roman" w:eastAsia="Times New Roman" w:hAnsi="Times New Roman"/>
          <w:sz w:val="28"/>
          <w:szCs w:val="28"/>
          <w:lang w:eastAsia="ru-RU"/>
        </w:rPr>
        <w:t>«3.</w:t>
      </w:r>
      <w:r w:rsidR="00BB36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1B6F">
        <w:rPr>
          <w:rFonts w:ascii="Times New Roman" w:eastAsia="Times New Roman" w:hAnsi="Times New Roman"/>
          <w:sz w:val="28"/>
          <w:szCs w:val="28"/>
          <w:lang w:eastAsia="ru-RU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</w:t>
      </w:r>
      <w:r w:rsidRPr="00BB1B6F">
        <w:rPr>
          <w:rFonts w:ascii="Times New Roman" w:hAnsi="Times New Roman"/>
          <w:sz w:val="28"/>
          <w:szCs w:val="28"/>
        </w:rPr>
        <w:t xml:space="preserve"> в муниципальных  образовательных учреждениях, реализующих образовательную программу дошкольного образования, </w:t>
      </w:r>
      <w:r w:rsidRPr="00BB1B6F">
        <w:rPr>
          <w:rFonts w:ascii="Times New Roman" w:eastAsia="Times New Roman" w:hAnsi="Times New Roman"/>
          <w:sz w:val="28"/>
          <w:szCs w:val="28"/>
          <w:lang w:eastAsia="ru-RU"/>
        </w:rPr>
        <w:t xml:space="preserve">  родительская плата не взимается. </w:t>
      </w:r>
    </w:p>
    <w:p w:rsidR="00121997" w:rsidRPr="00BB1B6F" w:rsidRDefault="00121997" w:rsidP="001136CE">
      <w:pPr>
        <w:pStyle w:val="a7"/>
        <w:widowControl w:val="0"/>
        <w:tabs>
          <w:tab w:val="left" w:pos="720"/>
          <w:tab w:val="left" w:pos="1134"/>
        </w:tabs>
        <w:suppressAutoHyphens/>
        <w:spacing w:after="100" w:afterAutospacing="1" w:line="240" w:lineRule="auto"/>
        <w:ind w:left="10" w:firstLine="6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B6F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от родительской платы за детский сад родителей (законных </w:t>
      </w:r>
      <w:r w:rsidRPr="00BB1B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представителей) детей, вынужденно покинувших территории Украины,</w:t>
      </w:r>
      <w:r w:rsidR="00722D8B" w:rsidRPr="00BB1B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1B6F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республики, Луганской Народной Республики после 18 февраля 2022 года.</w:t>
      </w:r>
    </w:p>
    <w:p w:rsidR="009801BE" w:rsidRDefault="00722D8B" w:rsidP="001136CE">
      <w:pPr>
        <w:pStyle w:val="a7"/>
        <w:widowControl w:val="0"/>
        <w:tabs>
          <w:tab w:val="left" w:pos="1134"/>
        </w:tabs>
        <w:suppressAutoHyphens/>
        <w:spacing w:after="100" w:afterAutospacing="1" w:line="240" w:lineRule="auto"/>
        <w:ind w:left="10" w:firstLine="69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B1B6F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056B0F">
        <w:rPr>
          <w:rFonts w:ascii="Times New Roman" w:eastAsia="Times New Roman" w:hAnsi="Times New Roman"/>
          <w:sz w:val="28"/>
          <w:szCs w:val="28"/>
          <w:lang w:eastAsia="ru-RU"/>
        </w:rPr>
        <w:t>взимать родительскую плату</w:t>
      </w:r>
      <w:r w:rsidRPr="00BB1B6F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присмотр и ход за детьми мобилизованных граждан</w:t>
      </w:r>
      <w:r w:rsidR="0002073D">
        <w:rPr>
          <w:rFonts w:ascii="Times New Roman" w:eastAsia="Times New Roman" w:hAnsi="Times New Roman"/>
          <w:sz w:val="28"/>
          <w:szCs w:val="28"/>
          <w:lang w:eastAsia="ru-RU"/>
        </w:rPr>
        <w:t>; за детьми, являющимися братом</w:t>
      </w:r>
      <w:r w:rsidR="00D63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073D">
        <w:rPr>
          <w:rFonts w:ascii="Times New Roman" w:eastAsia="Times New Roman" w:hAnsi="Times New Roman"/>
          <w:sz w:val="28"/>
          <w:szCs w:val="28"/>
          <w:lang w:eastAsia="ru-RU"/>
        </w:rPr>
        <w:t>(сестрой) военнослужащего-участника специальной военной операции; за детьми из семей погибших (умерших) военнослужащи</w:t>
      </w:r>
      <w:proofErr w:type="gramStart"/>
      <w:r w:rsidR="0002073D">
        <w:rPr>
          <w:rFonts w:ascii="Times New Roman" w:eastAsia="Times New Roman" w:hAnsi="Times New Roman"/>
          <w:sz w:val="28"/>
          <w:szCs w:val="28"/>
          <w:lang w:eastAsia="ru-RU"/>
        </w:rPr>
        <w:t>х-</w:t>
      </w:r>
      <w:proofErr w:type="gramEnd"/>
      <w:r w:rsidR="0002073D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специальной военной операции </w:t>
      </w:r>
      <w:r w:rsidRPr="00BB1B6F"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муниципальных образовательных учрежден</w:t>
      </w:r>
      <w:r w:rsidR="00B61D97">
        <w:rPr>
          <w:rFonts w:ascii="Times New Roman" w:eastAsia="Times New Roman" w:hAnsi="Times New Roman"/>
          <w:sz w:val="28"/>
          <w:szCs w:val="28"/>
          <w:lang w:eastAsia="ru-RU"/>
        </w:rPr>
        <w:t>иях, реализующих образовательную программу</w:t>
      </w:r>
      <w:r w:rsidRPr="00BB1B6F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образования. </w:t>
      </w:r>
      <w:r w:rsidR="00D90735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Указанная мера социальной поддержки </w:t>
      </w:r>
      <w:r w:rsidR="00D90735">
        <w:rPr>
          <w:rFonts w:ascii="Times New Roman" w:eastAsia="Times New Roman" w:hAnsi="Times New Roman"/>
          <w:color w:val="000000"/>
          <w:sz w:val="28"/>
          <w:szCs w:val="28"/>
        </w:rPr>
        <w:t>действует на период участия военнослужащих в специальной военной операции, а в случае гибели (смерти) военнослужащих-до окончания детьми (в том числе младшими братьями (сестрами) из семей военнослужащих) муниципальной образовательной организации, предоставляющей дошкольное образование</w:t>
      </w:r>
      <w:r w:rsidR="006377C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21997" w:rsidRDefault="009801BE" w:rsidP="001136CE">
      <w:pPr>
        <w:pStyle w:val="a7"/>
        <w:widowControl w:val="0"/>
        <w:tabs>
          <w:tab w:val="left" w:pos="1134"/>
        </w:tabs>
        <w:suppressAutoHyphens/>
        <w:spacing w:after="100" w:afterAutospacing="1" w:line="240" w:lineRule="auto"/>
        <w:ind w:left="10" w:firstLine="6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 отдельных категорий граждан и представляемых документов, подтверждающих основание для получения л</w:t>
      </w:r>
      <w:r w:rsidR="00922F49">
        <w:rPr>
          <w:rFonts w:ascii="Times New Roman" w:eastAsia="Times New Roman" w:hAnsi="Times New Roman"/>
          <w:sz w:val="28"/>
          <w:szCs w:val="28"/>
          <w:lang w:eastAsia="ru-RU"/>
        </w:rPr>
        <w:t>ьгот по родительской плате в муниципальных образовательных учреждениях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реализующих  образовательную</w:t>
      </w:r>
      <w:r w:rsidR="00B61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программу дошкольного образования, приведен в приложении 1.</w:t>
      </w:r>
      <w:r w:rsidR="005069B7">
        <w:rPr>
          <w:rFonts w:ascii="Times New Roman" w:hAnsi="Times New Roman"/>
          <w:sz w:val="28"/>
          <w:szCs w:val="28"/>
        </w:rPr>
        <w:t>»;</w:t>
      </w:r>
    </w:p>
    <w:p w:rsidR="005069B7" w:rsidRDefault="005069B7" w:rsidP="001136CE">
      <w:pPr>
        <w:pStyle w:val="a7"/>
        <w:widowControl w:val="0"/>
        <w:tabs>
          <w:tab w:val="left" w:pos="1134"/>
        </w:tabs>
        <w:suppressAutoHyphens/>
        <w:spacing w:after="100" w:afterAutospacing="1" w:line="240" w:lineRule="auto"/>
        <w:ind w:left="10" w:firstLine="6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Дополнить </w:t>
      </w:r>
      <w:r w:rsidR="00BB36B5">
        <w:rPr>
          <w:rFonts w:ascii="Times New Roman" w:hAnsi="Times New Roman"/>
          <w:sz w:val="28"/>
          <w:szCs w:val="28"/>
        </w:rPr>
        <w:t>пунктом 3.1 следующего содержания:</w:t>
      </w:r>
    </w:p>
    <w:p w:rsidR="00BB36B5" w:rsidRPr="00BB1B6F" w:rsidRDefault="00BB36B5" w:rsidP="001136CE">
      <w:pPr>
        <w:pStyle w:val="a7"/>
        <w:widowControl w:val="0"/>
        <w:tabs>
          <w:tab w:val="left" w:pos="1134"/>
        </w:tabs>
        <w:suppressAutoHyphens/>
        <w:spacing w:after="100" w:afterAutospacing="1" w:line="240" w:lineRule="auto"/>
        <w:ind w:left="10" w:firstLine="6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«3.1.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Освободить родителей (законных представителей) от платы за присмотр и уход в муниципальной образовательной организации из семей лиц, находящихся на военной службе (службе) в Управлении Федеральной службы войск национальной гвардии РФ по Вологодской области и принимающих участие в специальной военной операции (на период их участия в специальной военной операции).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представляемых документов для получения льгот по родительской плате установлен </w:t>
      </w:r>
      <w:r>
        <w:rPr>
          <w:rFonts w:ascii="Times New Roman" w:hAnsi="Times New Roman"/>
          <w:sz w:val="28"/>
          <w:szCs w:val="28"/>
        </w:rPr>
        <w:t>в приложении 1.</w:t>
      </w:r>
      <w:r>
        <w:rPr>
          <w:rFonts w:ascii="Times New Roman" w:eastAsia="Times New Roman" w:hAnsi="Times New Roman"/>
          <w:color w:val="000000"/>
          <w:sz w:val="28"/>
          <w:szCs w:val="28"/>
        </w:rPr>
        <w:t>»;</w:t>
      </w:r>
    </w:p>
    <w:p w:rsidR="00BB1B6F" w:rsidRPr="00BB36B5" w:rsidRDefault="00BB36B5" w:rsidP="00BB36B5">
      <w:pPr>
        <w:pStyle w:val="a7"/>
        <w:widowControl w:val="0"/>
        <w:tabs>
          <w:tab w:val="left" w:pos="1134"/>
        </w:tabs>
        <w:suppressAutoHyphens/>
        <w:spacing w:after="100" w:afterAutospacing="1" w:line="240" w:lineRule="auto"/>
        <w:ind w:left="10" w:firstLine="6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722D8B" w:rsidRPr="00BB36B5">
        <w:rPr>
          <w:rFonts w:ascii="Times New Roman" w:hAnsi="Times New Roman"/>
          <w:sz w:val="28"/>
          <w:szCs w:val="28"/>
        </w:rPr>
        <w:t xml:space="preserve">Приложение 1 </w:t>
      </w:r>
      <w:r w:rsidR="00D90735" w:rsidRPr="00BB36B5">
        <w:rPr>
          <w:rFonts w:ascii="Times New Roman" w:hAnsi="Times New Roman"/>
          <w:sz w:val="28"/>
          <w:szCs w:val="28"/>
        </w:rPr>
        <w:t xml:space="preserve">к постановлению </w:t>
      </w:r>
      <w:r w:rsidR="00722D8B" w:rsidRPr="00BB36B5">
        <w:rPr>
          <w:rFonts w:ascii="Times New Roman" w:hAnsi="Times New Roman"/>
          <w:sz w:val="28"/>
          <w:szCs w:val="28"/>
        </w:rPr>
        <w:t>изложить в новой редакции</w:t>
      </w:r>
      <w:r w:rsidR="009801BE" w:rsidRPr="00BB36B5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 w:rsidR="00722D8B" w:rsidRPr="00BB36B5">
        <w:rPr>
          <w:rFonts w:ascii="Times New Roman" w:hAnsi="Times New Roman"/>
          <w:sz w:val="28"/>
          <w:szCs w:val="28"/>
        </w:rPr>
        <w:t>.</w:t>
      </w:r>
    </w:p>
    <w:p w:rsidR="00A50225" w:rsidRDefault="00392831" w:rsidP="00BB36B5">
      <w:pPr>
        <w:pStyle w:val="a7"/>
        <w:widowControl w:val="0"/>
        <w:tabs>
          <w:tab w:val="left" w:pos="1134"/>
        </w:tabs>
        <w:suppressAutoHyphens/>
        <w:spacing w:after="0" w:line="240" w:lineRule="auto"/>
        <w:ind w:left="10" w:firstLine="69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B36B5">
        <w:rPr>
          <w:rFonts w:ascii="Times New Roman" w:hAnsi="Times New Roman"/>
          <w:sz w:val="28"/>
          <w:szCs w:val="28"/>
        </w:rPr>
        <w:t xml:space="preserve">2. </w:t>
      </w:r>
      <w:r w:rsidR="00A50225" w:rsidRPr="00BB36B5">
        <w:rPr>
          <w:rFonts w:ascii="Times New Roman" w:hAnsi="Times New Roman"/>
          <w:sz w:val="28"/>
          <w:szCs w:val="28"/>
        </w:rPr>
        <w:t xml:space="preserve">Настоящее  постановление  вступает  в  силу  после </w:t>
      </w:r>
      <w:r w:rsidR="00D90735" w:rsidRPr="00BB36B5">
        <w:rPr>
          <w:rFonts w:ascii="Times New Roman" w:hAnsi="Times New Roman"/>
          <w:sz w:val="28"/>
          <w:szCs w:val="28"/>
        </w:rPr>
        <w:t xml:space="preserve">его </w:t>
      </w:r>
      <w:r w:rsidR="00A50225" w:rsidRPr="00BB36B5">
        <w:rPr>
          <w:rFonts w:ascii="Times New Roman" w:hAnsi="Times New Roman"/>
          <w:sz w:val="28"/>
          <w:szCs w:val="28"/>
        </w:rPr>
        <w:t xml:space="preserve"> официального  опубликования  в</w:t>
      </w:r>
      <w:r w:rsidR="00722D8B" w:rsidRPr="00BB36B5">
        <w:rPr>
          <w:rFonts w:ascii="Times New Roman" w:hAnsi="Times New Roman"/>
          <w:sz w:val="28"/>
          <w:szCs w:val="28"/>
        </w:rPr>
        <w:t xml:space="preserve"> </w:t>
      </w:r>
      <w:r w:rsidR="006E33E2" w:rsidRPr="00BB36B5">
        <w:rPr>
          <w:rFonts w:ascii="Times New Roman" w:hAnsi="Times New Roman"/>
          <w:sz w:val="28"/>
          <w:szCs w:val="28"/>
        </w:rPr>
        <w:t>районной газете «Авангард»,</w:t>
      </w:r>
      <w:r w:rsidR="00A50225" w:rsidRPr="00BB36B5">
        <w:rPr>
          <w:rFonts w:ascii="Times New Roman" w:hAnsi="Times New Roman"/>
          <w:sz w:val="28"/>
          <w:szCs w:val="28"/>
        </w:rPr>
        <w:t xml:space="preserve"> подлежит размещению на </w:t>
      </w:r>
      <w:r w:rsidR="00BB1B6F" w:rsidRPr="00BB36B5">
        <w:rPr>
          <w:rFonts w:ascii="Times New Roman" w:hAnsi="Times New Roman"/>
          <w:sz w:val="28"/>
          <w:szCs w:val="28"/>
        </w:rPr>
        <w:t>официальном сайте администрации</w:t>
      </w:r>
      <w:r w:rsidR="00BB1B6F" w:rsidRPr="00BB1B6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="00A50225" w:rsidRPr="00BB1B6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Никольского муниципального</w:t>
      </w:r>
      <w:r w:rsidR="00D90735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="00A50225" w:rsidRPr="00BB1B6F">
        <w:rPr>
          <w:rFonts w:ascii="Times New Roman" w:eastAsia="Times New Roman" w:hAnsi="Times New Roman"/>
          <w:color w:val="000000"/>
          <w:sz w:val="28"/>
          <w:szCs w:val="28"/>
        </w:rPr>
        <w:t>района в информационно-телекоммуникационной сети «Интернет»</w:t>
      </w:r>
      <w:r w:rsidR="00BB1B6F" w:rsidRPr="00BB1B6F">
        <w:rPr>
          <w:rFonts w:ascii="Times New Roman" w:eastAsia="Times New Roman" w:hAnsi="Times New Roman"/>
          <w:color w:val="000000"/>
          <w:sz w:val="28"/>
          <w:szCs w:val="28"/>
        </w:rPr>
        <w:t xml:space="preserve"> и распространяет свое действие на </w:t>
      </w:r>
      <w:r w:rsidR="009801BE">
        <w:rPr>
          <w:rFonts w:ascii="Times New Roman" w:eastAsia="Times New Roman" w:hAnsi="Times New Roman"/>
          <w:color w:val="000000"/>
          <w:sz w:val="28"/>
          <w:szCs w:val="28"/>
        </w:rPr>
        <w:t>право</w:t>
      </w:r>
      <w:r w:rsidR="0002073D">
        <w:rPr>
          <w:rFonts w:ascii="Times New Roman" w:eastAsia="Times New Roman" w:hAnsi="Times New Roman"/>
          <w:color w:val="000000"/>
          <w:sz w:val="28"/>
          <w:szCs w:val="28"/>
        </w:rPr>
        <w:t xml:space="preserve">отношения, возникшие с 21 сентября </w:t>
      </w:r>
      <w:r w:rsidR="00BB1B6F" w:rsidRPr="00BB1B6F">
        <w:rPr>
          <w:rFonts w:ascii="Times New Roman" w:eastAsia="Times New Roman" w:hAnsi="Times New Roman"/>
          <w:color w:val="000000"/>
          <w:sz w:val="28"/>
          <w:szCs w:val="28"/>
        </w:rPr>
        <w:t>2022 года</w:t>
      </w:r>
      <w:r w:rsidR="00A62752">
        <w:rPr>
          <w:rFonts w:ascii="Times New Roman" w:eastAsia="Times New Roman" w:hAnsi="Times New Roman"/>
          <w:color w:val="000000"/>
          <w:sz w:val="28"/>
          <w:szCs w:val="28"/>
        </w:rPr>
        <w:t>, за исключением пункта 1.</w:t>
      </w:r>
      <w:r w:rsidR="00BB36B5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A62752"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настоящего постановления</w:t>
      </w:r>
      <w:r w:rsidR="00D633D5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A62752" w:rsidRPr="00BB1B6F" w:rsidRDefault="00A62752" w:rsidP="00BB36B5">
      <w:pPr>
        <w:widowControl w:val="0"/>
        <w:tabs>
          <w:tab w:val="left" w:pos="1134"/>
        </w:tabs>
        <w:suppressAutoHyphens/>
        <w:spacing w:after="0" w:line="240" w:lineRule="auto"/>
        <w:ind w:left="11"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Действие пункта 1.</w:t>
      </w:r>
      <w:r w:rsidR="00BB36B5"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настоящего постановления </w:t>
      </w:r>
      <w:r w:rsidR="00BB36B5">
        <w:rPr>
          <w:rFonts w:ascii="Times New Roman" w:eastAsia="Times New Roman" w:hAnsi="Times New Roman"/>
          <w:color w:val="000000"/>
          <w:sz w:val="28"/>
          <w:szCs w:val="28"/>
        </w:rPr>
        <w:t xml:space="preserve">распространяется </w:t>
      </w:r>
      <w:r w:rsidRPr="00A62752">
        <w:rPr>
          <w:rFonts w:ascii="Times New Roman" w:eastAsia="Times New Roman" w:hAnsi="Times New Roman"/>
          <w:color w:val="000000"/>
          <w:sz w:val="28"/>
          <w:szCs w:val="28"/>
        </w:rPr>
        <w:t xml:space="preserve">на правоотношения, возникшие </w:t>
      </w:r>
      <w:proofErr w:type="gramStart"/>
      <w:r w:rsidRPr="00A62752">
        <w:rPr>
          <w:rFonts w:ascii="Times New Roman" w:eastAsia="Times New Roman" w:hAnsi="Times New Roman"/>
          <w:color w:val="000000"/>
          <w:sz w:val="28"/>
          <w:szCs w:val="28"/>
        </w:rPr>
        <w:t>с даты начала</w:t>
      </w:r>
      <w:proofErr w:type="gramEnd"/>
      <w:r w:rsidRPr="00A62752">
        <w:rPr>
          <w:rFonts w:ascii="Times New Roman" w:eastAsia="Times New Roman" w:hAnsi="Times New Roman"/>
          <w:color w:val="000000"/>
          <w:sz w:val="28"/>
          <w:szCs w:val="28"/>
        </w:rPr>
        <w:t xml:space="preserve"> военной специальной операции.</w:t>
      </w:r>
    </w:p>
    <w:p w:rsidR="00A50225" w:rsidRPr="00BB1B6F" w:rsidRDefault="00A50225" w:rsidP="00BB1B6F">
      <w:pPr>
        <w:shd w:val="clear" w:color="auto" w:fill="FFFFFF"/>
        <w:tabs>
          <w:tab w:val="left" w:pos="902"/>
        </w:tabs>
        <w:spacing w:line="240" w:lineRule="auto"/>
        <w:ind w:left="55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50225" w:rsidRPr="00BB1B6F" w:rsidRDefault="00A50225" w:rsidP="00A50225">
      <w:pPr>
        <w:shd w:val="clear" w:color="auto" w:fill="FFFFFF"/>
        <w:tabs>
          <w:tab w:val="left" w:pos="902"/>
        </w:tabs>
        <w:spacing w:line="274" w:lineRule="exact"/>
        <w:ind w:left="55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50225" w:rsidRPr="00BB1B6F" w:rsidRDefault="00A50225" w:rsidP="00A50225">
      <w:pPr>
        <w:shd w:val="clear" w:color="auto" w:fill="FFFFFF"/>
        <w:tabs>
          <w:tab w:val="left" w:pos="902"/>
        </w:tabs>
        <w:spacing w:line="274" w:lineRule="exact"/>
        <w:ind w:left="55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257EA" w:rsidRDefault="00C257EA" w:rsidP="00C257EA">
      <w:pPr>
        <w:shd w:val="clear" w:color="auto" w:fill="FFFFFF"/>
        <w:tabs>
          <w:tab w:val="left" w:pos="902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Врип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руководителя</w:t>
      </w:r>
      <w:r w:rsidR="00A50225" w:rsidRPr="00BB1B6F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администрации</w:t>
      </w:r>
    </w:p>
    <w:p w:rsidR="00A50225" w:rsidRPr="00BB1B6F" w:rsidRDefault="00C257EA" w:rsidP="00C257EA">
      <w:pPr>
        <w:shd w:val="clear" w:color="auto" w:fill="FFFFFF"/>
        <w:tabs>
          <w:tab w:val="left" w:pos="902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Никольского муниципального района</w:t>
      </w:r>
      <w:r w:rsidR="00A50225" w:rsidRPr="00BB1B6F"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 w:rsidR="00BB1B6F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Е.С. Игумнова</w:t>
      </w:r>
    </w:p>
    <w:p w:rsidR="00BB36B5" w:rsidRDefault="00BB36B5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61379" w:rsidRDefault="00761379"/>
    <w:p w:rsidR="009801BE" w:rsidRPr="009801BE" w:rsidRDefault="00D90735" w:rsidP="00D907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</w:t>
      </w:r>
      <w:r w:rsidR="009801BE" w:rsidRPr="009801BE">
        <w:rPr>
          <w:rFonts w:ascii="Times New Roman" w:hAnsi="Times New Roman"/>
          <w:sz w:val="28"/>
          <w:szCs w:val="28"/>
        </w:rPr>
        <w:t xml:space="preserve">Приложение </w:t>
      </w:r>
      <w:r w:rsidR="00FF189F">
        <w:rPr>
          <w:rFonts w:ascii="Times New Roman" w:hAnsi="Times New Roman"/>
          <w:sz w:val="28"/>
          <w:szCs w:val="28"/>
        </w:rPr>
        <w:t>1</w:t>
      </w:r>
    </w:p>
    <w:p w:rsidR="009801BE" w:rsidRPr="009801BE" w:rsidRDefault="009801BE" w:rsidP="009801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01B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9801BE" w:rsidRPr="009801BE" w:rsidRDefault="009801BE" w:rsidP="009801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01BE">
        <w:rPr>
          <w:rFonts w:ascii="Times New Roman" w:hAnsi="Times New Roman"/>
          <w:sz w:val="28"/>
          <w:szCs w:val="28"/>
        </w:rPr>
        <w:t>Никольского муниципального района</w:t>
      </w:r>
    </w:p>
    <w:p w:rsidR="00BB1B6F" w:rsidRPr="00FF189F" w:rsidRDefault="00761379" w:rsidP="00FF18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09.03.2023 г. № 162</w:t>
      </w:r>
    </w:p>
    <w:p w:rsidR="00BB1B6F" w:rsidRDefault="00BB1B6F" w:rsidP="00BB1B6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B1B6F" w:rsidRDefault="00BB1B6F" w:rsidP="00BB1B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 отдельных категорий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представляемых документов, подтверждающих основание для получения льгот  по родительской плате в МОУ,</w:t>
      </w:r>
      <w:r>
        <w:rPr>
          <w:rFonts w:ascii="Times New Roman" w:hAnsi="Times New Roman"/>
          <w:sz w:val="28"/>
          <w:szCs w:val="28"/>
        </w:rPr>
        <w:t xml:space="preserve"> реализующих  образовательную программу дошкольного образования</w:t>
      </w:r>
    </w:p>
    <w:p w:rsidR="00BB1B6F" w:rsidRDefault="00BB1B6F" w:rsidP="00BB1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632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37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98"/>
        <w:gridCol w:w="2125"/>
        <w:gridCol w:w="3543"/>
        <w:gridCol w:w="2366"/>
      </w:tblGrid>
      <w:tr w:rsidR="00BB1B6F" w:rsidTr="00A42807">
        <w:tc>
          <w:tcPr>
            <w:tcW w:w="2598" w:type="dxa"/>
            <w:shd w:val="clear" w:color="auto" w:fill="auto"/>
            <w:tcMar>
              <w:left w:w="37" w:type="dxa"/>
            </w:tcMar>
            <w:vAlign w:val="center"/>
          </w:tcPr>
          <w:p w:rsidR="00BB1B6F" w:rsidRDefault="00BB1B6F" w:rsidP="00A4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граждан</w:t>
            </w:r>
          </w:p>
          <w:p w:rsidR="00BB1B6F" w:rsidRDefault="00BB1B6F" w:rsidP="00A4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(детей)</w:t>
            </w:r>
          </w:p>
        </w:tc>
        <w:tc>
          <w:tcPr>
            <w:tcW w:w="2125" w:type="dxa"/>
            <w:shd w:val="clear" w:color="auto" w:fill="auto"/>
            <w:tcMar>
              <w:left w:w="37" w:type="dxa"/>
            </w:tcMar>
            <w:vAlign w:val="center"/>
          </w:tcPr>
          <w:p w:rsidR="00BB1B6F" w:rsidRDefault="00BB1B6F" w:rsidP="00A4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установления родительской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платы</w:t>
            </w:r>
          </w:p>
        </w:tc>
        <w:tc>
          <w:tcPr>
            <w:tcW w:w="3543" w:type="dxa"/>
            <w:shd w:val="clear" w:color="auto" w:fill="auto"/>
            <w:tcMar>
              <w:left w:w="37" w:type="dxa"/>
            </w:tcMar>
            <w:vAlign w:val="center"/>
          </w:tcPr>
          <w:p w:rsidR="00BB1B6F" w:rsidRDefault="00BB1B6F" w:rsidP="00A4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правоустанавливающего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документа</w:t>
            </w:r>
          </w:p>
        </w:tc>
        <w:tc>
          <w:tcPr>
            <w:tcW w:w="2366" w:type="dxa"/>
            <w:shd w:val="clear" w:color="auto" w:fill="auto"/>
            <w:tcMar>
              <w:left w:w="37" w:type="dxa"/>
            </w:tcMar>
            <w:vAlign w:val="center"/>
          </w:tcPr>
          <w:p w:rsidR="00BB1B6F" w:rsidRDefault="00BB1B6F" w:rsidP="00A4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периодичность</w:t>
            </w:r>
          </w:p>
          <w:p w:rsidR="00BB1B6F" w:rsidRDefault="00BB1B6F" w:rsidP="00A4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предоставления</w:t>
            </w:r>
          </w:p>
          <w:p w:rsidR="00BB1B6F" w:rsidRDefault="00BB1B6F" w:rsidP="00A4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</w:t>
            </w:r>
          </w:p>
        </w:tc>
      </w:tr>
      <w:tr w:rsidR="00BB1B6F" w:rsidTr="00A42807">
        <w:tc>
          <w:tcPr>
            <w:tcW w:w="2598" w:type="dxa"/>
            <w:shd w:val="clear" w:color="auto" w:fill="auto"/>
            <w:tcMar>
              <w:left w:w="37" w:type="dxa"/>
            </w:tcMar>
          </w:tcPr>
          <w:p w:rsidR="00BB1B6F" w:rsidRDefault="00BB1B6F" w:rsidP="00A42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с туберкулезной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интоксикацией</w:t>
            </w:r>
          </w:p>
        </w:tc>
        <w:tc>
          <w:tcPr>
            <w:tcW w:w="2125" w:type="dxa"/>
            <w:shd w:val="clear" w:color="auto" w:fill="auto"/>
            <w:tcMar>
              <w:left w:w="37" w:type="dxa"/>
            </w:tcMar>
          </w:tcPr>
          <w:p w:rsidR="00BB1B6F" w:rsidRDefault="00BB1B6F" w:rsidP="00A42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Бесплатное посещение</w:t>
            </w:r>
          </w:p>
        </w:tc>
        <w:tc>
          <w:tcPr>
            <w:tcW w:w="3543" w:type="dxa"/>
            <w:shd w:val="clear" w:color="auto" w:fill="auto"/>
            <w:tcMar>
              <w:left w:w="37" w:type="dxa"/>
            </w:tcMar>
          </w:tcPr>
          <w:p w:rsidR="00BB1B6F" w:rsidRDefault="00BB1B6F" w:rsidP="00A42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РФ от 29.12.12 г. 273-ФЗ  «Об образовании в Российской Федерации», ст.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65</w:t>
            </w:r>
          </w:p>
        </w:tc>
        <w:tc>
          <w:tcPr>
            <w:tcW w:w="2366" w:type="dxa"/>
            <w:shd w:val="clear" w:color="auto" w:fill="auto"/>
            <w:tcMar>
              <w:left w:w="37" w:type="dxa"/>
            </w:tcMar>
          </w:tcPr>
          <w:p w:rsidR="00BB1B6F" w:rsidRDefault="00BB1B6F" w:rsidP="00A42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Справка, выданная учреждением здравоохранения, подтверждающая факт постановки на учет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тубинфицированного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ребенка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 приеме, </w:t>
            </w:r>
          </w:p>
          <w:p w:rsidR="00BB1B6F" w:rsidRDefault="00BB1B6F" w:rsidP="00A42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далее – ежегодно.</w:t>
            </w:r>
          </w:p>
        </w:tc>
      </w:tr>
      <w:tr w:rsidR="00BB1B6F" w:rsidTr="00A42807">
        <w:tc>
          <w:tcPr>
            <w:tcW w:w="2598" w:type="dxa"/>
            <w:shd w:val="clear" w:color="auto" w:fill="auto"/>
            <w:tcMar>
              <w:left w:w="37" w:type="dxa"/>
            </w:tcMar>
          </w:tcPr>
          <w:p w:rsidR="00BB1B6F" w:rsidRDefault="00BB1B6F" w:rsidP="00A42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- инвалиды</w:t>
            </w:r>
          </w:p>
        </w:tc>
        <w:tc>
          <w:tcPr>
            <w:tcW w:w="2125" w:type="dxa"/>
            <w:shd w:val="clear" w:color="auto" w:fill="auto"/>
            <w:tcMar>
              <w:left w:w="37" w:type="dxa"/>
            </w:tcMar>
          </w:tcPr>
          <w:p w:rsidR="00BB1B6F" w:rsidRDefault="00BB1B6F" w:rsidP="00A42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Бесплатное посещение.</w:t>
            </w:r>
          </w:p>
        </w:tc>
        <w:tc>
          <w:tcPr>
            <w:tcW w:w="3543" w:type="dxa"/>
            <w:shd w:val="clear" w:color="auto" w:fill="auto"/>
            <w:tcMar>
              <w:left w:w="37" w:type="dxa"/>
            </w:tcMar>
          </w:tcPr>
          <w:p w:rsidR="00BB1B6F" w:rsidRDefault="00BB1B6F" w:rsidP="00A42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РФ от 29.12.12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273-ФЗ  «Об образовании в Российской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Федерации», ст.65</w:t>
            </w:r>
          </w:p>
        </w:tc>
        <w:tc>
          <w:tcPr>
            <w:tcW w:w="2366" w:type="dxa"/>
            <w:shd w:val="clear" w:color="auto" w:fill="auto"/>
            <w:tcMar>
              <w:left w:w="37" w:type="dxa"/>
            </w:tcMar>
          </w:tcPr>
          <w:p w:rsidR="00BB1B6F" w:rsidRDefault="00BB1B6F" w:rsidP="00A42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установленного образца,</w:t>
            </w:r>
            <w:r w:rsidR="00A62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подтверждающая факт </w:t>
            </w:r>
          </w:p>
          <w:p w:rsidR="00BB1B6F" w:rsidRDefault="00BB1B6F" w:rsidP="00A42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установления инвалидности,</w:t>
            </w:r>
            <w:r w:rsidR="00A62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госучреждением</w:t>
            </w:r>
            <w:r w:rsidR="00A62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медико-социальной экспертизы.</w:t>
            </w:r>
          </w:p>
          <w:p w:rsidR="00BB1B6F" w:rsidRDefault="00BB1B6F" w:rsidP="00A42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приеме, далее – ежегодно</w:t>
            </w:r>
          </w:p>
        </w:tc>
      </w:tr>
      <w:tr w:rsidR="00BB1B6F" w:rsidTr="00A42807">
        <w:tc>
          <w:tcPr>
            <w:tcW w:w="2598" w:type="dxa"/>
            <w:shd w:val="clear" w:color="auto" w:fill="auto"/>
            <w:tcMar>
              <w:left w:w="37" w:type="dxa"/>
            </w:tcMar>
          </w:tcPr>
          <w:p w:rsidR="00BB1B6F" w:rsidRDefault="00BB1B6F" w:rsidP="00A42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Дети-сироты, дети, оставшиеся без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попечения родителей</w:t>
            </w:r>
          </w:p>
        </w:tc>
        <w:tc>
          <w:tcPr>
            <w:tcW w:w="2125" w:type="dxa"/>
            <w:shd w:val="clear" w:color="auto" w:fill="auto"/>
            <w:tcMar>
              <w:left w:w="37" w:type="dxa"/>
            </w:tcMar>
          </w:tcPr>
          <w:p w:rsidR="00BB1B6F" w:rsidRDefault="00BB1B6F" w:rsidP="00A42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Бесплатное посещение</w:t>
            </w:r>
          </w:p>
        </w:tc>
        <w:tc>
          <w:tcPr>
            <w:tcW w:w="3543" w:type="dxa"/>
            <w:shd w:val="clear" w:color="auto" w:fill="auto"/>
            <w:tcMar>
              <w:left w:w="37" w:type="dxa"/>
            </w:tcMar>
          </w:tcPr>
          <w:p w:rsidR="00BB1B6F" w:rsidRDefault="00BB1B6F" w:rsidP="00A42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РФ от 29.12.12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273-ФЗ  «Об образовании в Российской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Федерации», ст.65</w:t>
            </w:r>
          </w:p>
        </w:tc>
        <w:tc>
          <w:tcPr>
            <w:tcW w:w="2366" w:type="dxa"/>
            <w:shd w:val="clear" w:color="auto" w:fill="auto"/>
            <w:tcMar>
              <w:left w:w="37" w:type="dxa"/>
            </w:tcMar>
          </w:tcPr>
          <w:p w:rsidR="00BB1B6F" w:rsidRDefault="00BB1B6F" w:rsidP="00A42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органа опеки и попечительства об установлении над ребенком опеки (попечительства), в том числе по договору  о приемной семье. При приеме, далее – ежегодно</w:t>
            </w:r>
          </w:p>
        </w:tc>
      </w:tr>
      <w:tr w:rsidR="0015559C" w:rsidTr="00A42807">
        <w:tc>
          <w:tcPr>
            <w:tcW w:w="2598" w:type="dxa"/>
            <w:tcBorders>
              <w:bottom w:val="single" w:sz="4" w:space="0" w:color="auto"/>
            </w:tcBorders>
            <w:shd w:val="clear" w:color="auto" w:fill="auto"/>
            <w:tcMar>
              <w:left w:w="37" w:type="dxa"/>
            </w:tcMar>
          </w:tcPr>
          <w:p w:rsidR="0015559C" w:rsidRDefault="0015559C" w:rsidP="00A42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родителе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законных представителей)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вынужденно покинувших территории Украины, Донецкой Народной республики, Луганской Народной республики после 18 февраля 2022 года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tcMar>
              <w:left w:w="37" w:type="dxa"/>
            </w:tcMar>
          </w:tcPr>
          <w:p w:rsidR="0015559C" w:rsidRDefault="0015559C" w:rsidP="00A42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Бесплатное посещение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tcMar>
              <w:left w:w="37" w:type="dxa"/>
            </w:tcMar>
          </w:tcPr>
          <w:p w:rsidR="0015559C" w:rsidRDefault="0015559C" w:rsidP="00A42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РФ от 29.12.12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273-ФЗ  «Об образовании в Российской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Федерации», ст.65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auto"/>
            <w:tcMar>
              <w:left w:w="37" w:type="dxa"/>
            </w:tcMar>
          </w:tcPr>
          <w:p w:rsidR="0015559C" w:rsidRDefault="006E33E2" w:rsidP="00A42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Документ, подтверждающий статус беженца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территории Российской Федерации либо лица, получившего временное убежище на территории Российской Федерации. При приёме и ежегодно до изменения статуса.</w:t>
            </w:r>
          </w:p>
        </w:tc>
      </w:tr>
      <w:tr w:rsidR="0015559C" w:rsidTr="00A42807">
        <w:tc>
          <w:tcPr>
            <w:tcW w:w="2598" w:type="dxa"/>
            <w:tcBorders>
              <w:bottom w:val="single" w:sz="4" w:space="0" w:color="auto"/>
            </w:tcBorders>
            <w:shd w:val="clear" w:color="auto" w:fill="auto"/>
            <w:tcMar>
              <w:left w:w="37" w:type="dxa"/>
            </w:tcMar>
          </w:tcPr>
          <w:p w:rsidR="0015559C" w:rsidRDefault="0015559C" w:rsidP="00A42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Дети мобилизованных граждан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tcMar>
              <w:left w:w="37" w:type="dxa"/>
            </w:tcMar>
          </w:tcPr>
          <w:p w:rsidR="0015559C" w:rsidRDefault="0015559C" w:rsidP="00A42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Бесплатное посещение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tcMar>
              <w:left w:w="37" w:type="dxa"/>
            </w:tcMar>
          </w:tcPr>
          <w:p w:rsidR="0015559C" w:rsidRDefault="0015559C" w:rsidP="00A42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РФ от 29.12.12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273-ФЗ  «Об образовании в Российской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Федерации», ст.65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auto"/>
            <w:tcMar>
              <w:left w:w="37" w:type="dxa"/>
            </w:tcMar>
          </w:tcPr>
          <w:p w:rsidR="0015559C" w:rsidRDefault="006E33E2" w:rsidP="00A42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установленной формы военного комиссариата о призыве на военную службу по мобилизации. При приёме и ежегодно до изменения статуса.</w:t>
            </w:r>
          </w:p>
        </w:tc>
      </w:tr>
      <w:tr w:rsidR="00D633D5" w:rsidTr="00A42807">
        <w:tc>
          <w:tcPr>
            <w:tcW w:w="2598" w:type="dxa"/>
            <w:tcBorders>
              <w:bottom w:val="single" w:sz="4" w:space="0" w:color="auto"/>
            </w:tcBorders>
            <w:shd w:val="clear" w:color="auto" w:fill="auto"/>
            <w:tcMar>
              <w:left w:w="37" w:type="dxa"/>
            </w:tcMar>
          </w:tcPr>
          <w:p w:rsidR="00D633D5" w:rsidRDefault="00D633D5" w:rsidP="00A42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Братья (сестры) военнослужащих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частников специальной военной операции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tcMar>
              <w:left w:w="37" w:type="dxa"/>
            </w:tcMar>
          </w:tcPr>
          <w:p w:rsidR="00D633D5" w:rsidRDefault="00D633D5" w:rsidP="00A42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Бесплатное посещение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tcMar>
              <w:left w:w="37" w:type="dxa"/>
            </w:tcMar>
          </w:tcPr>
          <w:p w:rsidR="00D633D5" w:rsidRDefault="00D633D5" w:rsidP="00A42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РФ от 29.12.12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273-ФЗ  «Об образовании в Российской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Федерации», ст.65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auto"/>
            <w:tcMar>
              <w:left w:w="37" w:type="dxa"/>
            </w:tcMar>
          </w:tcPr>
          <w:p w:rsidR="00D633D5" w:rsidRDefault="00B61D97" w:rsidP="00A42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родство с военнослужащим- участником специальной военной операции. При приёме и ежегодно до изменения статуса.</w:t>
            </w:r>
          </w:p>
        </w:tc>
      </w:tr>
      <w:tr w:rsidR="00B61D97" w:rsidTr="00A42807">
        <w:tc>
          <w:tcPr>
            <w:tcW w:w="2598" w:type="dxa"/>
            <w:tcBorders>
              <w:bottom w:val="single" w:sz="4" w:space="0" w:color="auto"/>
            </w:tcBorders>
            <w:shd w:val="clear" w:color="auto" w:fill="auto"/>
            <w:tcMar>
              <w:left w:w="37" w:type="dxa"/>
            </w:tcMar>
          </w:tcPr>
          <w:p w:rsidR="00B61D97" w:rsidRDefault="00B61D97" w:rsidP="00A42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из семей погибших (умерших) военнослужащих – участников специальной военной операции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tcMar>
              <w:left w:w="37" w:type="dxa"/>
            </w:tcMar>
          </w:tcPr>
          <w:p w:rsidR="00B61D97" w:rsidRDefault="00B61D97" w:rsidP="00A42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Бесплатное посещение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tcMar>
              <w:left w:w="37" w:type="dxa"/>
            </w:tcMar>
          </w:tcPr>
          <w:p w:rsidR="00B61D97" w:rsidRDefault="00B61D97" w:rsidP="00A42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РФ от 29.12.12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273-ФЗ  «Об образовании в Российской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Федерации», ст.65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auto"/>
            <w:tcMar>
              <w:left w:w="37" w:type="dxa"/>
            </w:tcMar>
          </w:tcPr>
          <w:p w:rsidR="00B61D97" w:rsidRDefault="00B61D97" w:rsidP="00A42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Справку о гибели (смерти) военнослужащего-участни</w:t>
            </w:r>
            <w:r w:rsidR="00922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специальной военной операции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При приёме.</w:t>
            </w:r>
          </w:p>
        </w:tc>
      </w:tr>
      <w:tr w:rsidR="00A62752" w:rsidTr="00A42807">
        <w:tc>
          <w:tcPr>
            <w:tcW w:w="2598" w:type="dxa"/>
            <w:tcBorders>
              <w:bottom w:val="single" w:sz="4" w:space="0" w:color="auto"/>
            </w:tcBorders>
            <w:shd w:val="clear" w:color="auto" w:fill="auto"/>
            <w:tcMar>
              <w:left w:w="37" w:type="dxa"/>
            </w:tcMar>
          </w:tcPr>
          <w:p w:rsidR="00A62752" w:rsidRDefault="00A62752" w:rsidP="00A42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из </w:t>
            </w:r>
            <w:r w:rsidRPr="00A62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 лиц, находящихся на военной службе (службе) в Управлении Федеральной службы войск национальной гвардии РФ по Вологодской области и принимающих участие в специальной военной операции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tcMar>
              <w:left w:w="37" w:type="dxa"/>
            </w:tcMar>
          </w:tcPr>
          <w:p w:rsidR="00A62752" w:rsidRDefault="00A62752" w:rsidP="00A42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Бесплатное посещение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tcMar>
              <w:left w:w="37" w:type="dxa"/>
            </w:tcMar>
          </w:tcPr>
          <w:p w:rsidR="00A62752" w:rsidRDefault="00A62752" w:rsidP="00A42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РФ от 29.12.12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273-ФЗ  «Об образовании в Российской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Федерации», ст.65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auto"/>
            <w:tcMar>
              <w:left w:w="37" w:type="dxa"/>
            </w:tcMar>
          </w:tcPr>
          <w:p w:rsidR="00A62752" w:rsidRDefault="00A62752" w:rsidP="00A42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подтверждающие:</w:t>
            </w:r>
          </w:p>
          <w:p w:rsidR="00A62752" w:rsidRDefault="00A62752" w:rsidP="00A42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-участие лица, </w:t>
            </w:r>
            <w:r w:rsidRPr="00A62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</w:t>
            </w:r>
            <w:r w:rsidRPr="00A62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на военной службе (службе) в Управлении Федеральной службы войск национальной гвардии РФ по Вологодской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62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специальной военной операции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62752" w:rsidRDefault="00A62752" w:rsidP="00A42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родство с участником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специальной военной операции. </w:t>
            </w:r>
          </w:p>
          <w:p w:rsidR="00A62752" w:rsidRDefault="00A62752" w:rsidP="00A42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приёме и ежегодно до изменения статуса.</w:t>
            </w:r>
          </w:p>
        </w:tc>
      </w:tr>
      <w:tr w:rsidR="00A62752" w:rsidTr="00A42807"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37" w:type="dxa"/>
            </w:tcMar>
          </w:tcPr>
          <w:p w:rsidR="00A62752" w:rsidRDefault="00A62752" w:rsidP="00A42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37" w:type="dxa"/>
            </w:tcMar>
          </w:tcPr>
          <w:p w:rsidR="00A62752" w:rsidRDefault="00A62752" w:rsidP="00A42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37" w:type="dxa"/>
            </w:tcMar>
          </w:tcPr>
          <w:p w:rsidR="00A62752" w:rsidRDefault="00A62752" w:rsidP="00A42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37" w:type="dxa"/>
            </w:tcMar>
          </w:tcPr>
          <w:p w:rsidR="00A62752" w:rsidRDefault="00A62752" w:rsidP="00A42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B1B6F" w:rsidRDefault="00BB1B6F" w:rsidP="00A62752">
      <w:pPr>
        <w:spacing w:after="0" w:line="240" w:lineRule="auto"/>
      </w:pPr>
    </w:p>
    <w:sectPr w:rsidR="00BB1B6F" w:rsidSect="00A4280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432A"/>
    <w:multiLevelType w:val="hybridMultilevel"/>
    <w:tmpl w:val="2556D02E"/>
    <w:lvl w:ilvl="0" w:tplc="AACE21F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303F1299"/>
    <w:multiLevelType w:val="multilevel"/>
    <w:tmpl w:val="E1FC3982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25"/>
    <w:rsid w:val="0002073D"/>
    <w:rsid w:val="00056B0F"/>
    <w:rsid w:val="0009326D"/>
    <w:rsid w:val="001136CE"/>
    <w:rsid w:val="00121997"/>
    <w:rsid w:val="0015559C"/>
    <w:rsid w:val="00251E82"/>
    <w:rsid w:val="002E3FC8"/>
    <w:rsid w:val="00392831"/>
    <w:rsid w:val="00454CBA"/>
    <w:rsid w:val="004F24E9"/>
    <w:rsid w:val="005069B7"/>
    <w:rsid w:val="00575FC1"/>
    <w:rsid w:val="00600A7E"/>
    <w:rsid w:val="006377CC"/>
    <w:rsid w:val="006E33E2"/>
    <w:rsid w:val="00722D8B"/>
    <w:rsid w:val="007242A7"/>
    <w:rsid w:val="00761379"/>
    <w:rsid w:val="00770786"/>
    <w:rsid w:val="00872C7A"/>
    <w:rsid w:val="00922F49"/>
    <w:rsid w:val="0097017A"/>
    <w:rsid w:val="00974B93"/>
    <w:rsid w:val="009801BE"/>
    <w:rsid w:val="00A42807"/>
    <w:rsid w:val="00A50225"/>
    <w:rsid w:val="00A62752"/>
    <w:rsid w:val="00A77522"/>
    <w:rsid w:val="00B10092"/>
    <w:rsid w:val="00B4569B"/>
    <w:rsid w:val="00B61D97"/>
    <w:rsid w:val="00B9311F"/>
    <w:rsid w:val="00BB1B6F"/>
    <w:rsid w:val="00BB36B5"/>
    <w:rsid w:val="00C257EA"/>
    <w:rsid w:val="00D322BD"/>
    <w:rsid w:val="00D633D5"/>
    <w:rsid w:val="00D90735"/>
    <w:rsid w:val="00E36A27"/>
    <w:rsid w:val="00F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A50225"/>
    <w:pPr>
      <w:spacing w:after="0" w:line="360" w:lineRule="auto"/>
      <w:ind w:right="113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uiPriority w:val="99"/>
    <w:semiHidden/>
    <w:rsid w:val="00A50225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3"/>
    <w:rsid w:val="00A5022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5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225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E3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A50225"/>
    <w:pPr>
      <w:spacing w:after="0" w:line="360" w:lineRule="auto"/>
      <w:ind w:right="113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uiPriority w:val="99"/>
    <w:semiHidden/>
    <w:rsid w:val="00A50225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3"/>
    <w:rsid w:val="00A5022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5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225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E3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F4359-6B66-4933-8F2B-2231411D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2023-03-10T08:30:00Z</cp:lastPrinted>
  <dcterms:created xsi:type="dcterms:W3CDTF">2023-03-10T08:33:00Z</dcterms:created>
  <dcterms:modified xsi:type="dcterms:W3CDTF">2023-03-17T05:51:00Z</dcterms:modified>
</cp:coreProperties>
</file>