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6E" w:rsidRDefault="00C00AAB" w:rsidP="002A6E2C">
      <w:pPr>
        <w:pStyle w:val="ab"/>
        <w:jc w:val="center"/>
      </w:pPr>
      <w:r>
        <w:rPr>
          <w:noProof/>
          <w:lang w:eastAsia="ru-RU"/>
        </w:rPr>
        <w:drawing>
          <wp:inline distT="0" distB="0" distL="0" distR="0" wp14:anchorId="40BA9696" wp14:editId="512FC0F2">
            <wp:extent cx="678180" cy="79248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6E" w:rsidRPr="00A532BD" w:rsidRDefault="0024756E" w:rsidP="005032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pacing w:val="40"/>
          <w:sz w:val="24"/>
          <w:szCs w:val="24"/>
        </w:rPr>
      </w:pPr>
      <w:r w:rsidRPr="00A532BD">
        <w:rPr>
          <w:rFonts w:ascii="Times New Roman" w:hAnsi="Times New Roman"/>
          <w:b/>
          <w:bCs/>
          <w:spacing w:val="40"/>
          <w:sz w:val="24"/>
          <w:szCs w:val="24"/>
        </w:rPr>
        <w:t xml:space="preserve">А Д М И Н И С Т РА </w:t>
      </w:r>
      <w:proofErr w:type="gramStart"/>
      <w:r w:rsidRPr="00A532BD">
        <w:rPr>
          <w:rFonts w:ascii="Times New Roman" w:hAnsi="Times New Roman"/>
          <w:b/>
          <w:bCs/>
          <w:spacing w:val="40"/>
          <w:sz w:val="24"/>
          <w:szCs w:val="24"/>
        </w:rPr>
        <w:t>Ц</w:t>
      </w:r>
      <w:proofErr w:type="gramEnd"/>
      <w:r w:rsidRPr="00A532BD">
        <w:rPr>
          <w:rFonts w:ascii="Times New Roman" w:hAnsi="Times New Roman"/>
          <w:b/>
          <w:bCs/>
          <w:spacing w:val="40"/>
          <w:sz w:val="24"/>
          <w:szCs w:val="24"/>
        </w:rPr>
        <w:t xml:space="preserve"> И Я  Н И К О Л Ь С К О Г О</w:t>
      </w:r>
    </w:p>
    <w:p w:rsidR="0024756E" w:rsidRPr="00A532BD" w:rsidRDefault="0024756E" w:rsidP="005032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pacing w:val="40"/>
          <w:sz w:val="24"/>
          <w:szCs w:val="24"/>
        </w:rPr>
      </w:pPr>
      <w:r w:rsidRPr="00A532BD">
        <w:rPr>
          <w:rFonts w:ascii="Times New Roman" w:hAnsi="Times New Roman"/>
          <w:b/>
          <w:bCs/>
          <w:spacing w:val="40"/>
          <w:sz w:val="24"/>
          <w:szCs w:val="24"/>
        </w:rPr>
        <w:t xml:space="preserve">М У Н И </w:t>
      </w:r>
      <w:proofErr w:type="gramStart"/>
      <w:r w:rsidRPr="00A532BD">
        <w:rPr>
          <w:rFonts w:ascii="Times New Roman" w:hAnsi="Times New Roman"/>
          <w:b/>
          <w:bCs/>
          <w:spacing w:val="40"/>
          <w:sz w:val="24"/>
          <w:szCs w:val="24"/>
        </w:rPr>
        <w:t>Ц</w:t>
      </w:r>
      <w:proofErr w:type="gramEnd"/>
      <w:r w:rsidRPr="00A532BD">
        <w:rPr>
          <w:rFonts w:ascii="Times New Roman" w:hAnsi="Times New Roman"/>
          <w:b/>
          <w:bCs/>
          <w:spacing w:val="40"/>
          <w:sz w:val="24"/>
          <w:szCs w:val="24"/>
        </w:rPr>
        <w:t xml:space="preserve"> И П А Л Ь Н О Г О  Р А Й О Н А</w:t>
      </w:r>
    </w:p>
    <w:p w:rsidR="002A6E2C" w:rsidRDefault="002A6E2C" w:rsidP="005032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pacing w:val="40"/>
          <w:sz w:val="24"/>
          <w:szCs w:val="24"/>
        </w:rPr>
      </w:pPr>
    </w:p>
    <w:p w:rsidR="0024756E" w:rsidRPr="00A532BD" w:rsidRDefault="0024756E" w:rsidP="005032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pacing w:val="40"/>
          <w:sz w:val="24"/>
          <w:szCs w:val="24"/>
        </w:rPr>
      </w:pPr>
      <w:proofErr w:type="gramStart"/>
      <w:r w:rsidRPr="00A532BD">
        <w:rPr>
          <w:rFonts w:ascii="Times New Roman" w:hAnsi="Times New Roman"/>
          <w:b/>
          <w:bCs/>
          <w:spacing w:val="40"/>
          <w:sz w:val="24"/>
          <w:szCs w:val="24"/>
        </w:rPr>
        <w:t>П</w:t>
      </w:r>
      <w:proofErr w:type="gramEnd"/>
      <w:r w:rsidRPr="00A532BD">
        <w:rPr>
          <w:rFonts w:ascii="Times New Roman" w:hAnsi="Times New Roman"/>
          <w:b/>
          <w:bCs/>
          <w:spacing w:val="40"/>
          <w:sz w:val="24"/>
          <w:szCs w:val="24"/>
        </w:rPr>
        <w:t xml:space="preserve"> О С Т А Н О В Л Е Н И Е</w:t>
      </w:r>
    </w:p>
    <w:p w:rsidR="0024756E" w:rsidRPr="00A532BD" w:rsidRDefault="0024756E" w:rsidP="0050326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4756E" w:rsidRPr="00A532BD" w:rsidRDefault="002A6E2C" w:rsidP="0050326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26.12.</w:t>
      </w:r>
      <w:r w:rsidR="0024756E" w:rsidRPr="00A532BD">
        <w:rPr>
          <w:rFonts w:ascii="Times New Roman" w:hAnsi="Times New Roman"/>
          <w:sz w:val="24"/>
          <w:szCs w:val="24"/>
        </w:rPr>
        <w:t>202</w:t>
      </w:r>
      <w:r w:rsidR="00074E21">
        <w:rPr>
          <w:rFonts w:ascii="Times New Roman" w:hAnsi="Times New Roman"/>
          <w:sz w:val="24"/>
          <w:szCs w:val="24"/>
        </w:rPr>
        <w:t>2</w:t>
      </w:r>
      <w:r w:rsidR="0024756E" w:rsidRPr="00A532BD">
        <w:rPr>
          <w:rFonts w:ascii="Times New Roman" w:hAnsi="Times New Roman"/>
          <w:sz w:val="24"/>
          <w:szCs w:val="24"/>
        </w:rPr>
        <w:t xml:space="preserve"> года                                                           </w:t>
      </w:r>
      <w:r w:rsidR="00FE7419">
        <w:rPr>
          <w:rFonts w:ascii="Times New Roman" w:hAnsi="Times New Roman"/>
          <w:sz w:val="24"/>
          <w:szCs w:val="24"/>
        </w:rPr>
        <w:t xml:space="preserve">                                                           № </w:t>
      </w:r>
      <w:r>
        <w:rPr>
          <w:rFonts w:ascii="Times New Roman" w:hAnsi="Times New Roman"/>
          <w:sz w:val="24"/>
          <w:szCs w:val="24"/>
        </w:rPr>
        <w:t>1216</w:t>
      </w:r>
    </w:p>
    <w:p w:rsidR="0024756E" w:rsidRPr="00A532BD" w:rsidRDefault="0024756E" w:rsidP="0050326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532BD">
        <w:rPr>
          <w:rFonts w:ascii="Times New Roman" w:hAnsi="Times New Roman"/>
          <w:sz w:val="24"/>
          <w:szCs w:val="24"/>
        </w:rPr>
        <w:t>г. Никольск</w:t>
      </w:r>
    </w:p>
    <w:p w:rsidR="0024756E" w:rsidRPr="00A532BD" w:rsidRDefault="0024756E" w:rsidP="009241E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4756E" w:rsidRDefault="0024756E" w:rsidP="002D6FE8">
      <w:pPr>
        <w:spacing w:line="240" w:lineRule="auto"/>
        <w:ind w:right="53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2D3479">
        <w:rPr>
          <w:rFonts w:ascii="Times New Roman" w:hAnsi="Times New Roman"/>
          <w:sz w:val="24"/>
          <w:szCs w:val="24"/>
        </w:rPr>
        <w:t>программы персонифицированного финансирования дополнительного образования в Никольском муниципальном районе на 202</w:t>
      </w:r>
      <w:r w:rsidR="00074E21">
        <w:rPr>
          <w:rFonts w:ascii="Times New Roman" w:hAnsi="Times New Roman"/>
          <w:sz w:val="24"/>
          <w:szCs w:val="24"/>
        </w:rPr>
        <w:t>3</w:t>
      </w:r>
      <w:r w:rsidR="002D3479">
        <w:rPr>
          <w:rFonts w:ascii="Times New Roman" w:hAnsi="Times New Roman"/>
          <w:sz w:val="24"/>
          <w:szCs w:val="24"/>
        </w:rPr>
        <w:t xml:space="preserve"> год</w:t>
      </w:r>
    </w:p>
    <w:p w:rsidR="0024756E" w:rsidRDefault="0024756E" w:rsidP="00C9408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C515F" w:rsidRPr="002A6E2C" w:rsidRDefault="0024756E" w:rsidP="00F4579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A6E2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соответствии с </w:t>
      </w:r>
      <w:r w:rsidR="006F748B" w:rsidRPr="002A6E2C">
        <w:rPr>
          <w:rFonts w:ascii="Times New Roman CYR" w:hAnsi="Times New Roman CYR" w:cs="Times New Roman CYR"/>
          <w:sz w:val="24"/>
          <w:szCs w:val="24"/>
          <w:lang w:eastAsia="ru-RU"/>
        </w:rPr>
        <w:t>Ф</w:t>
      </w:r>
      <w:r w:rsidRPr="002A6E2C">
        <w:rPr>
          <w:rFonts w:ascii="Times New Roman CYR" w:hAnsi="Times New Roman CYR" w:cs="Times New Roman CYR"/>
          <w:sz w:val="24"/>
          <w:szCs w:val="24"/>
          <w:lang w:eastAsia="ru-RU"/>
        </w:rPr>
        <w:t>едеральным закон</w:t>
      </w:r>
      <w:r w:rsidR="006F748B" w:rsidRPr="002A6E2C"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 w:rsidRPr="002A6E2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 </w:t>
      </w:r>
      <w:hyperlink r:id="rId8" w:history="1">
        <w:r w:rsidRPr="002A6E2C">
          <w:rPr>
            <w:rFonts w:ascii="Times New Roman CYR" w:hAnsi="Times New Roman CYR" w:cs="Times New Roman CYR"/>
            <w:sz w:val="24"/>
            <w:szCs w:val="24"/>
            <w:lang w:eastAsia="ru-RU"/>
          </w:rPr>
          <w:t>от 06.10.2003 N 131-ФЗ</w:t>
        </w:r>
      </w:hyperlink>
      <w:r w:rsidRPr="002A6E2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</w:t>
      </w:r>
      <w:hyperlink r:id="rId9" w:history="1">
        <w:r w:rsidRPr="002A6E2C">
          <w:rPr>
            <w:rFonts w:ascii="Times New Roman CYR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2A6E2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Департамента образования Вологодской области от 22.09.2021 N ПР.20-0009/21 "Об утверждении Правил персонифицированного финансирования дополнительного образования детей в Вологодской области", постановлением администрации Никольского муниципального района от 02.09.2019 N 888 "Об утверждении муниципальной программы "Развитие образования Никольского муниципального района на 2020 - 2025 годы"</w:t>
      </w:r>
      <w:r w:rsidR="002C515F" w:rsidRPr="002A6E2C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Pr="002A6E2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2C515F" w:rsidRPr="002A6E2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администрация Никольского муниципального района </w:t>
      </w:r>
    </w:p>
    <w:p w:rsidR="00074E21" w:rsidRDefault="00074E21" w:rsidP="00F4579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4756E" w:rsidRDefault="002C515F" w:rsidP="002C515F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ПОСТАНОВЛЯЕТ</w:t>
      </w:r>
      <w:r w:rsidR="0024756E" w:rsidRPr="00F4579E">
        <w:rPr>
          <w:rFonts w:ascii="Times New Roman CYR" w:hAnsi="Times New Roman CYR" w:cs="Times New Roman CYR"/>
          <w:sz w:val="24"/>
          <w:szCs w:val="24"/>
          <w:lang w:eastAsia="ru-RU"/>
        </w:rPr>
        <w:t>:</w:t>
      </w:r>
    </w:p>
    <w:p w:rsidR="00074E21" w:rsidRPr="00F4579E" w:rsidRDefault="00074E21" w:rsidP="002C515F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4014B" w:rsidRPr="00F4579E" w:rsidRDefault="0024756E" w:rsidP="0028063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0" w:name="sub_1"/>
      <w:r w:rsidRPr="00F457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Утвердить </w:t>
      </w:r>
      <w:r w:rsidR="00280637">
        <w:rPr>
          <w:rFonts w:ascii="Times New Roman CYR" w:hAnsi="Times New Roman CYR" w:cs="Times New Roman CYR"/>
          <w:sz w:val="24"/>
          <w:szCs w:val="24"/>
          <w:lang w:eastAsia="ru-RU"/>
        </w:rPr>
        <w:t>программу персонифицированного финансирования дополнительного образования в Никольском муниципальном районе на 202</w:t>
      </w:r>
      <w:r w:rsidR="00A23970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28063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год (прилагается)</w:t>
      </w:r>
      <w:r w:rsidRPr="00F4579E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24756E" w:rsidRPr="00F4579E" w:rsidRDefault="00280637" w:rsidP="00F4579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3"/>
      <w:bookmarkEnd w:id="0"/>
      <w:r>
        <w:rPr>
          <w:rFonts w:ascii="Times New Roman CYR" w:hAnsi="Times New Roman CYR" w:cs="Times New Roman CYR"/>
          <w:sz w:val="24"/>
          <w:szCs w:val="24"/>
          <w:lang w:eastAsia="ru-RU"/>
        </w:rPr>
        <w:t>2</w:t>
      </w:r>
      <w:r w:rsidR="0024756E" w:rsidRPr="00F4579E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Контроль за исполнением настоящего постановления возложить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заместителя руководителя </w:t>
      </w:r>
      <w:r w:rsidR="0024756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администрации Никольского муниципального района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Е.С. Игумнову</w:t>
      </w:r>
      <w:r w:rsidR="0024756E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2C2A0E" w:rsidRDefault="00280637" w:rsidP="002C2A0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bookmarkStart w:id="2" w:name="sub_4"/>
      <w:bookmarkEnd w:id="1"/>
      <w:r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24756E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24756E" w:rsidRPr="0066702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2C2A0E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после официального опубликования в районной газете «Авангард», но не ранее 01 января 202</w:t>
      </w:r>
      <w:r w:rsidR="00A23970">
        <w:rPr>
          <w:rFonts w:ascii="Times New Roman" w:hAnsi="Times New Roman"/>
          <w:color w:val="000000"/>
          <w:sz w:val="24"/>
          <w:szCs w:val="24"/>
        </w:rPr>
        <w:t>3</w:t>
      </w:r>
      <w:r w:rsidR="002C2A0E">
        <w:rPr>
          <w:rFonts w:ascii="Times New Roman" w:hAnsi="Times New Roman"/>
          <w:color w:val="000000"/>
          <w:sz w:val="24"/>
          <w:szCs w:val="24"/>
        </w:rPr>
        <w:t xml:space="preserve"> года, подлежит размещению на официальном сайте администрации Никольского муниципального района в информационно – телекоммуникационной сети «Интернет».</w:t>
      </w:r>
    </w:p>
    <w:p w:rsidR="0024756E" w:rsidRPr="00F4579E" w:rsidRDefault="0024756E" w:rsidP="00F4579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sz w:val="24"/>
          <w:szCs w:val="24"/>
          <w:lang w:eastAsia="ru-RU"/>
        </w:rPr>
      </w:pPr>
    </w:p>
    <w:bookmarkEnd w:id="2"/>
    <w:p w:rsidR="0024756E" w:rsidRPr="00F4579E" w:rsidRDefault="0024756E" w:rsidP="00F4579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E7419" w:rsidRDefault="00FE7419" w:rsidP="00887E4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E7419" w:rsidRDefault="00FE7419" w:rsidP="00887E4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24756E" w:rsidRPr="00887E46" w:rsidRDefault="00074E21" w:rsidP="00887E4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FE7419">
        <w:rPr>
          <w:rFonts w:ascii="Times New Roman" w:hAnsi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="0024756E" w:rsidRPr="00887E46">
        <w:rPr>
          <w:rFonts w:ascii="Times New Roman" w:hAnsi="Times New Roman"/>
          <w:bCs/>
          <w:sz w:val="24"/>
          <w:szCs w:val="24"/>
          <w:lang w:eastAsia="ru-RU"/>
        </w:rPr>
        <w:t xml:space="preserve"> администрации </w:t>
      </w:r>
    </w:p>
    <w:p w:rsidR="0024756E" w:rsidRPr="00FE7419" w:rsidRDefault="0024756E" w:rsidP="00887E4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887E46">
        <w:rPr>
          <w:rFonts w:ascii="Times New Roman" w:hAnsi="Times New Roman"/>
          <w:bCs/>
          <w:sz w:val="24"/>
          <w:szCs w:val="24"/>
          <w:lang w:eastAsia="ru-RU"/>
        </w:rPr>
        <w:t xml:space="preserve">Никольского муниципального района                                     </w:t>
      </w:r>
      <w:r w:rsidR="00F067BE">
        <w:rPr>
          <w:rFonts w:ascii="Times New Roman" w:hAnsi="Times New Roman"/>
          <w:bCs/>
          <w:sz w:val="24"/>
          <w:szCs w:val="24"/>
          <w:lang w:eastAsia="ru-RU"/>
        </w:rPr>
        <w:t xml:space="preserve">          </w:t>
      </w:r>
      <w:r w:rsidR="00FE7419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</w:t>
      </w:r>
      <w:proofErr w:type="spellStart"/>
      <w:r w:rsidR="00074E21">
        <w:rPr>
          <w:rFonts w:ascii="Times New Roman" w:hAnsi="Times New Roman"/>
          <w:bCs/>
          <w:sz w:val="24"/>
          <w:szCs w:val="24"/>
          <w:lang w:eastAsia="ru-RU"/>
        </w:rPr>
        <w:t>А.Н.Баданина</w:t>
      </w:r>
      <w:proofErr w:type="spellEnd"/>
    </w:p>
    <w:p w:rsidR="0024756E" w:rsidRDefault="0024756E" w:rsidP="00887E4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C5074" w:rsidRDefault="006C5074" w:rsidP="00887E4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C5074" w:rsidRDefault="006C5074" w:rsidP="00887E4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C5074" w:rsidRDefault="006C5074" w:rsidP="00887E4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C5074" w:rsidRDefault="006C5074" w:rsidP="00887E4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C5074" w:rsidRDefault="006C5074" w:rsidP="002A6E2C">
      <w:pPr>
        <w:tabs>
          <w:tab w:val="left" w:pos="631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24756E" w:rsidRPr="00E15897" w:rsidRDefault="0024756E" w:rsidP="006F1E5A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 CYR" w:hAnsi="Times New Roman CYR" w:cs="Times New Roman CYR"/>
          <w:sz w:val="24"/>
          <w:szCs w:val="24"/>
          <w:u w:val="single"/>
          <w:lang w:eastAsia="ru-RU"/>
        </w:rPr>
      </w:pPr>
      <w:bookmarkStart w:id="3" w:name="sub_1000"/>
      <w:proofErr w:type="gramStart"/>
      <w:r w:rsidRPr="00E15897">
        <w:rPr>
          <w:rFonts w:ascii="Times New Roman CYR" w:hAnsi="Times New Roman CYR" w:cs="Times New Roman CYR"/>
          <w:bCs/>
          <w:sz w:val="24"/>
          <w:szCs w:val="24"/>
          <w:lang w:eastAsia="ru-RU"/>
        </w:rPr>
        <w:lastRenderedPageBreak/>
        <w:t>Утвержден</w:t>
      </w:r>
      <w:r w:rsidR="002C2A0E" w:rsidRPr="00E15897">
        <w:rPr>
          <w:rFonts w:ascii="Times New Roman CYR" w:hAnsi="Times New Roman CYR" w:cs="Times New Roman CYR"/>
          <w:bCs/>
          <w:sz w:val="24"/>
          <w:szCs w:val="24"/>
          <w:lang w:eastAsia="ru-RU"/>
        </w:rPr>
        <w:t>а</w:t>
      </w:r>
      <w:proofErr w:type="gramEnd"/>
      <w:r w:rsidRPr="00E15897">
        <w:rPr>
          <w:rFonts w:ascii="Times New Roman CYR" w:hAnsi="Times New Roman CYR" w:cs="Times New Roman CYR"/>
          <w:bCs/>
          <w:sz w:val="24"/>
          <w:szCs w:val="24"/>
          <w:lang w:eastAsia="ru-RU"/>
        </w:rPr>
        <w:br/>
      </w:r>
      <w:hyperlink w:anchor="sub_0" w:history="1">
        <w:r w:rsidRPr="00E15897">
          <w:rPr>
            <w:rFonts w:ascii="Times New Roman CYR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="00FE7419" w:rsidRPr="00E15897">
        <w:rPr>
          <w:rFonts w:ascii="Times New Roman CYR" w:hAnsi="Times New Roman CYR" w:cs="Times New Roman CYR"/>
          <w:bCs/>
          <w:sz w:val="24"/>
          <w:szCs w:val="24"/>
          <w:lang w:eastAsia="ru-RU"/>
        </w:rPr>
        <w:br/>
      </w:r>
      <w:r w:rsidR="00074E21" w:rsidRPr="00E15897">
        <w:rPr>
          <w:rFonts w:ascii="Times New Roman CYR" w:hAnsi="Times New Roman CYR" w:cs="Times New Roman CYR"/>
          <w:bCs/>
          <w:sz w:val="24"/>
          <w:szCs w:val="24"/>
          <w:lang w:eastAsia="ru-RU"/>
        </w:rPr>
        <w:t>адми</w:t>
      </w:r>
      <w:r w:rsidR="002A6E2C" w:rsidRPr="00E15897">
        <w:rPr>
          <w:rFonts w:ascii="Times New Roman CYR" w:hAnsi="Times New Roman CYR" w:cs="Times New Roman CYR"/>
          <w:bCs/>
          <w:sz w:val="24"/>
          <w:szCs w:val="24"/>
          <w:lang w:eastAsia="ru-RU"/>
        </w:rPr>
        <w:t>нистрации района</w:t>
      </w:r>
      <w:r w:rsidR="002A6E2C" w:rsidRPr="00E15897">
        <w:rPr>
          <w:rFonts w:ascii="Times New Roman CYR" w:hAnsi="Times New Roman CYR" w:cs="Times New Roman CYR"/>
          <w:bCs/>
          <w:sz w:val="24"/>
          <w:szCs w:val="24"/>
          <w:lang w:eastAsia="ru-RU"/>
        </w:rPr>
        <w:br/>
        <w:t>от 26.12.2022 года</w:t>
      </w:r>
      <w:r w:rsidRPr="00E15897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N</w:t>
      </w:r>
      <w:r w:rsidR="002A6E2C" w:rsidRPr="00E15897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1216</w:t>
      </w:r>
      <w:r w:rsidR="00FE7419" w:rsidRPr="00E15897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</w:t>
      </w:r>
      <w:r w:rsidR="00074E21" w:rsidRPr="00E15897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    </w:t>
      </w:r>
    </w:p>
    <w:bookmarkEnd w:id="3"/>
    <w:p w:rsidR="0024756E" w:rsidRDefault="0024756E" w:rsidP="006F1E5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3490D" w:rsidRDefault="00CD0B8B" w:rsidP="002D6FE8">
      <w:pPr>
        <w:tabs>
          <w:tab w:val="left" w:pos="1981"/>
        </w:tabs>
        <w:spacing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П</w:t>
      </w:r>
      <w:r w:rsidRPr="00EC69C9">
        <w:rPr>
          <w:rFonts w:ascii="Times New Roman" w:hAnsi="Times New Roman"/>
          <w:b/>
          <w:smallCaps/>
          <w:sz w:val="24"/>
          <w:szCs w:val="24"/>
        </w:rPr>
        <w:t>рограмма персонифицированного финансирован</w:t>
      </w:r>
      <w:r>
        <w:rPr>
          <w:rFonts w:ascii="Times New Roman" w:hAnsi="Times New Roman"/>
          <w:b/>
          <w:smallCaps/>
          <w:sz w:val="24"/>
          <w:szCs w:val="24"/>
        </w:rPr>
        <w:t xml:space="preserve">ия дополнительного образования </w:t>
      </w:r>
      <w:r w:rsidRPr="00EC69C9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A965AF">
        <w:rPr>
          <w:rFonts w:ascii="Times New Roman" w:hAnsi="Times New Roman"/>
          <w:b/>
          <w:smallCaps/>
          <w:sz w:val="24"/>
          <w:szCs w:val="24"/>
        </w:rPr>
        <w:t xml:space="preserve">в </w:t>
      </w:r>
      <w:r>
        <w:rPr>
          <w:rFonts w:ascii="Times New Roman" w:hAnsi="Times New Roman"/>
          <w:b/>
          <w:smallCaps/>
          <w:sz w:val="24"/>
          <w:szCs w:val="24"/>
        </w:rPr>
        <w:t>Никольско</w:t>
      </w:r>
      <w:r w:rsidR="00A965AF">
        <w:rPr>
          <w:rFonts w:ascii="Times New Roman" w:hAnsi="Times New Roman"/>
          <w:b/>
          <w:smallCaps/>
          <w:sz w:val="24"/>
          <w:szCs w:val="24"/>
        </w:rPr>
        <w:t>м</w:t>
      </w:r>
      <w:r w:rsidRPr="0042058C">
        <w:rPr>
          <w:rFonts w:ascii="Times New Roman" w:hAnsi="Times New Roman"/>
          <w:b/>
          <w:smallCaps/>
          <w:sz w:val="24"/>
          <w:szCs w:val="24"/>
        </w:rPr>
        <w:t xml:space="preserve"> муниципально</w:t>
      </w:r>
      <w:r w:rsidR="00A965AF">
        <w:rPr>
          <w:rFonts w:ascii="Times New Roman" w:hAnsi="Times New Roman"/>
          <w:b/>
          <w:smallCaps/>
          <w:sz w:val="24"/>
          <w:szCs w:val="24"/>
        </w:rPr>
        <w:t>м</w:t>
      </w:r>
      <w:r w:rsidRPr="0042058C">
        <w:rPr>
          <w:rFonts w:ascii="Times New Roman" w:hAnsi="Times New Roman"/>
          <w:b/>
          <w:smallCaps/>
          <w:sz w:val="24"/>
          <w:szCs w:val="24"/>
        </w:rPr>
        <w:t xml:space="preserve"> район</w:t>
      </w:r>
      <w:r w:rsidR="00A965AF">
        <w:rPr>
          <w:rFonts w:ascii="Times New Roman" w:hAnsi="Times New Roman"/>
          <w:b/>
          <w:smallCaps/>
          <w:sz w:val="24"/>
          <w:szCs w:val="24"/>
        </w:rPr>
        <w:t>е</w:t>
      </w:r>
      <w:r>
        <w:rPr>
          <w:rFonts w:ascii="Times New Roman" w:hAnsi="Times New Roman"/>
          <w:b/>
          <w:smallCaps/>
          <w:sz w:val="24"/>
          <w:szCs w:val="24"/>
        </w:rPr>
        <w:t xml:space="preserve"> на 202</w:t>
      </w:r>
      <w:r w:rsidR="00A23970">
        <w:rPr>
          <w:rFonts w:ascii="Times New Roman" w:hAnsi="Times New Roman"/>
          <w:b/>
          <w:smallCaps/>
          <w:sz w:val="24"/>
          <w:szCs w:val="24"/>
        </w:rPr>
        <w:t>3</w:t>
      </w:r>
      <w:r>
        <w:rPr>
          <w:rFonts w:ascii="Times New Roman" w:hAnsi="Times New Roman"/>
          <w:b/>
          <w:smallCaps/>
          <w:sz w:val="24"/>
          <w:szCs w:val="24"/>
        </w:rPr>
        <w:t xml:space="preserve"> год</w:t>
      </w:r>
      <w:r w:rsidR="0073490D">
        <w:rPr>
          <w:rFonts w:ascii="Times New Roman" w:hAnsi="Times New Roman"/>
          <w:b/>
          <w:smallCaps/>
          <w:sz w:val="24"/>
          <w:szCs w:val="24"/>
        </w:rPr>
        <w:t xml:space="preserve"> </w:t>
      </w:r>
    </w:p>
    <w:p w:rsidR="00CD0B8B" w:rsidRDefault="0073490D" w:rsidP="002D6FE8">
      <w:pPr>
        <w:tabs>
          <w:tab w:val="left" w:pos="1981"/>
        </w:tabs>
        <w:spacing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(далее – Программа)</w:t>
      </w:r>
    </w:p>
    <w:p w:rsidR="00CD0B8B" w:rsidRPr="00AC4B11" w:rsidRDefault="00CD0B8B" w:rsidP="00CD0B8B">
      <w:pPr>
        <w:pStyle w:val="a5"/>
        <w:numPr>
          <w:ilvl w:val="0"/>
          <w:numId w:val="3"/>
        </w:numPr>
        <w:tabs>
          <w:tab w:val="left" w:pos="1981"/>
        </w:tabs>
        <w:spacing w:after="200" w:line="276" w:lineRule="auto"/>
        <w:jc w:val="center"/>
        <w:rPr>
          <w:sz w:val="24"/>
          <w:szCs w:val="24"/>
        </w:rPr>
      </w:pPr>
      <w:r w:rsidRPr="00AC4B11">
        <w:rPr>
          <w:sz w:val="24"/>
          <w:szCs w:val="24"/>
        </w:rPr>
        <w:t xml:space="preserve">Общие сведения о </w:t>
      </w:r>
      <w:r w:rsidR="0073490D">
        <w:rPr>
          <w:sz w:val="24"/>
          <w:szCs w:val="24"/>
        </w:rPr>
        <w:t>Программе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378"/>
        <w:gridCol w:w="2726"/>
      </w:tblGrid>
      <w:tr w:rsidR="00CD0B8B" w:rsidRPr="00930085" w:rsidTr="001976A6">
        <w:tc>
          <w:tcPr>
            <w:tcW w:w="534" w:type="dxa"/>
            <w:vAlign w:val="center"/>
          </w:tcPr>
          <w:p w:rsidR="00CD0B8B" w:rsidRPr="00930085" w:rsidRDefault="00CD0B8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CD0B8B" w:rsidRPr="00930085" w:rsidRDefault="00CD0B8B" w:rsidP="0073490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sz w:val="24"/>
                <w:szCs w:val="24"/>
              </w:rPr>
              <w:t xml:space="preserve">Период действия </w:t>
            </w:r>
            <w:r w:rsidR="0073490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726" w:type="dxa"/>
            <w:vAlign w:val="center"/>
          </w:tcPr>
          <w:p w:rsidR="00CD0B8B" w:rsidRPr="00930085" w:rsidRDefault="00CD0B8B" w:rsidP="00074E2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января 202</w:t>
            </w:r>
            <w:r w:rsidR="00074E2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по 31 декабря 202</w:t>
            </w:r>
            <w:r w:rsidR="00074E21">
              <w:rPr>
                <w:rFonts w:ascii="Times New Roman" w:hAnsi="Times New Roman"/>
                <w:sz w:val="24"/>
                <w:szCs w:val="24"/>
              </w:rPr>
              <w:t>3</w:t>
            </w:r>
            <w:r w:rsidRPr="0093008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D0B8B" w:rsidRPr="00930085" w:rsidTr="001976A6">
        <w:tc>
          <w:tcPr>
            <w:tcW w:w="534" w:type="dxa"/>
            <w:vAlign w:val="center"/>
          </w:tcPr>
          <w:p w:rsidR="00CD0B8B" w:rsidRPr="00930085" w:rsidRDefault="00CD0B8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:rsidR="00CD0B8B" w:rsidRPr="00930085" w:rsidRDefault="0073490D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детей</w:t>
            </w:r>
            <w:r w:rsidR="00CD0B8B" w:rsidRPr="00930085">
              <w:rPr>
                <w:rFonts w:ascii="Times New Roman" w:hAnsi="Times New Roman"/>
                <w:sz w:val="24"/>
                <w:szCs w:val="24"/>
              </w:rPr>
              <w:t xml:space="preserve">, которым предоставляются сертификаты дополнительного образования </w:t>
            </w:r>
          </w:p>
        </w:tc>
        <w:tc>
          <w:tcPr>
            <w:tcW w:w="2726" w:type="dxa"/>
            <w:vAlign w:val="center"/>
          </w:tcPr>
          <w:p w:rsidR="00CD0B8B" w:rsidRPr="00930085" w:rsidRDefault="00CD0B8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73490D">
              <w:rPr>
                <w:rFonts w:ascii="Times New Roman" w:hAnsi="Times New Roman"/>
                <w:sz w:val="24"/>
                <w:szCs w:val="24"/>
              </w:rPr>
              <w:t xml:space="preserve"> в возрасте</w:t>
            </w:r>
            <w:r w:rsidRPr="00930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5 до 18</w:t>
            </w:r>
            <w:r w:rsidRPr="00930085">
              <w:rPr>
                <w:rFonts w:ascii="Times New Roman" w:hAnsi="Times New Roman"/>
                <w:sz w:val="24"/>
                <w:szCs w:val="24"/>
              </w:rPr>
              <w:t xml:space="preserve"> лет вне зависимости от наличия ограниченных возможностей</w:t>
            </w:r>
            <w:r w:rsidR="0073490D"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  <w:r w:rsidRPr="00930085">
              <w:rPr>
                <w:rFonts w:ascii="Times New Roman" w:hAnsi="Times New Roman"/>
                <w:sz w:val="24"/>
                <w:szCs w:val="24"/>
              </w:rPr>
              <w:t>, проживающие на территории Никольского муниципального района</w:t>
            </w:r>
          </w:p>
        </w:tc>
      </w:tr>
      <w:tr w:rsidR="00CD0B8B" w:rsidRPr="00930085" w:rsidTr="001976A6">
        <w:tc>
          <w:tcPr>
            <w:tcW w:w="534" w:type="dxa"/>
            <w:vAlign w:val="center"/>
          </w:tcPr>
          <w:p w:rsidR="00CD0B8B" w:rsidRPr="00930085" w:rsidRDefault="00CD0B8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vAlign w:val="center"/>
          </w:tcPr>
          <w:p w:rsidR="00CD0B8B" w:rsidRPr="00930085" w:rsidRDefault="00CD0B8B" w:rsidP="0073490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sz w:val="24"/>
                <w:szCs w:val="24"/>
              </w:rPr>
              <w:t xml:space="preserve">Число сертификатов дополнительного образования, обеспечиваемых за счет средств бюджета Никольского муниципального района на период действия </w:t>
            </w:r>
            <w:r w:rsidR="0073490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726" w:type="dxa"/>
            <w:vAlign w:val="center"/>
          </w:tcPr>
          <w:p w:rsidR="00CD0B8B" w:rsidRDefault="00074E21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</w:tr>
      <w:tr w:rsidR="00CD0B8B" w:rsidRPr="00930085" w:rsidTr="001976A6">
        <w:tc>
          <w:tcPr>
            <w:tcW w:w="534" w:type="dxa"/>
            <w:vAlign w:val="center"/>
          </w:tcPr>
          <w:p w:rsidR="00CD0B8B" w:rsidRPr="00930085" w:rsidRDefault="00CD0B8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vAlign w:val="center"/>
          </w:tcPr>
          <w:p w:rsidR="00CD0B8B" w:rsidRPr="00930085" w:rsidRDefault="00CD0B8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sz w:val="24"/>
                <w:szCs w:val="24"/>
              </w:rPr>
              <w:t xml:space="preserve">Общий объем обеспечения сертификатов дополнительного образования </w:t>
            </w:r>
            <w:r w:rsidR="0073490D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</w:t>
            </w:r>
            <w:r w:rsidRPr="00930085">
              <w:rPr>
                <w:rFonts w:ascii="Times New Roman" w:hAnsi="Times New Roman"/>
                <w:sz w:val="24"/>
                <w:szCs w:val="24"/>
              </w:rPr>
              <w:t xml:space="preserve">в соответствии с муниципальной программой </w:t>
            </w:r>
            <w:r w:rsidRPr="008E206F">
              <w:rPr>
                <w:rFonts w:ascii="Times New Roman" w:hAnsi="Times New Roman"/>
                <w:sz w:val="24"/>
                <w:szCs w:val="24"/>
              </w:rPr>
              <w:t>«Развитие образования в Никольск</w:t>
            </w:r>
            <w:r>
              <w:rPr>
                <w:rFonts w:ascii="Times New Roman" w:hAnsi="Times New Roman"/>
                <w:sz w:val="24"/>
                <w:szCs w:val="24"/>
              </w:rPr>
              <w:t>ом  муниципальном районе на 2020-2025</w:t>
            </w:r>
            <w:r w:rsidRPr="008E206F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 w:rsidRPr="00930085">
              <w:rPr>
                <w:rFonts w:ascii="Times New Roman" w:hAnsi="Times New Roman"/>
                <w:sz w:val="24"/>
                <w:szCs w:val="24"/>
              </w:rPr>
              <w:t xml:space="preserve"> на период действия программы персонифицированного финансирования, тыс. рублей</w:t>
            </w:r>
          </w:p>
        </w:tc>
        <w:tc>
          <w:tcPr>
            <w:tcW w:w="2726" w:type="dxa"/>
            <w:vAlign w:val="center"/>
          </w:tcPr>
          <w:p w:rsidR="00CD0B8B" w:rsidRDefault="00074E21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6700</w:t>
            </w:r>
            <w:r w:rsidR="007E7D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D0B8B" w:rsidRPr="00930085" w:rsidTr="001976A6">
        <w:tc>
          <w:tcPr>
            <w:tcW w:w="534" w:type="dxa"/>
            <w:vAlign w:val="center"/>
          </w:tcPr>
          <w:p w:rsidR="00CD0B8B" w:rsidRPr="00930085" w:rsidRDefault="00CD0B8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vAlign w:val="center"/>
          </w:tcPr>
          <w:p w:rsidR="00CD0B8B" w:rsidRPr="00930085" w:rsidRDefault="00CD0B8B" w:rsidP="0073490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sz w:val="24"/>
                <w:szCs w:val="24"/>
              </w:rPr>
              <w:t xml:space="preserve">Норматив обеспечения </w:t>
            </w:r>
            <w:r w:rsidR="0073490D">
              <w:rPr>
                <w:rFonts w:ascii="Times New Roman" w:hAnsi="Times New Roman"/>
                <w:sz w:val="24"/>
                <w:szCs w:val="24"/>
              </w:rPr>
              <w:t xml:space="preserve">одного сертификата дополнительного образования на период реализации Программы, </w:t>
            </w:r>
            <w:r w:rsidR="007E7DE8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930085">
              <w:rPr>
                <w:rFonts w:ascii="Times New Roman" w:hAnsi="Times New Roman"/>
                <w:sz w:val="24"/>
                <w:szCs w:val="24"/>
              </w:rPr>
              <w:t>рублей:</w:t>
            </w:r>
          </w:p>
        </w:tc>
        <w:tc>
          <w:tcPr>
            <w:tcW w:w="2726" w:type="dxa"/>
            <w:vAlign w:val="center"/>
          </w:tcPr>
          <w:p w:rsidR="00CD0B8B" w:rsidRDefault="00CD0B8B" w:rsidP="00074E2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074E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0B8B" w:rsidRPr="00930085" w:rsidTr="001976A6">
        <w:tc>
          <w:tcPr>
            <w:tcW w:w="534" w:type="dxa"/>
            <w:vAlign w:val="center"/>
          </w:tcPr>
          <w:p w:rsidR="00CD0B8B" w:rsidRPr="00930085" w:rsidRDefault="00CD0B8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vAlign w:val="center"/>
          </w:tcPr>
          <w:p w:rsidR="00CD0B8B" w:rsidRPr="00930085" w:rsidRDefault="000109E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оплачиваемых за счет средств районного бюджета сертификатов дополнительного образования в зависимости от направленности реализуемых дополнительных общеобразовательных общеразвивающих программ:</w:t>
            </w:r>
          </w:p>
        </w:tc>
        <w:tc>
          <w:tcPr>
            <w:tcW w:w="2726" w:type="dxa"/>
            <w:vAlign w:val="center"/>
          </w:tcPr>
          <w:p w:rsidR="00CD0B8B" w:rsidRPr="00930085" w:rsidRDefault="00CD0B8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B8B" w:rsidRPr="00930085" w:rsidTr="001976A6">
        <w:tc>
          <w:tcPr>
            <w:tcW w:w="534" w:type="dxa"/>
            <w:vAlign w:val="center"/>
          </w:tcPr>
          <w:p w:rsidR="00CD0B8B" w:rsidRPr="00930085" w:rsidRDefault="00CD0B8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378" w:type="dxa"/>
            <w:vAlign w:val="center"/>
          </w:tcPr>
          <w:p w:rsidR="00CD0B8B" w:rsidRPr="00930085" w:rsidRDefault="00CD0B8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0109EB">
              <w:rPr>
                <w:rFonts w:ascii="Times New Roman" w:hAnsi="Times New Roman"/>
                <w:sz w:val="24"/>
                <w:szCs w:val="24"/>
              </w:rPr>
              <w:t>ы</w:t>
            </w:r>
            <w:r w:rsidRPr="00930085">
              <w:rPr>
                <w:rFonts w:ascii="Times New Roman" w:hAnsi="Times New Roman"/>
                <w:sz w:val="24"/>
                <w:szCs w:val="24"/>
              </w:rPr>
              <w:t xml:space="preserve"> технической направленности</w:t>
            </w:r>
          </w:p>
        </w:tc>
        <w:tc>
          <w:tcPr>
            <w:tcW w:w="2726" w:type="dxa"/>
            <w:vAlign w:val="center"/>
          </w:tcPr>
          <w:p w:rsidR="00CD0B8B" w:rsidRPr="00930085" w:rsidRDefault="00CD0B8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  <w:tr w:rsidR="00CD0B8B" w:rsidRPr="00930085" w:rsidTr="001976A6">
        <w:tc>
          <w:tcPr>
            <w:tcW w:w="534" w:type="dxa"/>
            <w:vAlign w:val="center"/>
          </w:tcPr>
          <w:p w:rsidR="00CD0B8B" w:rsidRPr="00930085" w:rsidRDefault="00CD0B8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378" w:type="dxa"/>
            <w:vAlign w:val="center"/>
          </w:tcPr>
          <w:p w:rsidR="00CD0B8B" w:rsidRPr="00930085" w:rsidRDefault="000109E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D0B8B" w:rsidRPr="00930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художественной направленности</w:t>
            </w:r>
          </w:p>
        </w:tc>
        <w:tc>
          <w:tcPr>
            <w:tcW w:w="2726" w:type="dxa"/>
          </w:tcPr>
          <w:p w:rsidR="00CD0B8B" w:rsidRPr="00930085" w:rsidRDefault="00CD0B8B" w:rsidP="001976A6">
            <w:pPr>
              <w:spacing w:line="240" w:lineRule="auto"/>
              <w:jc w:val="center"/>
            </w:pPr>
            <w:r w:rsidRPr="00930085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  <w:tr w:rsidR="00CD0B8B" w:rsidRPr="00930085" w:rsidTr="001976A6">
        <w:tc>
          <w:tcPr>
            <w:tcW w:w="534" w:type="dxa"/>
            <w:vAlign w:val="center"/>
          </w:tcPr>
          <w:p w:rsidR="00CD0B8B" w:rsidRPr="00930085" w:rsidRDefault="00CD0B8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378" w:type="dxa"/>
            <w:vAlign w:val="center"/>
          </w:tcPr>
          <w:p w:rsidR="00CD0B8B" w:rsidRPr="00930085" w:rsidRDefault="00CD0B8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0109E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30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физкультурно-спортивной направленности</w:t>
            </w:r>
          </w:p>
        </w:tc>
        <w:tc>
          <w:tcPr>
            <w:tcW w:w="2726" w:type="dxa"/>
          </w:tcPr>
          <w:p w:rsidR="00CD0B8B" w:rsidRPr="00930085" w:rsidRDefault="00CD0B8B" w:rsidP="001976A6">
            <w:pPr>
              <w:spacing w:line="240" w:lineRule="auto"/>
              <w:jc w:val="center"/>
            </w:pPr>
            <w:r w:rsidRPr="00930085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  <w:tr w:rsidR="00CD0B8B" w:rsidRPr="00930085" w:rsidTr="001976A6">
        <w:tc>
          <w:tcPr>
            <w:tcW w:w="534" w:type="dxa"/>
            <w:vAlign w:val="center"/>
          </w:tcPr>
          <w:p w:rsidR="00CD0B8B" w:rsidRPr="00930085" w:rsidRDefault="00CD0B8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6378" w:type="dxa"/>
            <w:vAlign w:val="center"/>
          </w:tcPr>
          <w:p w:rsidR="00CD0B8B" w:rsidRPr="00930085" w:rsidRDefault="00CD0B8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0109E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30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естественно-научной направленности</w:t>
            </w:r>
          </w:p>
        </w:tc>
        <w:tc>
          <w:tcPr>
            <w:tcW w:w="2726" w:type="dxa"/>
          </w:tcPr>
          <w:p w:rsidR="00CD0B8B" w:rsidRPr="00930085" w:rsidRDefault="00CD0B8B" w:rsidP="001976A6">
            <w:pPr>
              <w:spacing w:line="240" w:lineRule="auto"/>
              <w:jc w:val="center"/>
            </w:pPr>
            <w:r w:rsidRPr="00930085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  <w:tr w:rsidR="00CD0B8B" w:rsidRPr="00930085" w:rsidTr="001976A6">
        <w:tc>
          <w:tcPr>
            <w:tcW w:w="534" w:type="dxa"/>
            <w:vAlign w:val="center"/>
          </w:tcPr>
          <w:p w:rsidR="00CD0B8B" w:rsidRPr="00930085" w:rsidRDefault="00CD0B8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6378" w:type="dxa"/>
            <w:vAlign w:val="center"/>
          </w:tcPr>
          <w:p w:rsidR="00CD0B8B" w:rsidRPr="00930085" w:rsidRDefault="00CD0B8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0109E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30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туристско-краеведческой направленности</w:t>
            </w:r>
          </w:p>
        </w:tc>
        <w:tc>
          <w:tcPr>
            <w:tcW w:w="2726" w:type="dxa"/>
          </w:tcPr>
          <w:p w:rsidR="00CD0B8B" w:rsidRPr="00930085" w:rsidRDefault="00CD0B8B" w:rsidP="001976A6">
            <w:pPr>
              <w:spacing w:line="240" w:lineRule="auto"/>
              <w:jc w:val="center"/>
            </w:pPr>
            <w:r w:rsidRPr="00930085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  <w:tr w:rsidR="00CD0B8B" w:rsidRPr="00930085" w:rsidTr="001976A6">
        <w:tc>
          <w:tcPr>
            <w:tcW w:w="534" w:type="dxa"/>
            <w:vAlign w:val="center"/>
          </w:tcPr>
          <w:p w:rsidR="00CD0B8B" w:rsidRPr="00930085" w:rsidRDefault="00CD0B8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6378" w:type="dxa"/>
            <w:vAlign w:val="center"/>
          </w:tcPr>
          <w:p w:rsidR="00CD0B8B" w:rsidRPr="00930085" w:rsidRDefault="00CD0B8B" w:rsidP="001976A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0109E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300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социально-педагогической направленности</w:t>
            </w:r>
          </w:p>
        </w:tc>
        <w:tc>
          <w:tcPr>
            <w:tcW w:w="2726" w:type="dxa"/>
          </w:tcPr>
          <w:p w:rsidR="00CD0B8B" w:rsidRPr="00930085" w:rsidRDefault="00CD0B8B" w:rsidP="001976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085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</w:tbl>
    <w:p w:rsidR="00E92D6E" w:rsidRDefault="00E92D6E" w:rsidP="00CD0B8B">
      <w:pPr>
        <w:tabs>
          <w:tab w:val="left" w:pos="0"/>
        </w:tabs>
        <w:spacing w:line="360" w:lineRule="auto"/>
        <w:rPr>
          <w:rFonts w:ascii="Times New Roman" w:hAnsi="Times New Roman"/>
          <w:b/>
          <w:smallCaps/>
          <w:sz w:val="24"/>
          <w:szCs w:val="24"/>
        </w:rPr>
      </w:pPr>
    </w:p>
    <w:p w:rsidR="00CD0B8B" w:rsidRPr="00362115" w:rsidRDefault="00CD0B8B" w:rsidP="00CD0B8B">
      <w:pPr>
        <w:pStyle w:val="a5"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362115">
        <w:rPr>
          <w:sz w:val="24"/>
          <w:szCs w:val="24"/>
        </w:rPr>
        <w:t xml:space="preserve">Порядок сопровождения реализации </w:t>
      </w:r>
      <w:r w:rsidR="00E92D6E">
        <w:rPr>
          <w:sz w:val="24"/>
          <w:szCs w:val="24"/>
        </w:rPr>
        <w:t>Программы</w:t>
      </w:r>
    </w:p>
    <w:p w:rsidR="00CD0B8B" w:rsidRPr="00AC4B11" w:rsidRDefault="00CD0B8B" w:rsidP="00CD0B8B">
      <w:pPr>
        <w:pStyle w:val="a5"/>
        <w:tabs>
          <w:tab w:val="left" w:pos="0"/>
        </w:tabs>
        <w:ind w:left="0" w:firstLine="709"/>
        <w:rPr>
          <w:sz w:val="24"/>
          <w:szCs w:val="24"/>
        </w:rPr>
      </w:pPr>
    </w:p>
    <w:p w:rsidR="00CD0B8B" w:rsidRDefault="000C3EC7" w:rsidP="00F622EE">
      <w:pPr>
        <w:pStyle w:val="a5"/>
        <w:numPr>
          <w:ilvl w:val="1"/>
          <w:numId w:val="3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0B8B" w:rsidRPr="000C3EC7">
        <w:rPr>
          <w:sz w:val="24"/>
          <w:szCs w:val="24"/>
        </w:rPr>
        <w:t>Ответственным исполнителем программы персонифицирова</w:t>
      </w:r>
      <w:r w:rsidR="008A686B">
        <w:rPr>
          <w:sz w:val="24"/>
          <w:szCs w:val="24"/>
        </w:rPr>
        <w:t xml:space="preserve">нного финансирования является </w:t>
      </w:r>
      <w:r w:rsidR="00CD0B8B" w:rsidRPr="000C3EC7">
        <w:rPr>
          <w:sz w:val="24"/>
          <w:szCs w:val="24"/>
        </w:rPr>
        <w:t>Управление образования администрации Никольского муниципального района Вологодской области.</w:t>
      </w:r>
    </w:p>
    <w:p w:rsidR="00CD0B8B" w:rsidRPr="000C3EC7" w:rsidRDefault="000C3EC7" w:rsidP="00F622EE">
      <w:pPr>
        <w:pStyle w:val="a5"/>
        <w:numPr>
          <w:ilvl w:val="1"/>
          <w:numId w:val="3"/>
        </w:numPr>
        <w:tabs>
          <w:tab w:val="left" w:pos="0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0B8B" w:rsidRPr="000C3EC7">
        <w:rPr>
          <w:sz w:val="24"/>
          <w:szCs w:val="24"/>
        </w:rPr>
        <w:t xml:space="preserve">Предоставление сертификатов дополнительного образования осуществляется в соответствии с </w:t>
      </w:r>
      <w:r w:rsidR="00B0503A" w:rsidRPr="000C3EC7">
        <w:rPr>
          <w:sz w:val="24"/>
          <w:szCs w:val="24"/>
        </w:rPr>
        <w:t xml:space="preserve">Правилами персонифицированного финансирования дополнительного </w:t>
      </w:r>
      <w:r w:rsidR="00B0503A" w:rsidRPr="000C3EC7">
        <w:rPr>
          <w:sz w:val="24"/>
          <w:szCs w:val="24"/>
        </w:rPr>
        <w:lastRenderedPageBreak/>
        <w:t xml:space="preserve">образования детей в Вологодской области, утвержденными приказом </w:t>
      </w:r>
      <w:r w:rsidR="00B0503A" w:rsidRPr="000C3EC7">
        <w:rPr>
          <w:rFonts w:ascii="Times New Roman CYR" w:hAnsi="Times New Roman CYR" w:cs="Times New Roman CYR"/>
          <w:sz w:val="24"/>
          <w:szCs w:val="24"/>
        </w:rPr>
        <w:t>Департамента образования Вологодской области от 22.09.2021 N ПР.20-0009/21.</w:t>
      </w:r>
    </w:p>
    <w:p w:rsidR="00CD0B8B" w:rsidRDefault="000C3EC7" w:rsidP="00F622EE">
      <w:pPr>
        <w:pStyle w:val="a5"/>
        <w:numPr>
          <w:ilvl w:val="1"/>
          <w:numId w:val="3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3EC7">
        <w:rPr>
          <w:sz w:val="24"/>
          <w:szCs w:val="24"/>
        </w:rPr>
        <w:t>Сертификат дополнительного образования может быть использован для оплаты образовательных услуг одного ребенка.</w:t>
      </w:r>
    </w:p>
    <w:p w:rsidR="00CD0B8B" w:rsidRPr="00ED4798" w:rsidRDefault="000C3EC7" w:rsidP="00F622EE">
      <w:pPr>
        <w:pStyle w:val="a5"/>
        <w:numPr>
          <w:ilvl w:val="1"/>
          <w:numId w:val="3"/>
        </w:numPr>
        <w:tabs>
          <w:tab w:val="left" w:pos="0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CD0B8B" w:rsidRPr="000C3EC7">
        <w:rPr>
          <w:sz w:val="24"/>
          <w:szCs w:val="24"/>
        </w:rPr>
        <w:t>Финансовое обеспечение услуг</w:t>
      </w:r>
      <w:r>
        <w:rPr>
          <w:sz w:val="24"/>
          <w:szCs w:val="24"/>
        </w:rPr>
        <w:t xml:space="preserve"> осуществляется </w:t>
      </w:r>
      <w:r w:rsidR="000C26AB">
        <w:rPr>
          <w:sz w:val="24"/>
          <w:szCs w:val="24"/>
        </w:rPr>
        <w:t>в соответствии с Порядком конкурсного отбора, определения объема и предоставления субсидии социально-ориентированным некоммерческим организациям, не являющимся государственными (муниципальными) учреждениями, на мероприятия, направленные на реализацию проекта по персонифицированному финансированию дополнительного образования детей</w:t>
      </w:r>
      <w:r w:rsidR="00A62132">
        <w:rPr>
          <w:sz w:val="24"/>
          <w:szCs w:val="24"/>
        </w:rPr>
        <w:t>, утвержд</w:t>
      </w:r>
      <w:r w:rsidR="006F748B">
        <w:rPr>
          <w:sz w:val="24"/>
          <w:szCs w:val="24"/>
        </w:rPr>
        <w:t>енны</w:t>
      </w:r>
      <w:r w:rsidR="00A62132">
        <w:rPr>
          <w:sz w:val="24"/>
          <w:szCs w:val="24"/>
        </w:rPr>
        <w:t>м постановлением администрации Никольского муниципального района</w:t>
      </w:r>
      <w:r w:rsidR="002A6E2C">
        <w:rPr>
          <w:sz w:val="24"/>
          <w:szCs w:val="24"/>
        </w:rPr>
        <w:t xml:space="preserve"> от 22.12.2022 № 1184 </w:t>
      </w:r>
      <w:bookmarkStart w:id="4" w:name="_GoBack"/>
      <w:bookmarkEnd w:id="4"/>
      <w:r w:rsidR="002A6E2C">
        <w:rPr>
          <w:sz w:val="24"/>
          <w:szCs w:val="24"/>
        </w:rPr>
        <w:t>«Об утверждении Порядка конкурсного отбора, определения объема и предоставления субсидии социально-ориентированным некоммерческим организациям, не являющимися государственными</w:t>
      </w:r>
      <w:proofErr w:type="gramEnd"/>
      <w:r w:rsidR="002A6E2C">
        <w:rPr>
          <w:sz w:val="24"/>
          <w:szCs w:val="24"/>
        </w:rPr>
        <w:t xml:space="preserve"> (муниципальными) учреждениями, на мероприятия, направленные </w:t>
      </w:r>
      <w:r w:rsidR="00E15897">
        <w:rPr>
          <w:sz w:val="24"/>
          <w:szCs w:val="24"/>
        </w:rPr>
        <w:t>на реализацию проекта по персонифицированному финансированию дополнительного образования детей»</w:t>
      </w:r>
    </w:p>
    <w:p w:rsidR="0024756E" w:rsidRPr="00E6655C" w:rsidRDefault="0024756E" w:rsidP="00CD0B8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24756E" w:rsidRPr="00E6655C" w:rsidSect="002D6FE8">
      <w:pgSz w:w="11909" w:h="16834"/>
      <w:pgMar w:top="1134" w:right="567" w:bottom="1134" w:left="1418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E20"/>
    <w:multiLevelType w:val="multilevel"/>
    <w:tmpl w:val="06006D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BD22CFA"/>
    <w:multiLevelType w:val="hybridMultilevel"/>
    <w:tmpl w:val="AEDC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C5E95"/>
    <w:multiLevelType w:val="multilevel"/>
    <w:tmpl w:val="9E1CF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4C44346"/>
    <w:multiLevelType w:val="hybridMultilevel"/>
    <w:tmpl w:val="F1282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872D3"/>
    <w:multiLevelType w:val="multilevel"/>
    <w:tmpl w:val="D138061A"/>
    <w:lvl w:ilvl="0">
      <w:start w:val="1"/>
      <w:numFmt w:val="decimal"/>
      <w:lvlText w:val="%1."/>
      <w:lvlJc w:val="left"/>
      <w:pPr>
        <w:ind w:left="1032" w:hanging="67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65"/>
    <w:rsid w:val="0000314D"/>
    <w:rsid w:val="000109EB"/>
    <w:rsid w:val="000436AB"/>
    <w:rsid w:val="0007241D"/>
    <w:rsid w:val="00074E21"/>
    <w:rsid w:val="000837ED"/>
    <w:rsid w:val="000902C5"/>
    <w:rsid w:val="00096C5B"/>
    <w:rsid w:val="000B2426"/>
    <w:rsid w:val="000C0B36"/>
    <w:rsid w:val="000C26AB"/>
    <w:rsid w:val="000C3EC7"/>
    <w:rsid w:val="000D0863"/>
    <w:rsid w:val="000F55E6"/>
    <w:rsid w:val="000F7784"/>
    <w:rsid w:val="00103967"/>
    <w:rsid w:val="001149F1"/>
    <w:rsid w:val="001158F5"/>
    <w:rsid w:val="0012709F"/>
    <w:rsid w:val="00130F7E"/>
    <w:rsid w:val="0014369C"/>
    <w:rsid w:val="00165372"/>
    <w:rsid w:val="00176AD6"/>
    <w:rsid w:val="00186535"/>
    <w:rsid w:val="001A2397"/>
    <w:rsid w:val="001E1650"/>
    <w:rsid w:val="001E3C78"/>
    <w:rsid w:val="001E7491"/>
    <w:rsid w:val="00211243"/>
    <w:rsid w:val="0022056E"/>
    <w:rsid w:val="00244076"/>
    <w:rsid w:val="00245CE4"/>
    <w:rsid w:val="0024756E"/>
    <w:rsid w:val="00247AFB"/>
    <w:rsid w:val="002548A5"/>
    <w:rsid w:val="002570A6"/>
    <w:rsid w:val="00264864"/>
    <w:rsid w:val="00280637"/>
    <w:rsid w:val="00296C5B"/>
    <w:rsid w:val="002A3347"/>
    <w:rsid w:val="002A6E2C"/>
    <w:rsid w:val="002B2F2D"/>
    <w:rsid w:val="002B381C"/>
    <w:rsid w:val="002B57E2"/>
    <w:rsid w:val="002C2A0E"/>
    <w:rsid w:val="002C515F"/>
    <w:rsid w:val="002D036F"/>
    <w:rsid w:val="002D3479"/>
    <w:rsid w:val="002D6FE8"/>
    <w:rsid w:val="002E21EB"/>
    <w:rsid w:val="002E4CFD"/>
    <w:rsid w:val="003656FF"/>
    <w:rsid w:val="003A2D65"/>
    <w:rsid w:val="003A38D3"/>
    <w:rsid w:val="003A398C"/>
    <w:rsid w:val="003A7225"/>
    <w:rsid w:val="003B3909"/>
    <w:rsid w:val="003B403B"/>
    <w:rsid w:val="003E4585"/>
    <w:rsid w:val="003E5BE0"/>
    <w:rsid w:val="003F4720"/>
    <w:rsid w:val="0041642E"/>
    <w:rsid w:val="00440316"/>
    <w:rsid w:val="004449FF"/>
    <w:rsid w:val="004469B0"/>
    <w:rsid w:val="0045344C"/>
    <w:rsid w:val="0046298F"/>
    <w:rsid w:val="00474F64"/>
    <w:rsid w:val="00476808"/>
    <w:rsid w:val="00483DC4"/>
    <w:rsid w:val="00497CDF"/>
    <w:rsid w:val="004A5985"/>
    <w:rsid w:val="004C01A4"/>
    <w:rsid w:val="004C3B04"/>
    <w:rsid w:val="004D1669"/>
    <w:rsid w:val="00503265"/>
    <w:rsid w:val="0050335D"/>
    <w:rsid w:val="00526AE0"/>
    <w:rsid w:val="005307EF"/>
    <w:rsid w:val="00550120"/>
    <w:rsid w:val="00550A88"/>
    <w:rsid w:val="00560BF9"/>
    <w:rsid w:val="005647C3"/>
    <w:rsid w:val="0057092D"/>
    <w:rsid w:val="00583008"/>
    <w:rsid w:val="00594F7B"/>
    <w:rsid w:val="005A1E2C"/>
    <w:rsid w:val="005C0F3B"/>
    <w:rsid w:val="005D5F92"/>
    <w:rsid w:val="005E11AE"/>
    <w:rsid w:val="005E43B5"/>
    <w:rsid w:val="005F734D"/>
    <w:rsid w:val="00623598"/>
    <w:rsid w:val="0062705F"/>
    <w:rsid w:val="00630C87"/>
    <w:rsid w:val="00631987"/>
    <w:rsid w:val="006349CC"/>
    <w:rsid w:val="00641883"/>
    <w:rsid w:val="00663482"/>
    <w:rsid w:val="0066439D"/>
    <w:rsid w:val="00667021"/>
    <w:rsid w:val="00682E91"/>
    <w:rsid w:val="0069499E"/>
    <w:rsid w:val="006A4FD6"/>
    <w:rsid w:val="006B147E"/>
    <w:rsid w:val="006B177E"/>
    <w:rsid w:val="006B2884"/>
    <w:rsid w:val="006C5074"/>
    <w:rsid w:val="006E1279"/>
    <w:rsid w:val="006E6FE9"/>
    <w:rsid w:val="006F1E5A"/>
    <w:rsid w:val="006F27C8"/>
    <w:rsid w:val="006F31F5"/>
    <w:rsid w:val="006F4F72"/>
    <w:rsid w:val="006F545C"/>
    <w:rsid w:val="006F748B"/>
    <w:rsid w:val="007014C1"/>
    <w:rsid w:val="0070277E"/>
    <w:rsid w:val="00705209"/>
    <w:rsid w:val="00711B59"/>
    <w:rsid w:val="00713CF9"/>
    <w:rsid w:val="00714C05"/>
    <w:rsid w:val="007209BA"/>
    <w:rsid w:val="00722041"/>
    <w:rsid w:val="00733527"/>
    <w:rsid w:val="0073490D"/>
    <w:rsid w:val="00736A6E"/>
    <w:rsid w:val="00741822"/>
    <w:rsid w:val="00762ABC"/>
    <w:rsid w:val="007714C1"/>
    <w:rsid w:val="0077330B"/>
    <w:rsid w:val="007743FF"/>
    <w:rsid w:val="00774862"/>
    <w:rsid w:val="007817AE"/>
    <w:rsid w:val="00784EE0"/>
    <w:rsid w:val="00792D2B"/>
    <w:rsid w:val="0079742A"/>
    <w:rsid w:val="007A5DA6"/>
    <w:rsid w:val="007A6904"/>
    <w:rsid w:val="007C690C"/>
    <w:rsid w:val="007D4B12"/>
    <w:rsid w:val="007D5B16"/>
    <w:rsid w:val="007D5E04"/>
    <w:rsid w:val="007E10BC"/>
    <w:rsid w:val="007E7DE8"/>
    <w:rsid w:val="008009CA"/>
    <w:rsid w:val="00817B6B"/>
    <w:rsid w:val="0082189B"/>
    <w:rsid w:val="008249AB"/>
    <w:rsid w:val="00857A07"/>
    <w:rsid w:val="008748C0"/>
    <w:rsid w:val="00875DF8"/>
    <w:rsid w:val="00887D0B"/>
    <w:rsid w:val="00887E46"/>
    <w:rsid w:val="008A686B"/>
    <w:rsid w:val="008C0334"/>
    <w:rsid w:val="008C619E"/>
    <w:rsid w:val="008D6697"/>
    <w:rsid w:val="008E7640"/>
    <w:rsid w:val="00903F87"/>
    <w:rsid w:val="00910B2D"/>
    <w:rsid w:val="00922B62"/>
    <w:rsid w:val="009241E7"/>
    <w:rsid w:val="00940C97"/>
    <w:rsid w:val="00941315"/>
    <w:rsid w:val="00950B8F"/>
    <w:rsid w:val="00965D1C"/>
    <w:rsid w:val="00981FED"/>
    <w:rsid w:val="0098461E"/>
    <w:rsid w:val="00991F94"/>
    <w:rsid w:val="009A4D6A"/>
    <w:rsid w:val="009A5FF8"/>
    <w:rsid w:val="009C4612"/>
    <w:rsid w:val="009C4655"/>
    <w:rsid w:val="009D46B3"/>
    <w:rsid w:val="009F21C3"/>
    <w:rsid w:val="00A0188D"/>
    <w:rsid w:val="00A23970"/>
    <w:rsid w:val="00A532BD"/>
    <w:rsid w:val="00A55F2A"/>
    <w:rsid w:val="00A62132"/>
    <w:rsid w:val="00A73BAA"/>
    <w:rsid w:val="00A77A01"/>
    <w:rsid w:val="00A80DFC"/>
    <w:rsid w:val="00A812A9"/>
    <w:rsid w:val="00A81A0C"/>
    <w:rsid w:val="00A87B79"/>
    <w:rsid w:val="00A965AF"/>
    <w:rsid w:val="00AA0AE6"/>
    <w:rsid w:val="00AB74C0"/>
    <w:rsid w:val="00AD2AEC"/>
    <w:rsid w:val="00AE52C2"/>
    <w:rsid w:val="00AF47F9"/>
    <w:rsid w:val="00B0503A"/>
    <w:rsid w:val="00B06479"/>
    <w:rsid w:val="00B270DC"/>
    <w:rsid w:val="00B3413C"/>
    <w:rsid w:val="00B43CD7"/>
    <w:rsid w:val="00B66664"/>
    <w:rsid w:val="00B85433"/>
    <w:rsid w:val="00B8553C"/>
    <w:rsid w:val="00B92B9F"/>
    <w:rsid w:val="00B952C4"/>
    <w:rsid w:val="00BA3731"/>
    <w:rsid w:val="00BA6A67"/>
    <w:rsid w:val="00BB1A33"/>
    <w:rsid w:val="00BC28EC"/>
    <w:rsid w:val="00BD5F81"/>
    <w:rsid w:val="00BE0137"/>
    <w:rsid w:val="00C00AAB"/>
    <w:rsid w:val="00C16407"/>
    <w:rsid w:val="00C474D5"/>
    <w:rsid w:val="00C55314"/>
    <w:rsid w:val="00C61FF5"/>
    <w:rsid w:val="00C6731C"/>
    <w:rsid w:val="00C72640"/>
    <w:rsid w:val="00C870A0"/>
    <w:rsid w:val="00C93851"/>
    <w:rsid w:val="00C94088"/>
    <w:rsid w:val="00C9487D"/>
    <w:rsid w:val="00C961E1"/>
    <w:rsid w:val="00CA1CA6"/>
    <w:rsid w:val="00CB7D77"/>
    <w:rsid w:val="00CC01B0"/>
    <w:rsid w:val="00CC4F46"/>
    <w:rsid w:val="00CC55DD"/>
    <w:rsid w:val="00CD0B8B"/>
    <w:rsid w:val="00CD3DFA"/>
    <w:rsid w:val="00CD64E3"/>
    <w:rsid w:val="00CE6189"/>
    <w:rsid w:val="00D12A94"/>
    <w:rsid w:val="00D31DD3"/>
    <w:rsid w:val="00D4059F"/>
    <w:rsid w:val="00D52B64"/>
    <w:rsid w:val="00D543FE"/>
    <w:rsid w:val="00D73F06"/>
    <w:rsid w:val="00D86986"/>
    <w:rsid w:val="00D91D5E"/>
    <w:rsid w:val="00D93122"/>
    <w:rsid w:val="00D9474A"/>
    <w:rsid w:val="00DC6BF3"/>
    <w:rsid w:val="00DD05E2"/>
    <w:rsid w:val="00DD07DB"/>
    <w:rsid w:val="00DD1567"/>
    <w:rsid w:val="00DD4EC3"/>
    <w:rsid w:val="00DE2EB4"/>
    <w:rsid w:val="00E124BD"/>
    <w:rsid w:val="00E15897"/>
    <w:rsid w:val="00E3046C"/>
    <w:rsid w:val="00E30D0F"/>
    <w:rsid w:val="00E4014B"/>
    <w:rsid w:val="00E6655C"/>
    <w:rsid w:val="00E71A95"/>
    <w:rsid w:val="00E82ABF"/>
    <w:rsid w:val="00E83F94"/>
    <w:rsid w:val="00E84AC2"/>
    <w:rsid w:val="00E90757"/>
    <w:rsid w:val="00E92D6E"/>
    <w:rsid w:val="00EA33CF"/>
    <w:rsid w:val="00EC6558"/>
    <w:rsid w:val="00ED0493"/>
    <w:rsid w:val="00ED39E9"/>
    <w:rsid w:val="00ED4798"/>
    <w:rsid w:val="00ED70B6"/>
    <w:rsid w:val="00EE19DB"/>
    <w:rsid w:val="00EF1A8A"/>
    <w:rsid w:val="00EF1F4A"/>
    <w:rsid w:val="00F067BE"/>
    <w:rsid w:val="00F071E3"/>
    <w:rsid w:val="00F20D32"/>
    <w:rsid w:val="00F4579E"/>
    <w:rsid w:val="00F53F6B"/>
    <w:rsid w:val="00F622EE"/>
    <w:rsid w:val="00F96655"/>
    <w:rsid w:val="00FA15CC"/>
    <w:rsid w:val="00FB15CE"/>
    <w:rsid w:val="00FE39EC"/>
    <w:rsid w:val="00FE7419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65"/>
    <w:pPr>
      <w:spacing w:line="48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03265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5032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3">
    <w:name w:val="Заголовок 3 Знак"/>
    <w:uiPriority w:val="99"/>
    <w:rsid w:val="00503265"/>
    <w:rPr>
      <w:rFonts w:ascii="Arial" w:hAnsi="Arial"/>
      <w:b/>
      <w:sz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032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32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265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5F73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заголовок_табл"/>
    <w:basedOn w:val="a"/>
    <w:uiPriority w:val="99"/>
    <w:rsid w:val="005F734D"/>
    <w:pPr>
      <w:tabs>
        <w:tab w:val="left" w:pos="645"/>
      </w:tabs>
      <w:autoSpaceDE w:val="0"/>
      <w:autoSpaceDN w:val="0"/>
      <w:adjustRightInd w:val="0"/>
      <w:spacing w:line="240" w:lineRule="auto"/>
      <w:jc w:val="left"/>
    </w:pPr>
    <w:rPr>
      <w:rFonts w:ascii="PragmaticaC" w:eastAsia="Times New Roman" w:hAnsi="PragmaticaC"/>
      <w:b/>
      <w:bCs/>
      <w:color w:val="000000"/>
      <w:sz w:val="20"/>
      <w:szCs w:val="24"/>
      <w:lang w:eastAsia="ru-RU"/>
    </w:rPr>
  </w:style>
  <w:style w:type="paragraph" w:customStyle="1" w:styleId="s1">
    <w:name w:val="s_1"/>
    <w:basedOn w:val="a"/>
    <w:uiPriority w:val="99"/>
    <w:rsid w:val="00711B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semiHidden/>
    <w:rsid w:val="00711B59"/>
    <w:rPr>
      <w:rFonts w:cs="Times New Roman"/>
      <w:color w:val="0000FF"/>
      <w:u w:val="single"/>
    </w:rPr>
  </w:style>
  <w:style w:type="paragraph" w:customStyle="1" w:styleId="copyright-info">
    <w:name w:val="copyright-info"/>
    <w:basedOn w:val="a"/>
    <w:uiPriority w:val="99"/>
    <w:rsid w:val="005A1E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dygrkb">
    <w:name w:val="sdygrkb"/>
    <w:uiPriority w:val="99"/>
    <w:rsid w:val="007E10BC"/>
    <w:rPr>
      <w:rFonts w:cs="Times New Roman"/>
    </w:rPr>
  </w:style>
  <w:style w:type="character" w:customStyle="1" w:styleId="a9">
    <w:name w:val="Гипертекстовая ссылка"/>
    <w:uiPriority w:val="99"/>
    <w:rsid w:val="0069499E"/>
    <w:rPr>
      <w:rFonts w:cs="Times New Roman"/>
      <w:color w:val="106BBE"/>
    </w:rPr>
  </w:style>
  <w:style w:type="paragraph" w:customStyle="1" w:styleId="aa">
    <w:name w:val="Прижатый влево"/>
    <w:basedOn w:val="a"/>
    <w:next w:val="a"/>
    <w:uiPriority w:val="99"/>
    <w:rsid w:val="00E84AC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CD0B8B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0B8B"/>
    <w:pPr>
      <w:widowControl w:val="0"/>
      <w:shd w:val="clear" w:color="auto" w:fill="FFFFFF"/>
      <w:spacing w:before="600" w:line="414" w:lineRule="exact"/>
    </w:pPr>
    <w:rPr>
      <w:rFonts w:ascii="Times New Roman" w:hAnsi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qFormat/>
    <w:locked/>
    <w:rsid w:val="002A6E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2A6E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65"/>
    <w:pPr>
      <w:spacing w:line="48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03265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5032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3">
    <w:name w:val="Заголовок 3 Знак"/>
    <w:uiPriority w:val="99"/>
    <w:rsid w:val="00503265"/>
    <w:rPr>
      <w:rFonts w:ascii="Arial" w:hAnsi="Arial"/>
      <w:b/>
      <w:sz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032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32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265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5F73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заголовок_табл"/>
    <w:basedOn w:val="a"/>
    <w:uiPriority w:val="99"/>
    <w:rsid w:val="005F734D"/>
    <w:pPr>
      <w:tabs>
        <w:tab w:val="left" w:pos="645"/>
      </w:tabs>
      <w:autoSpaceDE w:val="0"/>
      <w:autoSpaceDN w:val="0"/>
      <w:adjustRightInd w:val="0"/>
      <w:spacing w:line="240" w:lineRule="auto"/>
      <w:jc w:val="left"/>
    </w:pPr>
    <w:rPr>
      <w:rFonts w:ascii="PragmaticaC" w:eastAsia="Times New Roman" w:hAnsi="PragmaticaC"/>
      <w:b/>
      <w:bCs/>
      <w:color w:val="000000"/>
      <w:sz w:val="20"/>
      <w:szCs w:val="24"/>
      <w:lang w:eastAsia="ru-RU"/>
    </w:rPr>
  </w:style>
  <w:style w:type="paragraph" w:customStyle="1" w:styleId="s1">
    <w:name w:val="s_1"/>
    <w:basedOn w:val="a"/>
    <w:uiPriority w:val="99"/>
    <w:rsid w:val="00711B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semiHidden/>
    <w:rsid w:val="00711B59"/>
    <w:rPr>
      <w:rFonts w:cs="Times New Roman"/>
      <w:color w:val="0000FF"/>
      <w:u w:val="single"/>
    </w:rPr>
  </w:style>
  <w:style w:type="paragraph" w:customStyle="1" w:styleId="copyright-info">
    <w:name w:val="copyright-info"/>
    <w:basedOn w:val="a"/>
    <w:uiPriority w:val="99"/>
    <w:rsid w:val="005A1E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dygrkb">
    <w:name w:val="sdygrkb"/>
    <w:uiPriority w:val="99"/>
    <w:rsid w:val="007E10BC"/>
    <w:rPr>
      <w:rFonts w:cs="Times New Roman"/>
    </w:rPr>
  </w:style>
  <w:style w:type="character" w:customStyle="1" w:styleId="a9">
    <w:name w:val="Гипертекстовая ссылка"/>
    <w:uiPriority w:val="99"/>
    <w:rsid w:val="0069499E"/>
    <w:rPr>
      <w:rFonts w:cs="Times New Roman"/>
      <w:color w:val="106BBE"/>
    </w:rPr>
  </w:style>
  <w:style w:type="paragraph" w:customStyle="1" w:styleId="aa">
    <w:name w:val="Прижатый влево"/>
    <w:basedOn w:val="a"/>
    <w:next w:val="a"/>
    <w:uiPriority w:val="99"/>
    <w:rsid w:val="00E84AC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CD0B8B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0B8B"/>
    <w:pPr>
      <w:widowControl w:val="0"/>
      <w:shd w:val="clear" w:color="auto" w:fill="FFFFFF"/>
      <w:spacing w:before="600" w:line="414" w:lineRule="exact"/>
    </w:pPr>
    <w:rPr>
      <w:rFonts w:ascii="Times New Roman" w:hAnsi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qFormat/>
    <w:locked/>
    <w:rsid w:val="002A6E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2A6E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6326072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79074-1460-44DB-8FA5-8B3EFFB1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</cp:revision>
  <cp:lastPrinted>2022-12-27T07:25:00Z</cp:lastPrinted>
  <dcterms:created xsi:type="dcterms:W3CDTF">2022-12-27T07:30:00Z</dcterms:created>
  <dcterms:modified xsi:type="dcterms:W3CDTF">2023-01-09T11:15:00Z</dcterms:modified>
</cp:coreProperties>
</file>