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FB5A08" w:rsidRPr="00FB5A08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</w:t>
      </w:r>
      <w:r w:rsidR="00FB5A08">
        <w:rPr>
          <w:rFonts w:ascii="Times New Roman" w:hAnsi="Times New Roman" w:cs="Times New Roman"/>
          <w:sz w:val="26"/>
          <w:szCs w:val="26"/>
        </w:rPr>
        <w:t>в (за исключением полетов беспи</w:t>
      </w:r>
      <w:r w:rsidR="00FB5A08" w:rsidRPr="00FB5A08">
        <w:rPr>
          <w:rFonts w:ascii="Times New Roman" w:hAnsi="Times New Roman" w:cs="Times New Roman"/>
          <w:sz w:val="26"/>
          <w:szCs w:val="26"/>
        </w:rPr>
        <w:t>лотных воздушных судов с максимальной взлетной массой менее 0,25</w:t>
      </w:r>
      <w:r w:rsidR="00FB5A08">
        <w:rPr>
          <w:rFonts w:ascii="Times New Roman" w:hAnsi="Times New Roman" w:cs="Times New Roman"/>
          <w:sz w:val="26"/>
          <w:szCs w:val="26"/>
        </w:rPr>
        <w:t xml:space="preserve"> кг), подъемов привязанных аэро</w:t>
      </w:r>
      <w:r w:rsidR="00FB5A08" w:rsidRPr="00FB5A08">
        <w:rPr>
          <w:rFonts w:ascii="Times New Roman" w:hAnsi="Times New Roman" w:cs="Times New Roman"/>
          <w:sz w:val="26"/>
          <w:szCs w:val="26"/>
        </w:rPr>
        <w:t>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</w:t>
      </w:r>
      <w:proofErr w:type="gramEnd"/>
      <w:r w:rsidR="00FB5A08" w:rsidRPr="00FB5A08">
        <w:rPr>
          <w:rFonts w:ascii="Times New Roman" w:hAnsi="Times New Roman" w:cs="Times New Roman"/>
          <w:sz w:val="26"/>
          <w:szCs w:val="26"/>
        </w:rPr>
        <w:t xml:space="preserve"> муниципального района площадки, сведения о которых не опубликованы в документах аэронавигационной информации, </w:t>
      </w:r>
      <w:proofErr w:type="gramStart"/>
      <w:r w:rsidR="00FB5A08" w:rsidRPr="00FB5A08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FB5A08" w:rsidRPr="00FB5A0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B5A08">
        <w:rPr>
          <w:rFonts w:ascii="Times New Roman" w:hAnsi="Times New Roman" w:cs="Times New Roman"/>
          <w:sz w:val="26"/>
          <w:szCs w:val="26"/>
        </w:rPr>
        <w:t>ем администрации Никольского му</w:t>
      </w:r>
      <w:r w:rsidR="00FB5A08" w:rsidRPr="00FB5A08">
        <w:rPr>
          <w:rFonts w:ascii="Times New Roman" w:hAnsi="Times New Roman" w:cs="Times New Roman"/>
          <w:sz w:val="26"/>
          <w:szCs w:val="26"/>
        </w:rPr>
        <w:t>ниципального района от 23.11.2020 года № 1056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FB5A0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FB5A08" w:rsidRPr="00FB5A08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</w:t>
      </w:r>
      <w:r w:rsidR="00FB5A08">
        <w:rPr>
          <w:rFonts w:ascii="Times New Roman" w:hAnsi="Times New Roman" w:cs="Times New Roman"/>
          <w:sz w:val="26"/>
          <w:szCs w:val="26"/>
        </w:rPr>
        <w:t>в (за исключением полетов беспи</w:t>
      </w:r>
      <w:r w:rsidR="00FB5A08" w:rsidRPr="00FB5A08">
        <w:rPr>
          <w:rFonts w:ascii="Times New Roman" w:hAnsi="Times New Roman" w:cs="Times New Roman"/>
          <w:sz w:val="26"/>
          <w:szCs w:val="26"/>
        </w:rPr>
        <w:t>лотных воздушных судов с максимальной взлетной массой менее 0,25</w:t>
      </w:r>
      <w:r w:rsidR="00FB5A08">
        <w:rPr>
          <w:rFonts w:ascii="Times New Roman" w:hAnsi="Times New Roman" w:cs="Times New Roman"/>
          <w:sz w:val="26"/>
          <w:szCs w:val="26"/>
        </w:rPr>
        <w:t xml:space="preserve"> кг), подъемов привязанных аэро</w:t>
      </w:r>
      <w:r w:rsidR="00FB5A08" w:rsidRPr="00FB5A08">
        <w:rPr>
          <w:rFonts w:ascii="Times New Roman" w:hAnsi="Times New Roman" w:cs="Times New Roman"/>
          <w:sz w:val="26"/>
          <w:szCs w:val="26"/>
        </w:rPr>
        <w:t>статов над населенными пунктами Никольского муниципального района, а также на посадку (взлет) на</w:t>
      </w:r>
      <w:proofErr w:type="gramEnd"/>
      <w:r w:rsidR="00FB5A08" w:rsidRPr="00FB5A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5A08" w:rsidRPr="00FB5A08">
        <w:rPr>
          <w:rFonts w:ascii="Times New Roman" w:hAnsi="Times New Roman" w:cs="Times New Roman"/>
          <w:sz w:val="26"/>
          <w:szCs w:val="26"/>
        </w:rPr>
        <w:t>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</w:t>
      </w:r>
      <w:r w:rsidR="00FB5A08">
        <w:rPr>
          <w:rFonts w:ascii="Times New Roman" w:hAnsi="Times New Roman" w:cs="Times New Roman"/>
          <w:sz w:val="26"/>
          <w:szCs w:val="26"/>
        </w:rPr>
        <w:t>ем администрации Никольского му</w:t>
      </w:r>
      <w:r w:rsidR="00FB5A08" w:rsidRPr="00FB5A08">
        <w:rPr>
          <w:rFonts w:ascii="Times New Roman" w:hAnsi="Times New Roman" w:cs="Times New Roman"/>
          <w:sz w:val="26"/>
          <w:szCs w:val="26"/>
        </w:rPr>
        <w:t>ниципального района от 23.11.2020 года № 1056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D11505" w:rsidRPr="00D11505">
        <w:rPr>
          <w:rFonts w:ascii="Times New Roman" w:hAnsi="Times New Roman"/>
          <w:spacing w:val="-4"/>
          <w:sz w:val="26"/>
          <w:szCs w:val="26"/>
        </w:rPr>
        <w:t xml:space="preserve">выдаче </w:t>
      </w:r>
      <w:r w:rsidR="00FB5A08" w:rsidRPr="00FB5A08">
        <w:rPr>
          <w:rFonts w:ascii="Times New Roman" w:hAnsi="Times New Roman"/>
          <w:spacing w:val="-4"/>
          <w:sz w:val="26"/>
          <w:szCs w:val="26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</w:t>
      </w:r>
      <w:r w:rsidR="00FB5A08">
        <w:rPr>
          <w:rFonts w:ascii="Times New Roman" w:hAnsi="Times New Roman"/>
          <w:spacing w:val="-4"/>
          <w:sz w:val="26"/>
          <w:szCs w:val="26"/>
        </w:rPr>
        <w:t>в (за исключением полетов беспи</w:t>
      </w:r>
      <w:r w:rsidR="00FB5A08" w:rsidRPr="00FB5A08">
        <w:rPr>
          <w:rFonts w:ascii="Times New Roman" w:hAnsi="Times New Roman"/>
          <w:spacing w:val="-4"/>
          <w:sz w:val="26"/>
          <w:szCs w:val="26"/>
        </w:rPr>
        <w:t>лотных воздушных судов</w:t>
      </w:r>
      <w:proofErr w:type="gramEnd"/>
      <w:r w:rsidR="00FB5A08" w:rsidRPr="00FB5A08">
        <w:rPr>
          <w:rFonts w:ascii="Times New Roman" w:hAnsi="Times New Roman"/>
          <w:spacing w:val="-4"/>
          <w:sz w:val="26"/>
          <w:szCs w:val="26"/>
        </w:rPr>
        <w:t xml:space="preserve"> с максимальной взлетной массой менее 0,25</w:t>
      </w:r>
      <w:r w:rsidR="00FB5A08">
        <w:rPr>
          <w:rFonts w:ascii="Times New Roman" w:hAnsi="Times New Roman"/>
          <w:spacing w:val="-4"/>
          <w:sz w:val="26"/>
          <w:szCs w:val="26"/>
        </w:rPr>
        <w:t xml:space="preserve"> кг), подъемов привязанных аэро</w:t>
      </w:r>
      <w:r w:rsidR="00FB5A08" w:rsidRPr="00FB5A08">
        <w:rPr>
          <w:rFonts w:ascii="Times New Roman" w:hAnsi="Times New Roman"/>
          <w:spacing w:val="-4"/>
          <w:sz w:val="26"/>
          <w:szCs w:val="26"/>
        </w:rPr>
        <w:t>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</w:t>
      </w:r>
      <w:r w:rsidR="00FB5A08">
        <w:rPr>
          <w:rFonts w:ascii="Times New Roman" w:hAnsi="Times New Roman"/>
          <w:spacing w:val="-4"/>
          <w:sz w:val="26"/>
          <w:szCs w:val="26"/>
        </w:rPr>
        <w:t>.</w:t>
      </w:r>
      <w:bookmarkStart w:id="0" w:name="_GoBack"/>
      <w:bookmarkEnd w:id="0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2526BE">
        <w:rPr>
          <w:rFonts w:ascii="Times New Roman" w:hAnsi="Times New Roman" w:cs="Times New Roman"/>
          <w:sz w:val="26"/>
          <w:szCs w:val="26"/>
        </w:rPr>
        <w:t>12.04.2022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2526BE">
        <w:rPr>
          <w:rFonts w:ascii="Times New Roman" w:hAnsi="Times New Roman" w:cs="Times New Roman"/>
          <w:sz w:val="26"/>
          <w:szCs w:val="26"/>
        </w:rPr>
        <w:t>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</w:t>
      </w:r>
      <w:r w:rsidR="00520692" w:rsidRPr="008417B0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9</cp:revision>
  <cp:lastPrinted>2022-05-13T05:57:00Z</cp:lastPrinted>
  <dcterms:created xsi:type="dcterms:W3CDTF">2022-05-11T12:00:00Z</dcterms:created>
  <dcterms:modified xsi:type="dcterms:W3CDTF">2022-10-25T11:50:00Z</dcterms:modified>
</cp:coreProperties>
</file>