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FB5A0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821BB3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Никольского муниципального района от 28.11.2019 г. № 1206 «</w:t>
      </w:r>
      <w:r w:rsidR="00821BB3" w:rsidRPr="00F43D5D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</w:t>
      </w:r>
      <w:r w:rsidR="00821B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1BB3" w:rsidRPr="00F43D5D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 услуги</w:t>
      </w:r>
      <w:r w:rsidR="00821B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1BB3" w:rsidRPr="00F43D5D">
        <w:rPr>
          <w:rFonts w:ascii="Times New Roman" w:eastAsia="Times New Roman" w:hAnsi="Times New Roman" w:cs="Times New Roman"/>
          <w:sz w:val="26"/>
          <w:szCs w:val="26"/>
        </w:rPr>
        <w:t>по предоставлению сведений из реестра муниципальных маршрутов регулярных перевозок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Default="00965606" w:rsidP="00FB5A08">
      <w:pPr>
        <w:spacing w:line="240" w:lineRule="auto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821BB3" w:rsidRPr="00821BB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Никольского муниципального района от 28.11.2019 г. № 1206 «Об утверждении административного регламента предоставления муниципальной услуги по предоставлению сведений из реестра муниципальных маршрутов регулярных перевозок»</w:t>
      </w:r>
      <w:r w:rsidR="007704A4" w:rsidRPr="005E000D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5E000D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3C7270" w:rsidRPr="003C7270">
        <w:rPr>
          <w:rFonts w:ascii="Times New Roman" w:hAnsi="Times New Roman"/>
          <w:spacing w:val="-4"/>
          <w:sz w:val="26"/>
          <w:szCs w:val="26"/>
        </w:rPr>
        <w:t>по предоставлению сведений из реестра муниципальных маршрутов регулярных перевоз</w:t>
      </w:r>
      <w:r w:rsidR="003C7270">
        <w:rPr>
          <w:rFonts w:ascii="Times New Roman" w:hAnsi="Times New Roman"/>
          <w:spacing w:val="-4"/>
          <w:sz w:val="26"/>
          <w:szCs w:val="26"/>
        </w:rPr>
        <w:t>ок.</w:t>
      </w:r>
      <w:proofErr w:type="gramEnd"/>
    </w:p>
    <w:p w:rsidR="00A604D3" w:rsidRDefault="00965606" w:rsidP="005E00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5E000D" w:rsidRPr="005E000D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="005E000D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526BE"/>
    <w:rsid w:val="002C208A"/>
    <w:rsid w:val="003C7270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A11B4"/>
    <w:rsid w:val="005B225A"/>
    <w:rsid w:val="005D74F3"/>
    <w:rsid w:val="005E000D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21BB3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13</cp:revision>
  <cp:lastPrinted>2022-12-07T15:29:00Z</cp:lastPrinted>
  <dcterms:created xsi:type="dcterms:W3CDTF">2022-05-11T12:00:00Z</dcterms:created>
  <dcterms:modified xsi:type="dcterms:W3CDTF">2022-12-12T08:54:00Z</dcterms:modified>
</cp:coreProperties>
</file>