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6A" w:rsidRPr="004B4A02" w:rsidRDefault="004B4A02" w:rsidP="004B4A02">
      <w:pPr>
        <w:jc w:val="center"/>
        <w:rPr>
          <w:sz w:val="28"/>
          <w:szCs w:val="28"/>
        </w:rPr>
      </w:pPr>
      <w:r w:rsidRPr="004B4A02">
        <w:rPr>
          <w:sz w:val="28"/>
          <w:szCs w:val="28"/>
        </w:rPr>
        <w:t>АДМИНИСТРАЦИЯ НИКОЛЬСКОГО МУНИЦИПАЛЬНОГО РАЙОНА</w:t>
      </w:r>
    </w:p>
    <w:p w:rsidR="004B4A02" w:rsidRPr="004B4A02" w:rsidRDefault="004B4A02" w:rsidP="004B4A02">
      <w:pPr>
        <w:jc w:val="center"/>
        <w:rPr>
          <w:sz w:val="28"/>
          <w:szCs w:val="28"/>
        </w:rPr>
      </w:pPr>
    </w:p>
    <w:p w:rsidR="004B4A02" w:rsidRPr="004B4A02" w:rsidRDefault="004B4A02" w:rsidP="004B4A02">
      <w:pPr>
        <w:jc w:val="center"/>
        <w:rPr>
          <w:sz w:val="28"/>
          <w:szCs w:val="28"/>
        </w:rPr>
      </w:pPr>
      <w:r w:rsidRPr="004B4A02">
        <w:rPr>
          <w:sz w:val="28"/>
          <w:szCs w:val="28"/>
        </w:rPr>
        <w:t>ПОСТАНОВЛЕНИЕ</w:t>
      </w:r>
    </w:p>
    <w:p w:rsidR="004B4A02" w:rsidRPr="004B4A02" w:rsidRDefault="004B4A02" w:rsidP="004B4A02">
      <w:pPr>
        <w:jc w:val="center"/>
        <w:rPr>
          <w:sz w:val="28"/>
          <w:szCs w:val="28"/>
        </w:rPr>
      </w:pPr>
    </w:p>
    <w:p w:rsidR="004B4A02" w:rsidRDefault="004B4A02" w:rsidP="004B4A02">
      <w:pPr>
        <w:jc w:val="both"/>
        <w:rPr>
          <w:sz w:val="28"/>
          <w:szCs w:val="28"/>
        </w:rPr>
      </w:pPr>
      <w:r w:rsidRPr="004B4A02">
        <w:rPr>
          <w:sz w:val="28"/>
          <w:szCs w:val="28"/>
        </w:rPr>
        <w:t>от ___________ 2022 года                                                     №</w:t>
      </w:r>
      <w:r>
        <w:rPr>
          <w:sz w:val="28"/>
          <w:szCs w:val="28"/>
        </w:rPr>
        <w:t>____</w:t>
      </w:r>
    </w:p>
    <w:p w:rsidR="004B4A02" w:rsidRDefault="004B4A02" w:rsidP="004B4A02">
      <w:pPr>
        <w:jc w:val="both"/>
        <w:rPr>
          <w:sz w:val="28"/>
          <w:szCs w:val="28"/>
        </w:rPr>
      </w:pPr>
    </w:p>
    <w:p w:rsidR="004B4A02" w:rsidRDefault="004B4A02" w:rsidP="00D416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особенностях осуществления в 2022 году </w:t>
      </w:r>
    </w:p>
    <w:p w:rsidR="004B4A02" w:rsidRDefault="004B4A02" w:rsidP="00D416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финансового контроля </w:t>
      </w:r>
    </w:p>
    <w:p w:rsidR="004B4A02" w:rsidRDefault="004B4A02" w:rsidP="00D416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главных распорядителей (распорядителей)</w:t>
      </w:r>
    </w:p>
    <w:p w:rsidR="004B4A02" w:rsidRDefault="004B4A02" w:rsidP="00D416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бюджетных средств, получателей бюджетных средств</w:t>
      </w:r>
    </w:p>
    <w:p w:rsidR="006E057D" w:rsidRDefault="006E057D" w:rsidP="00D41629">
      <w:pPr>
        <w:spacing w:line="276" w:lineRule="auto"/>
        <w:jc w:val="both"/>
        <w:rPr>
          <w:sz w:val="28"/>
          <w:szCs w:val="28"/>
        </w:rPr>
      </w:pPr>
    </w:p>
    <w:p w:rsidR="00AD6845" w:rsidRDefault="00AD6845" w:rsidP="00AD68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постановления Правительства Российской Федерации от 14 апреля 2022 года №665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</w:p>
    <w:p w:rsidR="004B4A02" w:rsidRDefault="004B4A02" w:rsidP="004B4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Никольского муниципального района </w:t>
      </w:r>
      <w:r w:rsidRPr="00B37C75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B4A02" w:rsidRDefault="004B4A02" w:rsidP="004B4A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Установить, что до 1 января 2023 года Финансовым управлением Никольского муниципального района, в рамках </w:t>
      </w:r>
      <w:r w:rsidR="004B1F69">
        <w:rPr>
          <w:sz w:val="28"/>
          <w:szCs w:val="28"/>
        </w:rPr>
        <w:t xml:space="preserve">осуществления внутреннего </w:t>
      </w:r>
      <w:r>
        <w:rPr>
          <w:sz w:val="28"/>
          <w:szCs w:val="28"/>
        </w:rPr>
        <w:t>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</w:t>
      </w:r>
    </w:p>
    <w:p w:rsidR="004B4A02" w:rsidRDefault="00D16CF6" w:rsidP="004B4A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4A02">
        <w:rPr>
          <w:sz w:val="28"/>
          <w:szCs w:val="28"/>
        </w:rPr>
        <w:t xml:space="preserve">2. 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срока исполнения представлений (предписаний) Финансового управления Никольского муниципального района, выданных до вступления в силу настоящего постановления, Финансовое управление Никольского муниципального района 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</w:t>
      </w:r>
      <w:r>
        <w:rPr>
          <w:sz w:val="28"/>
          <w:szCs w:val="28"/>
        </w:rPr>
        <w:t>по</w:t>
      </w:r>
      <w:r w:rsidR="004B4A02">
        <w:rPr>
          <w:sz w:val="28"/>
          <w:szCs w:val="28"/>
        </w:rPr>
        <w:t xml:space="preserve">ступления </w:t>
      </w:r>
      <w:r>
        <w:rPr>
          <w:sz w:val="28"/>
          <w:szCs w:val="28"/>
        </w:rPr>
        <w:t xml:space="preserve">таких </w:t>
      </w:r>
      <w:r w:rsidR="004B4A02">
        <w:rPr>
          <w:sz w:val="28"/>
          <w:szCs w:val="28"/>
        </w:rPr>
        <w:t>обращени</w:t>
      </w:r>
      <w:r>
        <w:rPr>
          <w:sz w:val="28"/>
          <w:szCs w:val="28"/>
        </w:rPr>
        <w:t>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D16CF6" w:rsidRDefault="00D16CF6" w:rsidP="004B4A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Пункт 1 настоящего постановления не распространяется на проверки, проведение которых осуществляется в соответствии  с 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 w:rsidR="00D16CF6" w:rsidRDefault="00D16CF6" w:rsidP="004B4A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4. Установить, что проверки, указанные в пункте 1 настоящего постановления, начатые до вступления в силу настоящего постановления, по решению органа муниципального финансового контроля 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D41629" w:rsidRPr="00864B2D" w:rsidRDefault="00AD6845" w:rsidP="00D416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D41629">
        <w:rPr>
          <w:sz w:val="28"/>
          <w:szCs w:val="28"/>
        </w:rPr>
        <w:t>.</w:t>
      </w:r>
      <w:r w:rsidR="00D41629" w:rsidRPr="00D41629">
        <w:rPr>
          <w:sz w:val="28"/>
          <w:szCs w:val="28"/>
        </w:rPr>
        <w:t xml:space="preserve"> </w:t>
      </w:r>
      <w:r w:rsidR="00D41629" w:rsidRPr="00864B2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41629" w:rsidRDefault="00D41629" w:rsidP="004B4A02">
      <w:pPr>
        <w:spacing w:line="276" w:lineRule="auto"/>
        <w:jc w:val="both"/>
        <w:rPr>
          <w:sz w:val="28"/>
          <w:szCs w:val="28"/>
        </w:rPr>
      </w:pPr>
    </w:p>
    <w:p w:rsidR="00B95F97" w:rsidRDefault="00B95F97" w:rsidP="004B4A02">
      <w:pPr>
        <w:spacing w:line="276" w:lineRule="auto"/>
        <w:jc w:val="both"/>
        <w:rPr>
          <w:sz w:val="28"/>
          <w:szCs w:val="28"/>
        </w:rPr>
      </w:pPr>
    </w:p>
    <w:p w:rsidR="00B95F97" w:rsidRDefault="00B95F97" w:rsidP="004B4A02">
      <w:pPr>
        <w:spacing w:line="276" w:lineRule="auto"/>
        <w:jc w:val="both"/>
        <w:rPr>
          <w:sz w:val="28"/>
          <w:szCs w:val="28"/>
        </w:rPr>
      </w:pPr>
    </w:p>
    <w:p w:rsidR="00AD6845" w:rsidRDefault="00AD6845" w:rsidP="004B4A02">
      <w:pPr>
        <w:spacing w:line="276" w:lineRule="auto"/>
        <w:jc w:val="both"/>
        <w:rPr>
          <w:sz w:val="28"/>
          <w:szCs w:val="28"/>
        </w:rPr>
      </w:pPr>
    </w:p>
    <w:p w:rsidR="00B95F97" w:rsidRDefault="00B95F97" w:rsidP="004B4A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</w:p>
    <w:p w:rsidR="004B4A02" w:rsidRDefault="00B95F97" w:rsidP="004B4A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Никольского муниципального района                         </w:t>
      </w:r>
      <w:proofErr w:type="spellStart"/>
      <w:r>
        <w:rPr>
          <w:sz w:val="28"/>
          <w:szCs w:val="28"/>
        </w:rPr>
        <w:t>А.Н.Баданина</w:t>
      </w:r>
      <w:proofErr w:type="spellEnd"/>
      <w:r>
        <w:rPr>
          <w:sz w:val="28"/>
          <w:szCs w:val="28"/>
        </w:rPr>
        <w:t xml:space="preserve"> </w:t>
      </w:r>
    </w:p>
    <w:p w:rsidR="00B95F97" w:rsidRDefault="00B95F97" w:rsidP="004B4A02">
      <w:pPr>
        <w:spacing w:line="276" w:lineRule="auto"/>
        <w:jc w:val="both"/>
        <w:rPr>
          <w:sz w:val="28"/>
          <w:szCs w:val="28"/>
        </w:rPr>
      </w:pPr>
    </w:p>
    <w:p w:rsidR="00B95F97" w:rsidRDefault="00B95F97" w:rsidP="004B4A02">
      <w:pPr>
        <w:spacing w:line="276" w:lineRule="auto"/>
        <w:jc w:val="both"/>
        <w:rPr>
          <w:sz w:val="28"/>
          <w:szCs w:val="28"/>
        </w:rPr>
      </w:pPr>
    </w:p>
    <w:p w:rsidR="00B95F97" w:rsidRDefault="00B95F97" w:rsidP="004B4A02">
      <w:pPr>
        <w:spacing w:line="276" w:lineRule="auto"/>
        <w:jc w:val="both"/>
        <w:rPr>
          <w:sz w:val="28"/>
          <w:szCs w:val="28"/>
        </w:rPr>
      </w:pPr>
    </w:p>
    <w:p w:rsidR="00B95F97" w:rsidRDefault="00B95F97" w:rsidP="004B4A02">
      <w:pPr>
        <w:spacing w:line="276" w:lineRule="auto"/>
        <w:jc w:val="both"/>
        <w:rPr>
          <w:sz w:val="28"/>
          <w:szCs w:val="28"/>
        </w:rPr>
      </w:pPr>
    </w:p>
    <w:p w:rsidR="00B95F97" w:rsidRDefault="00B95F97" w:rsidP="004B4A02">
      <w:pPr>
        <w:spacing w:line="276" w:lineRule="auto"/>
        <w:jc w:val="both"/>
        <w:rPr>
          <w:sz w:val="28"/>
          <w:szCs w:val="28"/>
        </w:rPr>
      </w:pPr>
    </w:p>
    <w:p w:rsidR="00B95F97" w:rsidRDefault="00B95F97" w:rsidP="004B4A02">
      <w:pPr>
        <w:spacing w:line="276" w:lineRule="auto"/>
        <w:jc w:val="both"/>
        <w:rPr>
          <w:sz w:val="28"/>
          <w:szCs w:val="28"/>
        </w:rPr>
      </w:pPr>
    </w:p>
    <w:p w:rsidR="00B95F97" w:rsidRDefault="00B95F97" w:rsidP="004B4A02">
      <w:pPr>
        <w:spacing w:line="276" w:lineRule="auto"/>
        <w:jc w:val="both"/>
        <w:rPr>
          <w:sz w:val="28"/>
          <w:szCs w:val="28"/>
        </w:rPr>
      </w:pPr>
    </w:p>
    <w:p w:rsidR="00B95F97" w:rsidRDefault="00B95F97" w:rsidP="004B4A02">
      <w:pPr>
        <w:spacing w:line="276" w:lineRule="auto"/>
        <w:jc w:val="both"/>
        <w:rPr>
          <w:sz w:val="28"/>
          <w:szCs w:val="28"/>
        </w:rPr>
      </w:pPr>
    </w:p>
    <w:p w:rsidR="00B95F97" w:rsidRDefault="00B95F97" w:rsidP="004B4A02">
      <w:pPr>
        <w:spacing w:line="276" w:lineRule="auto"/>
        <w:jc w:val="both"/>
        <w:rPr>
          <w:sz w:val="28"/>
          <w:szCs w:val="28"/>
        </w:rPr>
      </w:pPr>
    </w:p>
    <w:p w:rsidR="00B95F97" w:rsidRDefault="00B95F97" w:rsidP="004B4A02">
      <w:pPr>
        <w:spacing w:line="276" w:lineRule="auto"/>
        <w:jc w:val="both"/>
        <w:rPr>
          <w:sz w:val="28"/>
          <w:szCs w:val="28"/>
        </w:rPr>
      </w:pPr>
    </w:p>
    <w:p w:rsidR="00B95F97" w:rsidRDefault="00B95F97" w:rsidP="004B4A02">
      <w:pPr>
        <w:spacing w:line="276" w:lineRule="auto"/>
        <w:jc w:val="both"/>
        <w:rPr>
          <w:sz w:val="28"/>
          <w:szCs w:val="28"/>
        </w:rPr>
      </w:pPr>
    </w:p>
    <w:p w:rsidR="00B95F97" w:rsidRDefault="00B95F97" w:rsidP="004B4A02">
      <w:pPr>
        <w:spacing w:line="276" w:lineRule="auto"/>
        <w:jc w:val="both"/>
        <w:rPr>
          <w:sz w:val="28"/>
          <w:szCs w:val="28"/>
        </w:rPr>
      </w:pPr>
    </w:p>
    <w:p w:rsidR="00B95F97" w:rsidRDefault="00B95F97" w:rsidP="004B4A02">
      <w:pPr>
        <w:spacing w:line="276" w:lineRule="auto"/>
        <w:jc w:val="both"/>
        <w:rPr>
          <w:sz w:val="28"/>
          <w:szCs w:val="28"/>
        </w:rPr>
      </w:pPr>
    </w:p>
    <w:p w:rsidR="00B95F97" w:rsidRDefault="00B95F97" w:rsidP="004B4A02">
      <w:pPr>
        <w:spacing w:line="276" w:lineRule="auto"/>
        <w:jc w:val="both"/>
        <w:rPr>
          <w:sz w:val="28"/>
          <w:szCs w:val="28"/>
        </w:rPr>
      </w:pPr>
    </w:p>
    <w:p w:rsidR="00B95F97" w:rsidRDefault="00B95F97" w:rsidP="004B4A02">
      <w:pPr>
        <w:spacing w:line="276" w:lineRule="auto"/>
        <w:jc w:val="both"/>
        <w:rPr>
          <w:sz w:val="28"/>
          <w:szCs w:val="28"/>
        </w:rPr>
      </w:pPr>
    </w:p>
    <w:p w:rsidR="00B95F97" w:rsidRDefault="00B95F97" w:rsidP="004B4A02">
      <w:pPr>
        <w:spacing w:line="276" w:lineRule="auto"/>
        <w:jc w:val="both"/>
        <w:rPr>
          <w:sz w:val="28"/>
          <w:szCs w:val="28"/>
        </w:rPr>
      </w:pPr>
    </w:p>
    <w:p w:rsidR="00B95F97" w:rsidRDefault="00B95F97" w:rsidP="004B4A02">
      <w:pPr>
        <w:spacing w:line="276" w:lineRule="auto"/>
        <w:jc w:val="both"/>
        <w:rPr>
          <w:sz w:val="28"/>
          <w:szCs w:val="28"/>
        </w:rPr>
      </w:pPr>
    </w:p>
    <w:p w:rsidR="00B95F97" w:rsidRDefault="00B95F97" w:rsidP="004B4A02">
      <w:pPr>
        <w:spacing w:line="276" w:lineRule="auto"/>
        <w:jc w:val="both"/>
        <w:rPr>
          <w:sz w:val="28"/>
          <w:szCs w:val="28"/>
        </w:rPr>
      </w:pPr>
    </w:p>
    <w:p w:rsidR="00B95F97" w:rsidRDefault="00B95F97" w:rsidP="004B4A02">
      <w:pPr>
        <w:spacing w:line="276" w:lineRule="auto"/>
        <w:jc w:val="both"/>
        <w:rPr>
          <w:sz w:val="28"/>
          <w:szCs w:val="28"/>
        </w:rPr>
      </w:pPr>
    </w:p>
    <w:p w:rsidR="00B95F97" w:rsidRDefault="00B95F97" w:rsidP="004B4A02">
      <w:pPr>
        <w:spacing w:line="276" w:lineRule="auto"/>
        <w:jc w:val="both"/>
        <w:rPr>
          <w:sz w:val="28"/>
          <w:szCs w:val="28"/>
        </w:rPr>
      </w:pPr>
    </w:p>
    <w:p w:rsidR="00B95F97" w:rsidRDefault="00B95F97" w:rsidP="004B4A02">
      <w:pPr>
        <w:spacing w:line="276" w:lineRule="auto"/>
        <w:jc w:val="both"/>
        <w:rPr>
          <w:sz w:val="28"/>
          <w:szCs w:val="28"/>
        </w:rPr>
      </w:pPr>
    </w:p>
    <w:p w:rsidR="00B95F97" w:rsidRDefault="00B95F97" w:rsidP="004B4A02">
      <w:pPr>
        <w:spacing w:line="276" w:lineRule="auto"/>
        <w:jc w:val="both"/>
        <w:rPr>
          <w:sz w:val="28"/>
          <w:szCs w:val="28"/>
        </w:rPr>
      </w:pPr>
    </w:p>
    <w:p w:rsidR="00B95F97" w:rsidRDefault="00B95F97" w:rsidP="004B4A02">
      <w:pPr>
        <w:spacing w:line="276" w:lineRule="auto"/>
        <w:jc w:val="both"/>
        <w:rPr>
          <w:sz w:val="28"/>
          <w:szCs w:val="28"/>
        </w:rPr>
      </w:pPr>
    </w:p>
    <w:p w:rsidR="00B95F97" w:rsidRDefault="00B95F97" w:rsidP="004B4A02">
      <w:pPr>
        <w:spacing w:line="276" w:lineRule="auto"/>
        <w:jc w:val="both"/>
        <w:rPr>
          <w:sz w:val="28"/>
          <w:szCs w:val="28"/>
        </w:rPr>
      </w:pPr>
    </w:p>
    <w:p w:rsidR="00B95F97" w:rsidRDefault="00B95F97" w:rsidP="004B4A02">
      <w:pPr>
        <w:spacing w:line="276" w:lineRule="auto"/>
        <w:jc w:val="both"/>
        <w:rPr>
          <w:sz w:val="28"/>
          <w:szCs w:val="28"/>
        </w:rPr>
      </w:pPr>
    </w:p>
    <w:p w:rsidR="00B95F97" w:rsidRPr="00F46197" w:rsidRDefault="00B95F97" w:rsidP="00B95F97">
      <w:pPr>
        <w:spacing w:line="240" w:lineRule="atLeast"/>
        <w:ind w:firstLine="567"/>
        <w:jc w:val="center"/>
        <w:rPr>
          <w:i/>
          <w:color w:val="000000"/>
          <w:sz w:val="24"/>
          <w:szCs w:val="24"/>
        </w:rPr>
      </w:pPr>
      <w:r w:rsidRPr="00F46197">
        <w:rPr>
          <w:b/>
          <w:bCs/>
          <w:i/>
          <w:color w:val="000000"/>
          <w:sz w:val="24"/>
          <w:szCs w:val="24"/>
        </w:rPr>
        <w:lastRenderedPageBreak/>
        <w:t>ЛИСТ СОГЛАСОВАНИЯ</w:t>
      </w:r>
    </w:p>
    <w:p w:rsidR="00B95F97" w:rsidRPr="004B4A02" w:rsidRDefault="00B95F97" w:rsidP="00B95F97">
      <w:pPr>
        <w:jc w:val="center"/>
        <w:rPr>
          <w:sz w:val="28"/>
          <w:szCs w:val="28"/>
        </w:rPr>
      </w:pPr>
      <w:r w:rsidRPr="00872030">
        <w:rPr>
          <w:b/>
          <w:bCs/>
          <w:i/>
          <w:color w:val="000000"/>
          <w:sz w:val="28"/>
          <w:szCs w:val="28"/>
        </w:rPr>
        <w:t> </w:t>
      </w:r>
      <w:r w:rsidRPr="00872030">
        <w:rPr>
          <w:i/>
          <w:color w:val="000000"/>
          <w:sz w:val="28"/>
          <w:szCs w:val="28"/>
        </w:rPr>
        <w:t>Проект:</w:t>
      </w:r>
      <w:r w:rsidRPr="00F46197">
        <w:rPr>
          <w:i/>
          <w:color w:val="000000"/>
          <w:szCs w:val="28"/>
        </w:rPr>
        <w:t xml:space="preserve"> </w:t>
      </w:r>
      <w:r w:rsidRPr="00B95F97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</w:t>
      </w:r>
      <w:r w:rsidRPr="00B95F97">
        <w:rPr>
          <w:i/>
          <w:color w:val="000000"/>
          <w:sz w:val="24"/>
          <w:szCs w:val="24"/>
        </w:rPr>
        <w:t xml:space="preserve"> </w:t>
      </w:r>
      <w:r>
        <w:rPr>
          <w:sz w:val="28"/>
          <w:szCs w:val="28"/>
        </w:rPr>
        <w:t>администрация Никольского муниципального район</w:t>
      </w:r>
    </w:p>
    <w:p w:rsidR="00B95F97" w:rsidRPr="00B95F97" w:rsidRDefault="00AD6845" w:rsidP="00B95F97">
      <w:pPr>
        <w:jc w:val="both"/>
        <w:rPr>
          <w:sz w:val="24"/>
          <w:szCs w:val="24"/>
        </w:rPr>
      </w:pPr>
      <w:r>
        <w:rPr>
          <w:sz w:val="28"/>
          <w:szCs w:val="28"/>
        </w:rPr>
        <w:t>"</w:t>
      </w:r>
      <w:r w:rsidR="00B95F97">
        <w:rPr>
          <w:sz w:val="28"/>
          <w:szCs w:val="28"/>
        </w:rPr>
        <w:t xml:space="preserve">Об особенностях осуществления в 2022 году </w:t>
      </w:r>
      <w:r w:rsidR="00B37C75">
        <w:rPr>
          <w:sz w:val="28"/>
          <w:szCs w:val="28"/>
        </w:rPr>
        <w:t xml:space="preserve">внутреннего </w:t>
      </w:r>
      <w:r w:rsidR="00B95F97">
        <w:rPr>
          <w:sz w:val="28"/>
          <w:szCs w:val="28"/>
        </w:rPr>
        <w:t>муниципального финансового контроля в отношении главных распорядителей (распорядителей) бюджетных средств, получателей бюджетных средств</w:t>
      </w:r>
      <w:r>
        <w:rPr>
          <w:sz w:val="28"/>
          <w:szCs w:val="28"/>
        </w:rPr>
        <w:t>"</w:t>
      </w:r>
    </w:p>
    <w:p w:rsidR="00B95F97" w:rsidRDefault="00B95F97" w:rsidP="00B95F97">
      <w:pPr>
        <w:ind w:firstLine="567"/>
        <w:jc w:val="both"/>
        <w:rPr>
          <w:b/>
          <w:szCs w:val="28"/>
        </w:rPr>
      </w:pPr>
    </w:p>
    <w:p w:rsidR="00B95F97" w:rsidRDefault="00B95F97" w:rsidP="00B95F97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i/>
          <w:color w:val="000000"/>
          <w:szCs w:val="28"/>
        </w:rPr>
        <w:t xml:space="preserve">                </w:t>
      </w:r>
      <w:r w:rsidRPr="00F461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Проект подготовлен: </w:t>
      </w:r>
      <w:proofErr w:type="spellStart"/>
      <w:r w:rsidRPr="00F46197">
        <w:rPr>
          <w:rFonts w:ascii="Times New Roman" w:hAnsi="Times New Roman" w:cs="Times New Roman"/>
          <w:i/>
          <w:color w:val="000000"/>
          <w:sz w:val="24"/>
          <w:szCs w:val="24"/>
        </w:rPr>
        <w:t>Городишенина</w:t>
      </w:r>
      <w:proofErr w:type="spellEnd"/>
      <w:r w:rsidRPr="00F461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М.И.</w:t>
      </w:r>
      <w:r w:rsidRPr="00F46197">
        <w:rPr>
          <w:rFonts w:ascii="Times New Roman" w:hAnsi="Times New Roman" w:cs="Times New Roman"/>
          <w:color w:val="000000"/>
          <w:sz w:val="24"/>
          <w:szCs w:val="24"/>
        </w:rPr>
        <w:t xml:space="preserve">, начальник Финансового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    </w:t>
      </w:r>
      <w:r w:rsidRPr="00F46197">
        <w:rPr>
          <w:rFonts w:ascii="Times New Roman" w:hAnsi="Times New Roman" w:cs="Times New Roman"/>
          <w:color w:val="000000"/>
          <w:sz w:val="24"/>
          <w:szCs w:val="24"/>
        </w:rPr>
        <w:t>района, 21585</w:t>
      </w:r>
    </w:p>
    <w:p w:rsidR="00B95F97" w:rsidRDefault="00B95F97" w:rsidP="00B95F97">
      <w:pPr>
        <w:pStyle w:val="ConsPlusTitle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4619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6197">
        <w:rPr>
          <w:rFonts w:ascii="Times New Roman" w:hAnsi="Times New Roman" w:cs="Times New Roman"/>
          <w:i/>
          <w:color w:val="000000"/>
          <w:sz w:val="24"/>
          <w:szCs w:val="24"/>
        </w:rPr>
        <w:t>Проект согласован:</w:t>
      </w:r>
    </w:p>
    <w:p w:rsidR="00B95F97" w:rsidRPr="00F46197" w:rsidRDefault="00B95F97" w:rsidP="00B95F97">
      <w:pPr>
        <w:pStyle w:val="ConsPlusTitle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W w:w="10267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1867"/>
        <w:gridCol w:w="3865"/>
        <w:gridCol w:w="2977"/>
        <w:gridCol w:w="1558"/>
      </w:tblGrid>
      <w:tr w:rsidR="00B95F97" w:rsidRPr="00F46197" w:rsidTr="00D41629">
        <w:trPr>
          <w:trHeight w:val="315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F97" w:rsidRPr="00F46197" w:rsidRDefault="00B95F97" w:rsidP="00D41629">
            <w:pPr>
              <w:jc w:val="center"/>
              <w:rPr>
                <w:i/>
                <w:iCs/>
                <w:sz w:val="24"/>
                <w:szCs w:val="24"/>
                <w:lang w:val="en-US" w:bidi="en-US"/>
              </w:rPr>
            </w:pPr>
            <w:r w:rsidRPr="00F46197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F97" w:rsidRPr="00F46197" w:rsidRDefault="00B95F97" w:rsidP="00D41629">
            <w:pPr>
              <w:jc w:val="both"/>
              <w:rPr>
                <w:i/>
                <w:iCs/>
                <w:sz w:val="24"/>
                <w:szCs w:val="24"/>
                <w:lang w:val="en-US" w:bidi="en-US"/>
              </w:rPr>
            </w:pPr>
            <w:r w:rsidRPr="00F46197">
              <w:rPr>
                <w:i/>
                <w:sz w:val="24"/>
                <w:szCs w:val="24"/>
              </w:rPr>
              <w:t>ФИО, должность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F97" w:rsidRPr="00F46197" w:rsidRDefault="00B95F97" w:rsidP="00D41629">
            <w:pPr>
              <w:jc w:val="both"/>
              <w:rPr>
                <w:i/>
                <w:iCs/>
                <w:sz w:val="24"/>
                <w:szCs w:val="24"/>
                <w:lang w:val="en-US" w:bidi="en-US"/>
              </w:rPr>
            </w:pPr>
            <w:r w:rsidRPr="00F46197">
              <w:rPr>
                <w:i/>
                <w:sz w:val="24"/>
                <w:szCs w:val="24"/>
              </w:rPr>
              <w:t>Замечания, предложения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F97" w:rsidRPr="00F46197" w:rsidRDefault="00B95F97" w:rsidP="00D41629">
            <w:pPr>
              <w:jc w:val="both"/>
              <w:rPr>
                <w:i/>
                <w:iCs/>
                <w:sz w:val="24"/>
                <w:szCs w:val="24"/>
                <w:lang w:val="en-US" w:bidi="en-US"/>
              </w:rPr>
            </w:pPr>
            <w:r w:rsidRPr="00F46197">
              <w:rPr>
                <w:i/>
                <w:sz w:val="24"/>
                <w:szCs w:val="24"/>
              </w:rPr>
              <w:t>Подпись</w:t>
            </w:r>
          </w:p>
        </w:tc>
      </w:tr>
      <w:tr w:rsidR="00B95F97" w:rsidRPr="00F46197" w:rsidTr="00D41629">
        <w:trPr>
          <w:trHeight w:val="864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F97" w:rsidRPr="00F46197" w:rsidRDefault="00B95F97" w:rsidP="00D41629">
            <w:pPr>
              <w:ind w:firstLine="567"/>
              <w:jc w:val="both"/>
              <w:rPr>
                <w:i/>
                <w:iCs/>
                <w:sz w:val="24"/>
                <w:szCs w:val="24"/>
                <w:lang w:bidi="en-US"/>
              </w:rPr>
            </w:pPr>
            <w:r w:rsidRPr="00F46197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F97" w:rsidRPr="00F46197" w:rsidRDefault="00B95F97" w:rsidP="00D41629">
            <w:pPr>
              <w:jc w:val="both"/>
              <w:rPr>
                <w:i/>
                <w:iCs/>
                <w:sz w:val="24"/>
                <w:szCs w:val="24"/>
                <w:lang w:bidi="en-US"/>
              </w:rPr>
            </w:pPr>
            <w:proofErr w:type="spellStart"/>
            <w:r w:rsidRPr="00F46197">
              <w:rPr>
                <w:b/>
                <w:i/>
                <w:sz w:val="24"/>
                <w:szCs w:val="24"/>
              </w:rPr>
              <w:t>М.И.Городишенина</w:t>
            </w:r>
            <w:proofErr w:type="spellEnd"/>
            <w:r w:rsidRPr="00F46197">
              <w:rPr>
                <w:b/>
                <w:i/>
                <w:sz w:val="24"/>
                <w:szCs w:val="24"/>
              </w:rPr>
              <w:t>,</w:t>
            </w:r>
            <w:r w:rsidRPr="00F46197">
              <w:rPr>
                <w:i/>
                <w:sz w:val="24"/>
                <w:szCs w:val="24"/>
              </w:rPr>
              <w:t xml:space="preserve"> </w:t>
            </w:r>
            <w:r w:rsidRPr="00F46197">
              <w:rPr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F97" w:rsidRPr="00F46197" w:rsidRDefault="00B95F97" w:rsidP="00D41629">
            <w:pPr>
              <w:ind w:firstLine="567"/>
              <w:jc w:val="both"/>
              <w:rPr>
                <w:i/>
                <w:iCs/>
                <w:sz w:val="24"/>
                <w:szCs w:val="24"/>
                <w:lang w:bidi="en-US"/>
              </w:rPr>
            </w:pPr>
            <w:r w:rsidRPr="00F46197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F97" w:rsidRPr="00F46197" w:rsidRDefault="00B95F97" w:rsidP="00D41629">
            <w:pPr>
              <w:ind w:firstLine="567"/>
              <w:jc w:val="both"/>
              <w:rPr>
                <w:i/>
                <w:iCs/>
                <w:sz w:val="24"/>
                <w:szCs w:val="24"/>
                <w:lang w:bidi="en-US"/>
              </w:rPr>
            </w:pPr>
            <w:r w:rsidRPr="00F46197">
              <w:rPr>
                <w:i/>
                <w:sz w:val="24"/>
                <w:szCs w:val="24"/>
              </w:rPr>
              <w:t> </w:t>
            </w:r>
          </w:p>
        </w:tc>
      </w:tr>
      <w:tr w:rsidR="00B95F97" w:rsidRPr="00F46197" w:rsidTr="00D41629">
        <w:trPr>
          <w:trHeight w:val="864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F97" w:rsidRPr="00F46197" w:rsidRDefault="00B95F97" w:rsidP="00D41629">
            <w:pPr>
              <w:ind w:firstLine="567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F97" w:rsidRPr="00F46197" w:rsidRDefault="00B95F97" w:rsidP="00D4162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Е.С.Игумнова,</w:t>
            </w:r>
            <w:r w:rsidRPr="00F46197">
              <w:rPr>
                <w:sz w:val="24"/>
                <w:szCs w:val="24"/>
              </w:rPr>
              <w:t xml:space="preserve"> заместитель руководителя  администрации района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F97" w:rsidRPr="00585730" w:rsidRDefault="00B95F97" w:rsidP="00D4162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F97" w:rsidRPr="00F46197" w:rsidRDefault="00B95F97" w:rsidP="00D41629">
            <w:pPr>
              <w:ind w:firstLine="567"/>
              <w:jc w:val="both"/>
              <w:rPr>
                <w:i/>
                <w:sz w:val="24"/>
                <w:szCs w:val="24"/>
              </w:rPr>
            </w:pPr>
          </w:p>
        </w:tc>
      </w:tr>
      <w:tr w:rsidR="00B95F97" w:rsidRPr="00F46197" w:rsidTr="00D41629">
        <w:trPr>
          <w:trHeight w:val="864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F97" w:rsidRPr="00F46197" w:rsidRDefault="00B95F97" w:rsidP="00D41629">
            <w:pPr>
              <w:ind w:firstLine="567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F97" w:rsidRPr="00B95F97" w:rsidRDefault="00B95F97" w:rsidP="00D41629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Г.И.Капустина, </w:t>
            </w:r>
            <w:r>
              <w:rPr>
                <w:sz w:val="24"/>
                <w:szCs w:val="24"/>
              </w:rPr>
              <w:t>начальник управления делами администрации Никольского муниципального района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F97" w:rsidRPr="00585730" w:rsidRDefault="00B95F97" w:rsidP="00D4162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F97" w:rsidRPr="00F46197" w:rsidRDefault="00B95F97" w:rsidP="00D41629">
            <w:pPr>
              <w:ind w:firstLine="567"/>
              <w:jc w:val="both"/>
              <w:rPr>
                <w:i/>
                <w:sz w:val="24"/>
                <w:szCs w:val="24"/>
              </w:rPr>
            </w:pPr>
          </w:p>
        </w:tc>
      </w:tr>
      <w:tr w:rsidR="00B95F97" w:rsidRPr="00F46197" w:rsidTr="00D41629">
        <w:trPr>
          <w:trHeight w:val="330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F97" w:rsidRPr="00F46197" w:rsidRDefault="00B95F97" w:rsidP="00D41629">
            <w:pPr>
              <w:ind w:firstLine="567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F97" w:rsidRPr="00F46197" w:rsidRDefault="00B95F97" w:rsidP="00D41629">
            <w:pPr>
              <w:jc w:val="both"/>
              <w:rPr>
                <w:b/>
                <w:i/>
                <w:sz w:val="24"/>
                <w:szCs w:val="24"/>
              </w:rPr>
            </w:pPr>
            <w:r w:rsidRPr="00F46197">
              <w:rPr>
                <w:b/>
                <w:i/>
                <w:sz w:val="24"/>
                <w:szCs w:val="24"/>
              </w:rPr>
              <w:t>Д.Н.Мишенев,</w:t>
            </w:r>
            <w:r w:rsidRPr="00F46197">
              <w:rPr>
                <w:sz w:val="24"/>
                <w:szCs w:val="24"/>
              </w:rPr>
              <w:t xml:space="preserve"> заместитель руководителя  администрации района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F97" w:rsidRPr="00F46197" w:rsidRDefault="00B95F97" w:rsidP="00D41629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F97" w:rsidRPr="00F46197" w:rsidRDefault="00B95F97" w:rsidP="00D41629">
            <w:pPr>
              <w:ind w:firstLine="567"/>
              <w:jc w:val="both"/>
              <w:rPr>
                <w:i/>
                <w:sz w:val="24"/>
                <w:szCs w:val="24"/>
              </w:rPr>
            </w:pPr>
          </w:p>
        </w:tc>
      </w:tr>
      <w:tr w:rsidR="00B95F97" w:rsidRPr="00F46197" w:rsidTr="00D41629">
        <w:trPr>
          <w:trHeight w:val="826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F97" w:rsidRPr="00F46197" w:rsidRDefault="00B95F97" w:rsidP="00D41629">
            <w:pPr>
              <w:ind w:firstLine="567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F97" w:rsidRPr="00F46197" w:rsidRDefault="00B95F97" w:rsidP="00D41629">
            <w:pPr>
              <w:rPr>
                <w:sz w:val="24"/>
                <w:szCs w:val="24"/>
              </w:rPr>
            </w:pPr>
            <w:proofErr w:type="spellStart"/>
            <w:r w:rsidRPr="00F46197">
              <w:rPr>
                <w:b/>
                <w:i/>
                <w:sz w:val="24"/>
                <w:szCs w:val="24"/>
              </w:rPr>
              <w:t>М.Н.Корепина</w:t>
            </w:r>
            <w:proofErr w:type="spellEnd"/>
            <w:r w:rsidRPr="00F46197">
              <w:rPr>
                <w:b/>
                <w:i/>
                <w:sz w:val="24"/>
                <w:szCs w:val="24"/>
              </w:rPr>
              <w:t>,</w:t>
            </w:r>
            <w:r w:rsidRPr="00F46197">
              <w:rPr>
                <w:sz w:val="24"/>
                <w:szCs w:val="24"/>
              </w:rPr>
              <w:t xml:space="preserve"> заведующий юридическим отделом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F97" w:rsidRPr="00F46197" w:rsidRDefault="00B95F97" w:rsidP="00D41629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F97" w:rsidRPr="00F46197" w:rsidRDefault="00B95F97" w:rsidP="00D41629">
            <w:pPr>
              <w:ind w:firstLine="567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B95F97" w:rsidRPr="004B4A02" w:rsidRDefault="00B95F97" w:rsidP="004B4A02">
      <w:pPr>
        <w:spacing w:line="276" w:lineRule="auto"/>
        <w:jc w:val="both"/>
        <w:rPr>
          <w:sz w:val="28"/>
          <w:szCs w:val="28"/>
        </w:rPr>
      </w:pPr>
    </w:p>
    <w:sectPr w:rsidR="00B95F97" w:rsidRPr="004B4A02" w:rsidSect="00DA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7647"/>
    <w:multiLevelType w:val="multilevel"/>
    <w:tmpl w:val="885A7004"/>
    <w:lvl w:ilvl="0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4A02"/>
    <w:rsid w:val="00430D75"/>
    <w:rsid w:val="004B1F69"/>
    <w:rsid w:val="004B4A02"/>
    <w:rsid w:val="005E3CF6"/>
    <w:rsid w:val="006E057D"/>
    <w:rsid w:val="00872030"/>
    <w:rsid w:val="00954F21"/>
    <w:rsid w:val="0098196C"/>
    <w:rsid w:val="009958F7"/>
    <w:rsid w:val="00AD6845"/>
    <w:rsid w:val="00B37C75"/>
    <w:rsid w:val="00B95F97"/>
    <w:rsid w:val="00D16CF6"/>
    <w:rsid w:val="00D41629"/>
    <w:rsid w:val="00D83E8E"/>
    <w:rsid w:val="00DA686A"/>
    <w:rsid w:val="00E445E5"/>
    <w:rsid w:val="00F8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21"/>
  </w:style>
  <w:style w:type="paragraph" w:styleId="6">
    <w:name w:val="heading 6"/>
    <w:basedOn w:val="a"/>
    <w:next w:val="a"/>
    <w:link w:val="60"/>
    <w:qFormat/>
    <w:rsid w:val="00954F21"/>
    <w:pPr>
      <w:keepNext/>
      <w:ind w:firstLine="284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54F21"/>
    <w:rPr>
      <w:sz w:val="28"/>
    </w:rPr>
  </w:style>
  <w:style w:type="character" w:styleId="a3">
    <w:name w:val="Strong"/>
    <w:uiPriority w:val="22"/>
    <w:qFormat/>
    <w:rsid w:val="00954F21"/>
    <w:rPr>
      <w:b/>
      <w:bCs/>
    </w:rPr>
  </w:style>
  <w:style w:type="paragraph" w:styleId="a4">
    <w:name w:val="List Paragraph"/>
    <w:basedOn w:val="a"/>
    <w:uiPriority w:val="34"/>
    <w:qFormat/>
    <w:rsid w:val="00954F21"/>
    <w:pPr>
      <w:ind w:left="720"/>
      <w:contextualSpacing/>
    </w:pPr>
    <w:rPr>
      <w:lang w:eastAsia="zh-CN"/>
    </w:rPr>
  </w:style>
  <w:style w:type="paragraph" w:customStyle="1" w:styleId="ConsPlusTitle">
    <w:name w:val="ConsPlusTitle"/>
    <w:rsid w:val="00B95F9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user1409</dc:creator>
  <cp:lastModifiedBy>user1408</cp:lastModifiedBy>
  <cp:revision>6</cp:revision>
  <cp:lastPrinted>2022-04-28T05:28:00Z</cp:lastPrinted>
  <dcterms:created xsi:type="dcterms:W3CDTF">2022-04-26T11:55:00Z</dcterms:created>
  <dcterms:modified xsi:type="dcterms:W3CDTF">2022-04-28T05:37:00Z</dcterms:modified>
</cp:coreProperties>
</file>