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CD" w:rsidRDefault="00B772BF">
      <w:pPr>
        <w:tabs>
          <w:tab w:val="left" w:pos="4500"/>
        </w:tabs>
        <w:spacing w:line="240" w:lineRule="atLeast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ЛИСТ СОГЛАСОВАНИЯ</w:t>
      </w:r>
    </w:p>
    <w:p w:rsidR="00F90ACD" w:rsidRDefault="00B772BF">
      <w:pPr>
        <w:spacing w:after="198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Проект постановления (распоряжения) администрации района: «О внесении изменений в муниципальную программу «Социальная поддержка граждан администрации Никольского муниципального района на 2020-2025 годы», утвержденную постановлением администрации Никольского муниципального района от 11.12.2019 года № 1264»</w:t>
      </w:r>
    </w:p>
    <w:p w:rsidR="00F90ACD" w:rsidRDefault="00B772BF">
      <w:pPr>
        <w:spacing w:after="198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Проект подготовлен (ФИО, должность и теле</w:t>
      </w:r>
      <w:r w:rsidR="00263FD8">
        <w:rPr>
          <w:rFonts w:ascii="Times New Roman" w:eastAsia="Times New Roman" w:hAnsi="Times New Roman" w:cs="Times New Roman"/>
          <w:color w:val="000000"/>
          <w:lang w:eastAsia="ru-RU"/>
        </w:rPr>
        <w:t xml:space="preserve">фон исполнителя): </w:t>
      </w:r>
      <w:proofErr w:type="spellStart"/>
      <w:r w:rsidR="00263FD8">
        <w:rPr>
          <w:rFonts w:ascii="Times New Roman" w:eastAsia="Times New Roman" w:hAnsi="Times New Roman" w:cs="Times New Roman"/>
          <w:color w:val="000000"/>
          <w:lang w:eastAsia="ru-RU"/>
        </w:rPr>
        <w:t>Давлетбаева</w:t>
      </w:r>
      <w:proofErr w:type="spellEnd"/>
      <w:r w:rsidR="00263FD8">
        <w:rPr>
          <w:rFonts w:ascii="Times New Roman" w:eastAsia="Times New Roman" w:hAnsi="Times New Roman" w:cs="Times New Roman"/>
          <w:color w:val="000000"/>
          <w:lang w:eastAsia="ru-RU"/>
        </w:rPr>
        <w:t xml:space="preserve"> Я.Ю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., делопроизводитель администрации Никольского муниципального района, 2-12-85</w:t>
      </w:r>
    </w:p>
    <w:p w:rsidR="00F90ACD" w:rsidRDefault="00B772BF">
      <w:pPr>
        <w:spacing w:after="198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согласован:</w:t>
      </w:r>
    </w:p>
    <w:tbl>
      <w:tblPr>
        <w:tblW w:w="10457" w:type="dxa"/>
        <w:tblInd w:w="-102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1019"/>
        <w:gridCol w:w="3977"/>
        <w:gridCol w:w="3390"/>
        <w:gridCol w:w="2071"/>
      </w:tblGrid>
      <w:tr w:rsidR="00F90ACD">
        <w:trPr>
          <w:trHeight w:val="315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ACD" w:rsidRDefault="00B772BF"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B7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ФИО, должность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B772B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Замечания, предложения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B77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F90ACD">
        <w:trPr>
          <w:trHeight w:val="315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ACD" w:rsidRDefault="00F90ACD">
            <w:pPr>
              <w:rPr>
                <w:rFonts w:ascii="Times New Roman" w:hAnsi="Times New Roman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B7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Игумнова Е.С., Заместитель руководителя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ind w:firstLine="567"/>
              <w:jc w:val="both"/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jc w:val="both"/>
            </w:pPr>
          </w:p>
        </w:tc>
      </w:tr>
      <w:tr w:rsidR="00F90ACD">
        <w:trPr>
          <w:trHeight w:val="330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B7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Городишенина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М.И., Начальник Финансового управления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ACD">
        <w:trPr>
          <w:trHeight w:val="330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ACD" w:rsidRDefault="00F90ACD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B772BF">
            <w:pPr>
              <w:spacing w:after="1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Корепина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В.С.,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экономического анализа и стратегического планирования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ACD">
        <w:trPr>
          <w:trHeight w:val="330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ACD" w:rsidRDefault="00F90ACD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B772BF">
            <w:pPr>
              <w:spacing w:after="1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Вершинина С.А., Начальник Управления образования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ACD">
        <w:trPr>
          <w:trHeight w:val="330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ACD" w:rsidRDefault="00F90ACD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B772BF">
            <w:pPr>
              <w:spacing w:after="1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Бушманова</w:t>
            </w:r>
            <w:proofErr w:type="spellEnd"/>
            <w:r>
              <w:rPr>
                <w:rFonts w:ascii="Times New Roman" w:hAnsi="Times New Roman"/>
              </w:rPr>
              <w:t xml:space="preserve"> Н.В., Начальник Управления культуры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ACD">
        <w:trPr>
          <w:trHeight w:val="330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B772BF">
            <w:pPr>
              <w:widowControl w:val="0"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Щукина Н.И., Консультант по финансовым вопросам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ACD">
        <w:trPr>
          <w:trHeight w:val="330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B772BF">
            <w:pPr>
              <w:widowControl w:val="0"/>
              <w:spacing w:after="0"/>
              <w:contextualSpacing/>
              <w:jc w:val="both"/>
            </w:pPr>
            <w:proofErr w:type="spellStart"/>
            <w:r>
              <w:rPr>
                <w:rFonts w:ascii="Times New Roman" w:hAnsi="Times New Roman"/>
              </w:rPr>
              <w:t>Корепина</w:t>
            </w:r>
            <w:proofErr w:type="spellEnd"/>
            <w:r>
              <w:rPr>
                <w:rFonts w:ascii="Times New Roman" w:hAnsi="Times New Roman"/>
              </w:rPr>
              <w:t xml:space="preserve"> М.Н., </w:t>
            </w:r>
            <w:proofErr w:type="gramStart"/>
            <w:r>
              <w:rPr>
                <w:rFonts w:ascii="Times New Roman" w:hAnsi="Times New Roman"/>
              </w:rPr>
              <w:t>Заведующий</w:t>
            </w:r>
            <w:proofErr w:type="gramEnd"/>
            <w:r>
              <w:rPr>
                <w:rFonts w:ascii="Times New Roman" w:hAnsi="Times New Roman"/>
              </w:rPr>
              <w:t xml:space="preserve"> юридического отдела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0ACD" w:rsidRDefault="00B772BF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Проект направлен в прокуратуру Никольского района (дата) ___________</w:t>
      </w:r>
    </w:p>
    <w:tbl>
      <w:tblPr>
        <w:tblW w:w="10139" w:type="dxa"/>
        <w:tblInd w:w="-54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8281"/>
        <w:gridCol w:w="922"/>
        <w:gridCol w:w="936"/>
      </w:tblGrid>
      <w:tr w:rsidR="00F90ACD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ACD" w:rsidRDefault="00B772BF">
            <w:pPr>
              <w:spacing w:line="330" w:lineRule="atLeast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отметить):  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B772BF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B772BF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90ACD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ACD" w:rsidRDefault="00B772B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является нормативным правовым актам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ACD">
        <w:trPr>
          <w:trHeight w:val="665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ACD" w:rsidRDefault="00B772BF">
            <w:pPr>
              <w:spacing w:line="330" w:lineRule="atLeast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подлежит официальному опубликованию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ACD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ACD" w:rsidRDefault="00B772BF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подлежит размещению на сайте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ACD">
        <w:trPr>
          <w:trHeight w:val="440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ACD" w:rsidRDefault="00B772BF">
            <w:pPr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получил положительное заключение прокуратуры Никольского района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F90ACD" w:rsidRDefault="00F90ACD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0ACD" w:rsidRDefault="00B772BF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Проект сдан (дата и подпис</w:t>
      </w:r>
      <w:r w:rsidR="00731001">
        <w:rPr>
          <w:rFonts w:ascii="Times New Roman" w:eastAsia="Times New Roman" w:hAnsi="Times New Roman" w:cs="Times New Roman"/>
          <w:color w:val="000000"/>
          <w:lang w:eastAsia="ru-RU"/>
        </w:rPr>
        <w:t>ь исполнителя)   ___________________________________</w:t>
      </w:r>
    </w:p>
    <w:p w:rsidR="00F90ACD" w:rsidRDefault="00B772BF">
      <w:pPr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Рассылка: фин.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отдел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экон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анализа, юр. отдел, дело  - 4 в печатном виде,  </w:t>
      </w:r>
    </w:p>
    <w:p w:rsidR="00F90ACD" w:rsidRDefault="00B772BF">
      <w:pPr>
        <w:spacing w:after="0"/>
        <w:contextualSpacing/>
      </w:pPr>
      <w:r>
        <w:rPr>
          <w:rFonts w:ascii="Times New Roman" w:eastAsia="Times New Roman" w:hAnsi="Times New Roman" w:cs="Times New Roman"/>
          <w:lang w:eastAsia="ru-RU"/>
        </w:rPr>
        <w:t xml:space="preserve">лагерь, Упр. Образования, ЦДО, Упр. Культуры, Щукина Н.И., ЖКХ -  5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электр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виде</w:t>
      </w:r>
      <w:r>
        <w:rPr>
          <w:sz w:val="24"/>
          <w:szCs w:val="24"/>
        </w:rPr>
        <w:t xml:space="preserve">                                             </w:t>
      </w:r>
    </w:p>
    <w:p w:rsidR="00F90ACD" w:rsidRDefault="00B772BF">
      <w:pPr>
        <w:pStyle w:val="ab"/>
        <w:spacing w:beforeAutospacing="0" w:after="0" w:afterAutospacing="0"/>
        <w:contextualSpacing/>
      </w:pPr>
      <w:r>
        <w:lastRenderedPageBreak/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F90ACD" w:rsidRDefault="00F90ACD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F90ACD" w:rsidRDefault="00B772BF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АДМИНИСТРАЦИЯ НИКОЛЬСКОГО</w:t>
      </w:r>
    </w:p>
    <w:p w:rsidR="00F90ACD" w:rsidRDefault="00B772BF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МУНИЦИПАЛЬНОГО РАЙОНА</w:t>
      </w:r>
    </w:p>
    <w:p w:rsidR="00F90ACD" w:rsidRDefault="00B772BF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F90ACD" w:rsidRDefault="00F90ACD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F90ACD" w:rsidRDefault="00B772BF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 xml:space="preserve">          </w:t>
      </w:r>
      <w:r w:rsidR="004F056D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.2021 года                                                                                                                              № </w:t>
      </w:r>
    </w:p>
    <w:p w:rsidR="00F90ACD" w:rsidRDefault="00F90ACD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F90ACD" w:rsidRDefault="00F90ACD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</w:p>
    <w:p w:rsidR="00F90ACD" w:rsidRDefault="00B772BF">
      <w:pPr>
        <w:pStyle w:val="ab"/>
        <w:tabs>
          <w:tab w:val="left" w:pos="0"/>
          <w:tab w:val="left" w:pos="4536"/>
          <w:tab w:val="left" w:pos="4820"/>
        </w:tabs>
        <w:spacing w:beforeAutospacing="0" w:after="0" w:afterAutospacing="0"/>
        <w:ind w:right="4819"/>
        <w:contextualSpacing/>
        <w:jc w:val="both"/>
      </w:pPr>
      <w:r>
        <w:rPr>
          <w:color w:val="000000"/>
          <w:sz w:val="22"/>
          <w:szCs w:val="22"/>
        </w:rPr>
        <w:t>О внесении изменений в муниципальную программу «Социальная поддержка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F90ACD" w:rsidRDefault="00F90ACD">
      <w:pPr>
        <w:pStyle w:val="ab"/>
        <w:spacing w:beforeAutospacing="0" w:after="0" w:afterAutospacing="0"/>
        <w:contextualSpacing/>
        <w:rPr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</w:pPr>
      <w:proofErr w:type="gramStart"/>
      <w:r>
        <w:rPr>
          <w:color w:val="000000"/>
          <w:sz w:val="22"/>
          <w:szCs w:val="22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статьей 33 Устава Никольского муниципального района, администрация Никольского муниципального района</w:t>
      </w:r>
      <w:proofErr w:type="gramEnd"/>
    </w:p>
    <w:p w:rsidR="00F90ACD" w:rsidRDefault="00F90AC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ПОСТАНОВЛЯЕТ:</w:t>
      </w:r>
    </w:p>
    <w:p w:rsidR="00F90ACD" w:rsidRDefault="00F90ACD">
      <w:pPr>
        <w:pStyle w:val="ab"/>
        <w:spacing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  <w:sz w:val="22"/>
          <w:szCs w:val="22"/>
        </w:rPr>
        <w:t>1. Внести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11.12.2019 года № 1264 (далее-муниципальная программа), следующие изменения:</w:t>
      </w:r>
    </w:p>
    <w:p w:rsidR="00F90ACD" w:rsidRDefault="00F90AC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Style w:val="af3"/>
        <w:tblW w:w="9356" w:type="dxa"/>
        <w:tblInd w:w="-55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111"/>
        <w:gridCol w:w="7245"/>
      </w:tblGrid>
      <w:tr w:rsidR="00F90ACD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ab"/>
              <w:spacing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финансового</w:t>
            </w:r>
            <w:proofErr w:type="gramEnd"/>
          </w:p>
          <w:p w:rsidR="00F90ACD" w:rsidRDefault="00B772BF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обеспечения программы</w:t>
            </w:r>
          </w:p>
          <w:p w:rsidR="00F90ACD" w:rsidRDefault="00F90ACD">
            <w:pPr>
              <w:pStyle w:val="ab"/>
              <w:spacing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44" w:type="dxa"/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contextualSpacing/>
            </w:pPr>
            <w:r>
              <w:rPr>
                <w:color w:val="000000"/>
                <w:szCs w:val="22"/>
              </w:rPr>
              <w:t>«Общий объем ассигнований на реализацию му</w:t>
            </w:r>
            <w:r w:rsidR="00A028B3">
              <w:rPr>
                <w:color w:val="000000"/>
                <w:szCs w:val="22"/>
              </w:rPr>
              <w:t>ниципальной программы   176594,5</w:t>
            </w:r>
            <w:r>
              <w:rPr>
                <w:color w:val="000000"/>
                <w:szCs w:val="22"/>
              </w:rPr>
              <w:t xml:space="preserve">  тыс. рублей, в том числе по годам реализации: </w:t>
            </w:r>
          </w:p>
          <w:p w:rsidR="00F90ACD" w:rsidRDefault="00B772BF">
            <w:pPr>
              <w:widowControl w:val="0"/>
              <w:suppressAutoHyphens/>
              <w:spacing w:after="0" w:line="240" w:lineRule="auto"/>
              <w:ind w:hanging="340"/>
              <w:contextualSpacing/>
              <w:textAlignment w:val="baseline"/>
            </w:pPr>
            <w:r>
              <w:rPr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 xml:space="preserve">   2020 год -  26205,9  тыс. рублей;</w:t>
            </w:r>
          </w:p>
          <w:p w:rsidR="00F90ACD" w:rsidRDefault="00CE0D90">
            <w:pPr>
              <w:pStyle w:val="ab"/>
              <w:widowControl w:val="0"/>
              <w:suppressAutoHyphens/>
              <w:spacing w:after="0"/>
              <w:ind w:hanging="340"/>
              <w:contextualSpacing/>
              <w:textAlignment w:val="baseline"/>
            </w:pPr>
            <w:r>
              <w:rPr>
                <w:color w:val="000000"/>
                <w:sz w:val="22"/>
                <w:szCs w:val="22"/>
              </w:rPr>
              <w:t xml:space="preserve">        2021 год – 35895,1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 </w:t>
            </w:r>
          </w:p>
          <w:p w:rsidR="00F90ACD" w:rsidRDefault="00CE0D90">
            <w:pPr>
              <w:pStyle w:val="ab"/>
              <w:spacing w:after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 2022 год -  28644,9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</w:t>
            </w:r>
          </w:p>
          <w:p w:rsidR="00F90ACD" w:rsidRDefault="00B772BF">
            <w:pPr>
              <w:pStyle w:val="ab"/>
              <w:spacing w:after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 2023 год -  28616,2 тыс. рублей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 2024 год -  28616,2 тыс. рублей;</w:t>
            </w:r>
          </w:p>
          <w:p w:rsidR="00F90ACD" w:rsidRDefault="00B772BF">
            <w:pPr>
              <w:widowControl w:val="0"/>
              <w:suppressAutoHyphens/>
              <w:spacing w:after="0" w:line="240" w:lineRule="auto"/>
              <w:ind w:hanging="34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</w:rPr>
              <w:t xml:space="preserve">       2025 год -  28616,2 тыс. рублей.</w:t>
            </w:r>
          </w:p>
          <w:p w:rsidR="00F90ACD" w:rsidRDefault="00B772BF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 них: 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- за счет сред</w:t>
            </w:r>
            <w:r w:rsidR="00A028B3">
              <w:rPr>
                <w:color w:val="000000"/>
                <w:sz w:val="22"/>
                <w:szCs w:val="22"/>
              </w:rPr>
              <w:t>ств районного бюджета -  39101,2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2020 год  -  5856,6 тыс. рублей; </w:t>
            </w:r>
          </w:p>
          <w:p w:rsidR="00F90ACD" w:rsidRDefault="00A028B3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lastRenderedPageBreak/>
              <w:t>2021 год  - 6350,1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 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 -  6709,3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6728,4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 6728,4 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2025 год  -  6728,4 тыс. рублей.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- за счет средств областного бюджета </w:t>
            </w:r>
            <w:r w:rsidR="00A028B3">
              <w:rPr>
                <w:color w:val="000000"/>
                <w:sz w:val="22"/>
                <w:szCs w:val="22"/>
              </w:rPr>
              <w:t>— 134207,1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2020 год - 19379,6 тыс. рублей; </w:t>
            </w:r>
          </w:p>
          <w:p w:rsidR="00F90ACD" w:rsidRDefault="00A028B3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- 29381,1</w:t>
            </w:r>
            <w:r w:rsidR="00B772BF">
              <w:rPr>
                <w:color w:val="000000"/>
                <w:sz w:val="22"/>
                <w:szCs w:val="22"/>
              </w:rPr>
              <w:t xml:space="preserve">  тыс. рублей; 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- 21361,6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- 21361,6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- 21361,6 тыс. рублей;</w:t>
            </w:r>
          </w:p>
          <w:p w:rsidR="00F90ACD" w:rsidRDefault="00B772BF">
            <w:pPr>
              <w:pStyle w:val="ab"/>
              <w:spacing w:beforeAutospacing="0" w:after="0" w:afterAutospacing="0"/>
              <w:contextualSpacing/>
            </w:pPr>
            <w:bookmarkStart w:id="0" w:name="__DdeLink__5368_1402050514"/>
            <w:bookmarkEnd w:id="0"/>
            <w:r>
              <w:rPr>
                <w:color w:val="000000"/>
                <w:sz w:val="22"/>
                <w:szCs w:val="22"/>
              </w:rPr>
              <w:t>2025 год  - 21361,6 тыс. рублей.</w:t>
            </w:r>
          </w:p>
          <w:p w:rsidR="00F90ACD" w:rsidRDefault="00B772BF">
            <w:pPr>
              <w:pStyle w:val="ab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- за счет сре</w:t>
            </w:r>
            <w:r w:rsidR="00857A9F">
              <w:rPr>
                <w:color w:val="000000"/>
                <w:sz w:val="22"/>
                <w:szCs w:val="22"/>
              </w:rPr>
              <w:t>дств федерального бюджета — 3286,2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2020 год  - 969,7 тыс. рублей; </w:t>
            </w:r>
          </w:p>
          <w:p w:rsidR="00F90ACD" w:rsidRDefault="00A028B3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-  163,9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 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 574,0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526,2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 526,2 тыс. рублей;</w:t>
            </w:r>
          </w:p>
          <w:p w:rsidR="00F90ACD" w:rsidRDefault="00B772BF">
            <w:pPr>
              <w:pStyle w:val="ab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2025 год -   526,2 тыс. рублей. </w:t>
            </w:r>
          </w:p>
        </w:tc>
      </w:tr>
    </w:tbl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».</w:t>
      </w:r>
    </w:p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Абзацы 1-32 Раздела 3 муниципальной программы изложить в следующей редакции:</w:t>
      </w:r>
    </w:p>
    <w:p w:rsidR="00F90ACD" w:rsidRDefault="00B772BF">
      <w:pPr>
        <w:pStyle w:val="Standard"/>
        <w:contextualSpacing/>
      </w:pPr>
      <w:r>
        <w:rPr>
          <w:color w:val="000000"/>
          <w:szCs w:val="22"/>
        </w:rPr>
        <w:tab/>
        <w:t>«Общий объем ассигнований на реализацию му</w:t>
      </w:r>
      <w:r w:rsidR="00857A9F">
        <w:rPr>
          <w:color w:val="000000"/>
          <w:szCs w:val="22"/>
        </w:rPr>
        <w:t>ниципальной программы   176594,5</w:t>
      </w:r>
      <w:r>
        <w:rPr>
          <w:color w:val="000000"/>
          <w:szCs w:val="22"/>
        </w:rPr>
        <w:t xml:space="preserve">  тыс. рублей, в том числе по годам реализации: </w:t>
      </w:r>
    </w:p>
    <w:p w:rsidR="00F90ACD" w:rsidRDefault="00B772BF">
      <w:pPr>
        <w:widowControl w:val="0"/>
        <w:suppressAutoHyphens/>
        <w:spacing w:after="0" w:line="240" w:lineRule="auto"/>
        <w:ind w:hanging="340"/>
        <w:contextualSpacing/>
        <w:textAlignment w:val="baseline"/>
      </w:pPr>
      <w:r>
        <w:rPr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  2020 год -  26205,9  тыс. рублей;</w:t>
      </w:r>
    </w:p>
    <w:p w:rsidR="00F90ACD" w:rsidRDefault="00857A9F">
      <w:pPr>
        <w:pStyle w:val="ab"/>
        <w:widowControl w:val="0"/>
        <w:suppressAutoHyphens/>
        <w:spacing w:after="0"/>
        <w:ind w:hanging="340"/>
        <w:contextualSpacing/>
        <w:textAlignment w:val="baseline"/>
      </w:pPr>
      <w:r>
        <w:rPr>
          <w:color w:val="000000"/>
          <w:sz w:val="22"/>
          <w:szCs w:val="22"/>
        </w:rPr>
        <w:t xml:space="preserve">        2021 год – 35895,1</w:t>
      </w:r>
      <w:r w:rsidR="00B772BF">
        <w:rPr>
          <w:color w:val="000000"/>
          <w:sz w:val="22"/>
          <w:szCs w:val="22"/>
        </w:rPr>
        <w:t xml:space="preserve"> тыс. рублей; </w:t>
      </w:r>
    </w:p>
    <w:p w:rsidR="00F90ACD" w:rsidRDefault="00B772BF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 xml:space="preserve"> 2022 год -  28644,9 тыс. рублей;</w:t>
      </w:r>
    </w:p>
    <w:p w:rsidR="00F90ACD" w:rsidRDefault="00B772BF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 xml:space="preserve"> 2023 год -  28616,2 тыс. рублей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 xml:space="preserve"> 2024 год -  28616,2 тыс. рублей;</w:t>
      </w:r>
    </w:p>
    <w:p w:rsidR="00F90ACD" w:rsidRDefault="00B772BF">
      <w:pPr>
        <w:widowControl w:val="0"/>
        <w:suppressAutoHyphens/>
        <w:spacing w:after="0" w:line="240" w:lineRule="auto"/>
        <w:ind w:hanging="340"/>
        <w:contextualSpacing/>
        <w:textAlignment w:val="baseline"/>
      </w:pPr>
      <w:bookmarkStart w:id="1" w:name="__DdeLink__6651_2120910141"/>
      <w:r>
        <w:rPr>
          <w:rFonts w:ascii="Times New Roman" w:hAnsi="Times New Roman"/>
          <w:color w:val="000000"/>
        </w:rPr>
        <w:t xml:space="preserve">       </w:t>
      </w:r>
      <w:bookmarkEnd w:id="1"/>
      <w:r>
        <w:rPr>
          <w:rFonts w:ascii="Times New Roman" w:hAnsi="Times New Roman"/>
          <w:color w:val="000000"/>
        </w:rPr>
        <w:t>2025 год -  28616,2 тыс. рублей.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- за счет сред</w:t>
      </w:r>
      <w:r w:rsidR="00857A9F">
        <w:rPr>
          <w:color w:val="000000"/>
          <w:sz w:val="22"/>
          <w:szCs w:val="22"/>
        </w:rPr>
        <w:t>ств районного бюджета -  39101,2</w:t>
      </w:r>
      <w:r>
        <w:rPr>
          <w:color w:val="000000"/>
          <w:sz w:val="22"/>
          <w:szCs w:val="22"/>
        </w:rPr>
        <w:t xml:space="preserve"> тыс. рублей, в том числе по годам реализации: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 xml:space="preserve">2020 год  -  5856,6 тыс. рублей; </w:t>
      </w:r>
    </w:p>
    <w:p w:rsidR="00F90ACD" w:rsidRDefault="00857A9F">
      <w:pPr>
        <w:pStyle w:val="ab"/>
        <w:spacing w:after="0"/>
      </w:pPr>
      <w:r>
        <w:rPr>
          <w:color w:val="000000"/>
          <w:sz w:val="22"/>
          <w:szCs w:val="22"/>
        </w:rPr>
        <w:lastRenderedPageBreak/>
        <w:t>2021 год  - 6350,1</w:t>
      </w:r>
      <w:r w:rsidR="00B772BF">
        <w:rPr>
          <w:color w:val="000000"/>
          <w:sz w:val="22"/>
          <w:szCs w:val="22"/>
        </w:rPr>
        <w:t xml:space="preserve"> тыс. рублей; 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2022 год  -  6709,3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2023 год -  6728,4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2024 год -  6728,4 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2025 год  -  6728,4 тыс. рублей.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- за счет средс</w:t>
      </w:r>
      <w:r w:rsidR="00857A9F">
        <w:rPr>
          <w:color w:val="000000"/>
          <w:sz w:val="22"/>
          <w:szCs w:val="22"/>
        </w:rPr>
        <w:t>тв областного бюджета — 134207,1</w:t>
      </w:r>
      <w:r>
        <w:rPr>
          <w:color w:val="000000"/>
          <w:sz w:val="22"/>
          <w:szCs w:val="22"/>
        </w:rPr>
        <w:t xml:space="preserve"> тыс. рублей, в том числе по годам реализации: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 xml:space="preserve">2020 год - 19379,6 тыс. рублей; </w:t>
      </w:r>
    </w:p>
    <w:p w:rsidR="00F90ACD" w:rsidRDefault="00857A9F">
      <w:pPr>
        <w:pStyle w:val="ab"/>
        <w:spacing w:after="0"/>
      </w:pPr>
      <w:r>
        <w:rPr>
          <w:color w:val="000000"/>
          <w:sz w:val="22"/>
          <w:szCs w:val="22"/>
        </w:rPr>
        <w:t>2021 год – 29381,1</w:t>
      </w:r>
      <w:r w:rsidR="00B772BF">
        <w:rPr>
          <w:color w:val="000000"/>
          <w:sz w:val="22"/>
          <w:szCs w:val="22"/>
        </w:rPr>
        <w:t xml:space="preserve">  тыс. рублей; 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2022 год - 21361,6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2023 год - 21361,6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2024 год - 21361,6 тыс. рублей;</w:t>
      </w:r>
    </w:p>
    <w:p w:rsidR="00F90ACD" w:rsidRDefault="00B772BF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2025 год  - 21361,6 тыс. рублей.</w:t>
      </w:r>
    </w:p>
    <w:p w:rsidR="00F90ACD" w:rsidRDefault="00B772BF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- за счет средств федерального бюдже</w:t>
      </w:r>
      <w:r w:rsidR="00857A9F">
        <w:rPr>
          <w:color w:val="000000"/>
          <w:sz w:val="22"/>
          <w:szCs w:val="22"/>
        </w:rPr>
        <w:t>та  - 3286,2</w:t>
      </w:r>
      <w:r>
        <w:rPr>
          <w:color w:val="000000"/>
          <w:sz w:val="22"/>
          <w:szCs w:val="22"/>
        </w:rPr>
        <w:t xml:space="preserve"> тыс. рублей, в том числе по годам реализации: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 xml:space="preserve">2020 год - 969,7 тыс. рублей; </w:t>
      </w:r>
    </w:p>
    <w:p w:rsidR="00F90ACD" w:rsidRDefault="00857A9F">
      <w:pPr>
        <w:pStyle w:val="ab"/>
        <w:spacing w:after="0"/>
      </w:pPr>
      <w:r>
        <w:rPr>
          <w:color w:val="000000"/>
          <w:sz w:val="22"/>
          <w:szCs w:val="22"/>
        </w:rPr>
        <w:t>2021 год – 163,9</w:t>
      </w:r>
      <w:r w:rsidR="00B772BF">
        <w:rPr>
          <w:color w:val="000000"/>
          <w:sz w:val="22"/>
          <w:szCs w:val="22"/>
        </w:rPr>
        <w:t xml:space="preserve"> тыс. рублей; 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2022 год - 574,0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2023 год - 526,2 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2024 год -  526,2 тыс. рублей;</w:t>
      </w:r>
    </w:p>
    <w:p w:rsidR="00F90ACD" w:rsidRDefault="00B772BF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2025 год -  526,2 тыс. рублей. 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Сведения о расходах районного бюджета на реализацию муниципальной программы представлены в приложении № 3 к муниципальной программе».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1.3. Приложение № 3 муниципальной программы изложить в новой редакции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1 к настоящему постановлению.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1.4. Приложение № 4 к муниципальной программе изложить в следующей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2 к настоящему постановлению.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1.5. Строку 7 таблицы паспорта подпрограммы 1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5"/>
        <w:gridCol w:w="6585"/>
      </w:tblGrid>
      <w:tr w:rsidR="00F90ACD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0ACD" w:rsidRDefault="00B772BF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Объемы финансового обеспечения подпрограммы 1</w:t>
            </w:r>
          </w:p>
        </w:tc>
        <w:tc>
          <w:tcPr>
            <w:tcW w:w="6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0ACD" w:rsidRDefault="00B772BF">
            <w:pPr>
              <w:jc w:val="both"/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</w:t>
            </w:r>
            <w:r w:rsidR="00857A9F">
              <w:rPr>
                <w:rFonts w:ascii="Times New Roman" w:hAnsi="Times New Roman"/>
              </w:rPr>
              <w:t>программы 1 составляет  137734,9</w:t>
            </w:r>
            <w:r>
              <w:rPr>
                <w:rFonts w:ascii="Times New Roman" w:hAnsi="Times New Roman"/>
              </w:rPr>
              <w:t xml:space="preserve">  тыс. рублей:  </w:t>
            </w:r>
          </w:p>
          <w:p w:rsidR="00F90ACD" w:rsidRDefault="00F90ACD">
            <w:pPr>
              <w:pStyle w:val="Standard"/>
              <w:jc w:val="both"/>
              <w:rPr>
                <w:szCs w:val="22"/>
              </w:rPr>
            </w:pP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- 19948,7 тыс. рублей;</w:t>
            </w:r>
          </w:p>
          <w:p w:rsidR="00F90ACD" w:rsidRDefault="00857A9F">
            <w:pPr>
              <w:pStyle w:val="Standard"/>
              <w:jc w:val="both"/>
            </w:pPr>
            <w:r>
              <w:rPr>
                <w:szCs w:val="22"/>
              </w:rPr>
              <w:t>2021 год — 29286,3</w:t>
            </w:r>
            <w:r w:rsidR="00B772BF">
              <w:rPr>
                <w:szCs w:val="22"/>
              </w:rPr>
              <w:t xml:space="preserve"> 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-  22176,8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 22107,7 тыс. рублей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- 22107,7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2025 год -  22107,7 тыс. рублей.</w:t>
            </w:r>
          </w:p>
          <w:p w:rsidR="00F90ACD" w:rsidRDefault="00B772BF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lastRenderedPageBreak/>
              <w:t>- за счет с</w:t>
            </w:r>
            <w:r w:rsidR="008F7EF8">
              <w:rPr>
                <w:szCs w:val="22"/>
              </w:rPr>
              <w:t>редств районного бюджета – 17599</w:t>
            </w:r>
            <w:bookmarkStart w:id="2" w:name="__DdeLink__11381_1680513223"/>
            <w:r w:rsidR="008F7EF8">
              <w:rPr>
                <w:szCs w:val="22"/>
              </w:rPr>
              <w:t>,7</w:t>
            </w:r>
            <w:r>
              <w:rPr>
                <w:szCs w:val="22"/>
              </w:rPr>
              <w:t xml:space="preserve"> </w:t>
            </w:r>
            <w:bookmarkEnd w:id="2"/>
            <w:r>
              <w:rPr>
                <w:szCs w:val="22"/>
              </w:rPr>
              <w:t>тыс. рублей, в том числе по годам: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- 2903,9  тыс. рублей;</w:t>
            </w:r>
          </w:p>
          <w:p w:rsidR="00F90ACD" w:rsidRDefault="00857A9F">
            <w:pPr>
              <w:pStyle w:val="Standard"/>
              <w:jc w:val="both"/>
            </w:pPr>
            <w:r>
              <w:rPr>
                <w:szCs w:val="22"/>
              </w:rPr>
              <w:t>2021 год - 2576,9</w:t>
            </w:r>
            <w:r w:rsidR="00B772BF">
              <w:rPr>
                <w:szCs w:val="22"/>
              </w:rPr>
              <w:t xml:space="preserve"> 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-  3045,7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 3024,4 тыс. рублей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 3024,4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2025 год -  3024,4 тыс. рублей.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- з</w:t>
            </w:r>
            <w:bookmarkStart w:id="3" w:name="__DdeLink__5164_904311924"/>
            <w:r>
              <w:rPr>
                <w:szCs w:val="22"/>
              </w:rPr>
              <w:t xml:space="preserve">а счет средств областного бюджета </w:t>
            </w:r>
            <w:r w:rsidR="008F7EF8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bookmarkEnd w:id="3"/>
            <w:r w:rsidR="008F7EF8">
              <w:rPr>
                <w:szCs w:val="22"/>
              </w:rPr>
              <w:t>116848,9</w:t>
            </w:r>
            <w:r>
              <w:rPr>
                <w:szCs w:val="22"/>
              </w:rPr>
              <w:t>тыс. рублей, в том числе  по годам: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 16075,1 тыс. рублей;</w:t>
            </w:r>
          </w:p>
          <w:p w:rsidR="00F90ACD" w:rsidRDefault="008F7EF8">
            <w:pPr>
              <w:pStyle w:val="Standard"/>
              <w:jc w:val="both"/>
            </w:pPr>
            <w:r>
              <w:rPr>
                <w:szCs w:val="22"/>
              </w:rPr>
              <w:t>2021 год -  26545,4</w:t>
            </w:r>
            <w:r w:rsidR="00B772BF">
              <w:rPr>
                <w:szCs w:val="22"/>
              </w:rPr>
              <w:t xml:space="preserve">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 -  18557,1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  18557,1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  18557,1 тыс. рублей;</w:t>
            </w:r>
          </w:p>
          <w:p w:rsidR="00F90ACD" w:rsidRDefault="00B772B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</w:rPr>
              <w:t xml:space="preserve">2025 год  -   18557,1 тыс. рублей. </w:t>
            </w:r>
          </w:p>
          <w:p w:rsidR="00F90ACD" w:rsidRDefault="00B772B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</w:rPr>
              <w:t>- за счет средс</w:t>
            </w:r>
            <w:r w:rsidR="008F7EF8">
              <w:rPr>
                <w:rFonts w:ascii="Times New Roman" w:hAnsi="Times New Roman"/>
              </w:rPr>
              <w:t>тв федерального бюджета — 3286,2</w:t>
            </w:r>
            <w:r>
              <w:rPr>
                <w:rFonts w:ascii="Times New Roman" w:hAnsi="Times New Roman"/>
              </w:rPr>
              <w:t xml:space="preserve"> тыс. рублей, в том числе по годам реализации:</w:t>
            </w:r>
          </w:p>
          <w:p w:rsidR="00F90ACD" w:rsidRDefault="00B772BF">
            <w:pPr>
              <w:pStyle w:val="ab"/>
              <w:spacing w:after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2020 год -  969,7 тыс. рублей; </w:t>
            </w:r>
          </w:p>
          <w:p w:rsidR="00F90ACD" w:rsidRDefault="008F7EF8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 -  163,9</w:t>
            </w:r>
            <w:r w:rsidR="00B772BF">
              <w:rPr>
                <w:color w:val="000000"/>
                <w:sz w:val="22"/>
                <w:szCs w:val="22"/>
              </w:rPr>
              <w:t xml:space="preserve">тыс. рублей; 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  574,0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 526,2 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 -  526,2 тыс. рублей;</w:t>
            </w:r>
          </w:p>
          <w:p w:rsidR="00F90ACD" w:rsidRDefault="00B772BF">
            <w:pPr>
              <w:pStyle w:val="ab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2025 год -   526,2 тыс. рублей. </w:t>
            </w:r>
          </w:p>
        </w:tc>
      </w:tr>
    </w:tbl>
    <w:p w:rsidR="00F90ACD" w:rsidRDefault="00B772BF">
      <w:pPr>
        <w:pStyle w:val="ab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».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1.6.  Абзацы 1-32 Раздела 4 подпрограммы 1 муниципальной программы изложить в следующей редакции:</w:t>
      </w:r>
    </w:p>
    <w:p w:rsidR="00F90ACD" w:rsidRDefault="00B772BF">
      <w:pPr>
        <w:pStyle w:val="Standard"/>
        <w:jc w:val="both"/>
      </w:pPr>
      <w:r>
        <w:rPr>
          <w:szCs w:val="22"/>
        </w:rPr>
        <w:tab/>
        <w:t>«Общий объем бюджетных ассигнований на реализацию подпро</w:t>
      </w:r>
      <w:r w:rsidR="008F7EF8">
        <w:rPr>
          <w:szCs w:val="22"/>
        </w:rPr>
        <w:t>граммы 1 составляет     137734,9</w:t>
      </w:r>
      <w:r>
        <w:rPr>
          <w:szCs w:val="22"/>
        </w:rPr>
        <w:t xml:space="preserve">  тыс. рублей: </w:t>
      </w:r>
    </w:p>
    <w:p w:rsidR="00F90ACD" w:rsidRDefault="00B772BF">
      <w:pPr>
        <w:pStyle w:val="Standard"/>
        <w:jc w:val="both"/>
      </w:pPr>
      <w:r>
        <w:rPr>
          <w:szCs w:val="22"/>
        </w:rPr>
        <w:t>2020 год - 19948,7  тыс. рублей;</w:t>
      </w:r>
    </w:p>
    <w:p w:rsidR="00F90ACD" w:rsidRDefault="008F7EF8">
      <w:pPr>
        <w:pStyle w:val="Standard"/>
        <w:jc w:val="both"/>
      </w:pPr>
      <w:r>
        <w:rPr>
          <w:szCs w:val="22"/>
        </w:rPr>
        <w:t>2021 год – 29286,3</w:t>
      </w:r>
      <w:r w:rsidR="00B772BF">
        <w:rPr>
          <w:szCs w:val="22"/>
        </w:rPr>
        <w:t>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2022 год - 22176,8 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2023 год - 22107,7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2024 год  - 22107,7 тыс. рублей;</w:t>
      </w:r>
    </w:p>
    <w:p w:rsidR="00F90ACD" w:rsidRDefault="00B772BF">
      <w:pPr>
        <w:pStyle w:val="Standard"/>
        <w:jc w:val="both"/>
      </w:pPr>
      <w:bookmarkStart w:id="4" w:name="__DdeLink__12131_1976226175"/>
      <w:bookmarkEnd w:id="4"/>
      <w:r>
        <w:rPr>
          <w:szCs w:val="22"/>
        </w:rPr>
        <w:t>2025 год - 22107,7 тыс. рублей.</w:t>
      </w:r>
    </w:p>
    <w:p w:rsidR="00F90ACD" w:rsidRDefault="00B772BF">
      <w:pPr>
        <w:pStyle w:val="Standard"/>
        <w:jc w:val="both"/>
      </w:pPr>
      <w:r>
        <w:rPr>
          <w:szCs w:val="22"/>
        </w:rPr>
        <w:t>из них: за счет сре</w:t>
      </w:r>
      <w:r w:rsidR="008F7EF8">
        <w:rPr>
          <w:szCs w:val="22"/>
        </w:rPr>
        <w:t>дств районного бюджета — 17599,7</w:t>
      </w:r>
      <w:r>
        <w:rPr>
          <w:szCs w:val="22"/>
        </w:rPr>
        <w:t xml:space="preserve"> </w:t>
      </w:r>
      <w:bookmarkStart w:id="5" w:name="__DdeLink__4830_17225499941"/>
      <w:bookmarkEnd w:id="5"/>
      <w:r>
        <w:rPr>
          <w:szCs w:val="22"/>
        </w:rPr>
        <w:t xml:space="preserve"> тыс. рублей, в том числе по годам:</w:t>
      </w:r>
    </w:p>
    <w:p w:rsidR="00F90ACD" w:rsidRDefault="00B772BF">
      <w:pPr>
        <w:pStyle w:val="Standard"/>
        <w:jc w:val="both"/>
      </w:pPr>
      <w:r>
        <w:rPr>
          <w:szCs w:val="22"/>
        </w:rPr>
        <w:t>2020 год - 2903,9 тыс. рублей;</w:t>
      </w:r>
    </w:p>
    <w:p w:rsidR="00F90ACD" w:rsidRDefault="008F7EF8">
      <w:pPr>
        <w:pStyle w:val="Standard"/>
        <w:jc w:val="both"/>
      </w:pPr>
      <w:r>
        <w:rPr>
          <w:szCs w:val="22"/>
        </w:rPr>
        <w:t>2021 год – 2576,9</w:t>
      </w:r>
      <w:r w:rsidR="00B772BF">
        <w:rPr>
          <w:szCs w:val="22"/>
        </w:rPr>
        <w:t xml:space="preserve">  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2022 год - 3045,7 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2023 год - 3024,4 тыс. рублей</w:t>
      </w:r>
    </w:p>
    <w:p w:rsidR="00F90ACD" w:rsidRDefault="00B772BF">
      <w:pPr>
        <w:pStyle w:val="Standard"/>
        <w:jc w:val="both"/>
      </w:pPr>
      <w:r>
        <w:rPr>
          <w:szCs w:val="22"/>
        </w:rPr>
        <w:t>2024 год - 3024,4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2025 год - 3024,4 тыс. рублей.</w:t>
      </w:r>
    </w:p>
    <w:p w:rsidR="00F90ACD" w:rsidRDefault="00B772BF">
      <w:pPr>
        <w:pStyle w:val="Standard"/>
        <w:jc w:val="both"/>
      </w:pPr>
      <w:r>
        <w:rPr>
          <w:szCs w:val="22"/>
        </w:rPr>
        <w:t>- за счет средс</w:t>
      </w:r>
      <w:r w:rsidR="008F7EF8">
        <w:rPr>
          <w:szCs w:val="22"/>
        </w:rPr>
        <w:t>тв областного бюджета — 116848,9</w:t>
      </w:r>
      <w:r>
        <w:rPr>
          <w:szCs w:val="22"/>
        </w:rPr>
        <w:t xml:space="preserve"> тыс. рублей, в том числе  по годам:</w:t>
      </w:r>
    </w:p>
    <w:p w:rsidR="00F90ACD" w:rsidRDefault="00B772BF">
      <w:pPr>
        <w:pStyle w:val="Standard"/>
        <w:jc w:val="both"/>
      </w:pPr>
      <w:r>
        <w:rPr>
          <w:szCs w:val="22"/>
        </w:rPr>
        <w:t>2020 год -  16075,1 тыс. рублей;</w:t>
      </w:r>
    </w:p>
    <w:p w:rsidR="00F90ACD" w:rsidRDefault="008F7EF8">
      <w:pPr>
        <w:pStyle w:val="Standard"/>
        <w:jc w:val="both"/>
      </w:pPr>
      <w:r>
        <w:rPr>
          <w:szCs w:val="22"/>
        </w:rPr>
        <w:t>2021 год -  26545,4</w:t>
      </w:r>
      <w:r w:rsidR="00B772BF">
        <w:rPr>
          <w:szCs w:val="22"/>
        </w:rPr>
        <w:t xml:space="preserve"> 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2022 год -  18557,1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2023 год -  18557,1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2024 год -  18557,1 тыс. рублей;</w:t>
      </w:r>
    </w:p>
    <w:p w:rsidR="00F90ACD" w:rsidRDefault="00B772BF">
      <w:pPr>
        <w:jc w:val="both"/>
      </w:pPr>
      <w:r>
        <w:rPr>
          <w:rFonts w:ascii="Times New Roman" w:hAnsi="Times New Roman"/>
        </w:rPr>
        <w:t xml:space="preserve">2025 год -  18557,1 тыс. рублей. </w:t>
      </w:r>
    </w:p>
    <w:p w:rsidR="00F90ACD" w:rsidRDefault="00B772BF">
      <w:pPr>
        <w:spacing w:after="0"/>
        <w:contextualSpacing/>
        <w:jc w:val="both"/>
      </w:pPr>
      <w:r>
        <w:rPr>
          <w:rFonts w:ascii="Times New Roman" w:hAnsi="Times New Roman"/>
        </w:rPr>
        <w:t>- за счет средств фед</w:t>
      </w:r>
      <w:r w:rsidR="008F7EF8">
        <w:rPr>
          <w:rFonts w:ascii="Times New Roman" w:hAnsi="Times New Roman"/>
        </w:rPr>
        <w:t>ерального бюджета — 3286,2</w:t>
      </w:r>
      <w:r>
        <w:rPr>
          <w:rFonts w:ascii="Times New Roman" w:hAnsi="Times New Roman"/>
        </w:rPr>
        <w:t xml:space="preserve"> тыс. рублей, в том числе по годам реализации:</w:t>
      </w:r>
    </w:p>
    <w:p w:rsidR="00F90ACD" w:rsidRDefault="00B772BF">
      <w:pPr>
        <w:pStyle w:val="ab"/>
        <w:spacing w:after="0"/>
        <w:contextualSpacing/>
      </w:pPr>
      <w:r>
        <w:rPr>
          <w:color w:val="000000"/>
          <w:sz w:val="22"/>
          <w:szCs w:val="22"/>
        </w:rPr>
        <w:lastRenderedPageBreak/>
        <w:t xml:space="preserve">2020 год - 969,7 тыс. рублей; </w:t>
      </w:r>
    </w:p>
    <w:p w:rsidR="00F90ACD" w:rsidRDefault="008F7EF8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>2021 год -  163,9</w:t>
      </w:r>
      <w:r w:rsidR="00B772BF">
        <w:rPr>
          <w:color w:val="000000"/>
          <w:sz w:val="22"/>
          <w:szCs w:val="22"/>
        </w:rPr>
        <w:t xml:space="preserve"> тыс. рублей; 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2022 год -  574,0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2023 год -  526,2 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2024 год -   526,2 тыс. рублей;</w:t>
      </w:r>
    </w:p>
    <w:p w:rsidR="00F90ACD" w:rsidRDefault="00B772BF">
      <w:pPr>
        <w:pStyle w:val="Standard"/>
        <w:jc w:val="both"/>
      </w:pPr>
      <w:r>
        <w:rPr>
          <w:color w:val="000000"/>
          <w:szCs w:val="22"/>
        </w:rPr>
        <w:t xml:space="preserve">2025 год  -   526,2 тыс. рублей. </w:t>
      </w:r>
    </w:p>
    <w:p w:rsidR="00F90ACD" w:rsidRDefault="00B772BF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lang w:eastAsia="ru-RU"/>
        </w:rPr>
        <w:tab/>
        <w:t xml:space="preserve"> Сведения о доходах районного бюджета необходимых для реализации подпрограммы 1 муниципальной программы представлены в приложении № 3 к подпрограмме 1 муниципальной программы».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1.7. Приложение № 3 к подпрограмме 1 муниципальной программы </w:t>
      </w:r>
      <w:bookmarkStart w:id="6" w:name="__DdeLink__21465_800198991"/>
      <w:r>
        <w:rPr>
          <w:color w:val="000000"/>
          <w:sz w:val="22"/>
          <w:szCs w:val="22"/>
        </w:rPr>
        <w:t xml:space="preserve">изложить в новой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3</w:t>
      </w:r>
      <w:bookmarkEnd w:id="6"/>
      <w:r>
        <w:rPr>
          <w:color w:val="000000"/>
          <w:sz w:val="22"/>
          <w:szCs w:val="22"/>
        </w:rPr>
        <w:t xml:space="preserve"> к настоящему постановлению.</w:t>
      </w:r>
    </w:p>
    <w:p w:rsidR="00F90ACD" w:rsidRDefault="00B772BF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 xml:space="preserve">1.8. Приложение № 4 к подпрограмме 1 муниципальной программы изложить в новой редакции, </w:t>
      </w:r>
      <w:proofErr w:type="gramStart"/>
      <w:r>
        <w:rPr>
          <w:color w:val="000000"/>
          <w:szCs w:val="22"/>
          <w:lang w:eastAsia="ru-RU"/>
        </w:rPr>
        <w:t>согласно приложения</w:t>
      </w:r>
      <w:proofErr w:type="gramEnd"/>
      <w:r>
        <w:rPr>
          <w:color w:val="000000"/>
          <w:szCs w:val="22"/>
          <w:lang w:eastAsia="ru-RU"/>
        </w:rPr>
        <w:t xml:space="preserve"> № 4 к настоящему постановлению.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1.9. Строку 7 таблицы паспорта подпрограммы 2 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626" w:type="dxa"/>
        <w:tblInd w:w="-5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7133"/>
      </w:tblGrid>
      <w:tr w:rsidR="00F90ACD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spacing w:line="240" w:lineRule="auto"/>
              <w:jc w:val="both"/>
            </w:pPr>
            <w:r>
              <w:rPr>
                <w:szCs w:val="22"/>
              </w:rPr>
              <w:t>Объем финансового обеспечения подпрограммы 2</w:t>
            </w:r>
          </w:p>
          <w:p w:rsidR="00F90ACD" w:rsidRDefault="00F90ACD">
            <w:pPr>
              <w:pStyle w:val="Standard"/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7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Общий объем ассигнований на реализацию подпрограммы 2 муниципа</w:t>
            </w:r>
            <w:r w:rsidR="008F7EF8">
              <w:rPr>
                <w:szCs w:val="22"/>
              </w:rPr>
              <w:t>льной программы  составляет 7858,1</w:t>
            </w:r>
            <w:r>
              <w:rPr>
                <w:szCs w:val="22"/>
              </w:rPr>
              <w:t>,0 тыс. рублей,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в том числе по годам реализации: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- 1304,5 тыс. рублей;</w:t>
            </w:r>
          </w:p>
          <w:p w:rsidR="00F90ACD" w:rsidRDefault="008F7EF8">
            <w:pPr>
              <w:pStyle w:val="Standard"/>
              <w:jc w:val="both"/>
            </w:pPr>
            <w:r>
              <w:rPr>
                <w:szCs w:val="22"/>
              </w:rPr>
              <w:t>2021 год - 1335,6</w:t>
            </w:r>
            <w:r w:rsidR="00B772BF">
              <w:rPr>
                <w:szCs w:val="22"/>
              </w:rPr>
              <w:t xml:space="preserve">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2025 год -  1304,5 тыс. рублей.</w:t>
            </w:r>
          </w:p>
          <w:p w:rsidR="00F90ACD" w:rsidRDefault="00B772BF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1) за счет с</w:t>
            </w:r>
            <w:r w:rsidR="008F7EF8">
              <w:rPr>
                <w:szCs w:val="22"/>
              </w:rPr>
              <w:t>редств областного бюджета – 7858,1</w:t>
            </w:r>
            <w:r>
              <w:rPr>
                <w:szCs w:val="22"/>
              </w:rPr>
              <w:t xml:space="preserve"> тыс. рублей, в том числе по годам: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- 1304,5 тыс. рублей;</w:t>
            </w:r>
          </w:p>
          <w:p w:rsidR="00F90ACD" w:rsidRDefault="008F7EF8">
            <w:pPr>
              <w:pStyle w:val="Standard"/>
              <w:jc w:val="both"/>
            </w:pPr>
            <w:r>
              <w:rPr>
                <w:szCs w:val="22"/>
              </w:rPr>
              <w:t>2021 год – 1335,6</w:t>
            </w:r>
            <w:r w:rsidR="00B772BF">
              <w:rPr>
                <w:szCs w:val="22"/>
              </w:rPr>
              <w:t xml:space="preserve">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</w:rPr>
              <w:t>2025 год - 1304,5 тыс. рублей.</w:t>
            </w:r>
          </w:p>
        </w:tc>
      </w:tr>
    </w:tbl>
    <w:p w:rsidR="00F90ACD" w:rsidRDefault="00B772BF">
      <w:pPr>
        <w:pStyle w:val="ab"/>
        <w:spacing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».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1.10. Абзацы 1-19 Раздела 4 подпрограммы 2 муниципальной программы изложить в следующей редакции:</w:t>
      </w:r>
    </w:p>
    <w:p w:rsidR="00F90ACD" w:rsidRDefault="00B772BF">
      <w:pPr>
        <w:pStyle w:val="Standard"/>
        <w:jc w:val="both"/>
      </w:pPr>
      <w:r>
        <w:rPr>
          <w:szCs w:val="22"/>
        </w:rPr>
        <w:tab/>
        <w:t>«Общий объем ассигнований на реализацию подпрограммы 2 муниципаль</w:t>
      </w:r>
      <w:r w:rsidR="008F7EF8">
        <w:rPr>
          <w:szCs w:val="22"/>
        </w:rPr>
        <w:t>ной программы  составляет 7858,1</w:t>
      </w:r>
      <w:r>
        <w:rPr>
          <w:szCs w:val="22"/>
        </w:rPr>
        <w:t xml:space="preserve"> тыс. рублей, в том числе по годам реализации: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2020 год - 1304,5 тыс. рублей;</w:t>
      </w:r>
    </w:p>
    <w:p w:rsidR="00F90ACD" w:rsidRDefault="008F7EF8">
      <w:pPr>
        <w:pStyle w:val="Standard"/>
        <w:ind w:firstLine="709"/>
        <w:jc w:val="both"/>
      </w:pPr>
      <w:r>
        <w:rPr>
          <w:szCs w:val="22"/>
        </w:rPr>
        <w:t>2021 год - 1335,6</w:t>
      </w:r>
      <w:r w:rsidR="00B772BF">
        <w:rPr>
          <w:szCs w:val="22"/>
        </w:rPr>
        <w:t xml:space="preserve">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2022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2023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2024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2025 год - 1304,5 тыс. рублей.</w:t>
      </w:r>
    </w:p>
    <w:p w:rsidR="00F90ACD" w:rsidRDefault="00B772BF">
      <w:pPr>
        <w:pStyle w:val="Standard"/>
        <w:jc w:val="both"/>
      </w:pPr>
      <w:r>
        <w:rPr>
          <w:szCs w:val="22"/>
        </w:rPr>
        <w:t>из них: за счет с</w:t>
      </w:r>
      <w:r w:rsidR="008F7EF8">
        <w:rPr>
          <w:szCs w:val="22"/>
        </w:rPr>
        <w:t>редств областного бюджета - 7858,1</w:t>
      </w:r>
      <w:r>
        <w:rPr>
          <w:szCs w:val="22"/>
        </w:rPr>
        <w:t xml:space="preserve"> тыс. рублей, в том числе по годам: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2020 год - 1304,5 тыс. рублей;</w:t>
      </w:r>
    </w:p>
    <w:p w:rsidR="00F90ACD" w:rsidRDefault="008F7EF8">
      <w:pPr>
        <w:pStyle w:val="Standard"/>
        <w:ind w:firstLine="709"/>
        <w:jc w:val="both"/>
      </w:pPr>
      <w:r>
        <w:rPr>
          <w:szCs w:val="22"/>
        </w:rPr>
        <w:t>2021 год - 1335,6</w:t>
      </w:r>
      <w:r w:rsidR="00B772BF">
        <w:rPr>
          <w:szCs w:val="22"/>
        </w:rPr>
        <w:t xml:space="preserve">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2022 год - 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2023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2024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color w:val="000000"/>
          <w:szCs w:val="22"/>
        </w:rPr>
        <w:t>2025 год - 1304,5 тыс. рублей.</w:t>
      </w:r>
    </w:p>
    <w:p w:rsidR="00F90ACD" w:rsidRDefault="00B772BF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lang w:eastAsia="ru-RU"/>
        </w:rPr>
        <w:tab/>
        <w:t>Сведения о доходах районного бюджета необходимых для реализации подпрограммы 2 муниципальной программы представлены в приложении № 3 к подпрограмме 2 муниципальной программы».</w:t>
      </w:r>
    </w:p>
    <w:p w:rsidR="00F90ACD" w:rsidRDefault="00B772BF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lastRenderedPageBreak/>
        <w:t xml:space="preserve">1.11. Приложение № 3 к подпрограмме 2 муниципальной программы изложить в новой редакции, </w:t>
      </w:r>
      <w:proofErr w:type="gramStart"/>
      <w:r>
        <w:rPr>
          <w:color w:val="000000"/>
          <w:szCs w:val="22"/>
          <w:lang w:eastAsia="ru-RU"/>
        </w:rPr>
        <w:t>согласно приложения</w:t>
      </w:r>
      <w:proofErr w:type="gramEnd"/>
      <w:r>
        <w:rPr>
          <w:color w:val="000000"/>
          <w:szCs w:val="22"/>
          <w:lang w:eastAsia="ru-RU"/>
        </w:rPr>
        <w:t xml:space="preserve"> № 5 к настоящему постановлению.</w:t>
      </w:r>
    </w:p>
    <w:p w:rsidR="00F90ACD" w:rsidRDefault="00B772BF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 xml:space="preserve">1.12. </w:t>
      </w:r>
      <w:r>
        <w:rPr>
          <w:color w:val="000000"/>
          <w:szCs w:val="22"/>
        </w:rPr>
        <w:t xml:space="preserve">Приложение № 4 к подпрограмме 2 муниципальной программы изложить в новой редакции, </w:t>
      </w:r>
      <w:proofErr w:type="gramStart"/>
      <w:r>
        <w:rPr>
          <w:color w:val="000000"/>
          <w:szCs w:val="22"/>
        </w:rPr>
        <w:t>согласно приложения</w:t>
      </w:r>
      <w:proofErr w:type="gramEnd"/>
      <w:r>
        <w:rPr>
          <w:color w:val="000000"/>
          <w:szCs w:val="22"/>
        </w:rPr>
        <w:t xml:space="preserve"> № 6 к настоящему постановлению.</w:t>
      </w:r>
    </w:p>
    <w:p w:rsidR="00F90ACD" w:rsidRDefault="00B772BF">
      <w:pPr>
        <w:pStyle w:val="ab"/>
        <w:spacing w:beforeAutospacing="0" w:after="0" w:afterAutospacing="0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1.13. Строку 8 таблицы паспорта подпрограммы 3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  <w:gridCol w:w="6135"/>
      </w:tblGrid>
      <w:tr w:rsidR="00F90ACD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0ACD" w:rsidRDefault="00B772BF">
            <w:pPr>
              <w:pStyle w:val="ab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Объем финансового обеспечения подпрограммы 3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  <w:shd w:val="clear" w:color="auto" w:fill="FFFFFF"/>
              </w:rPr>
              <w:t>Общий объем бюджетных ассигнований на реализац</w:t>
            </w:r>
            <w:r w:rsidR="00BF4027">
              <w:rPr>
                <w:color w:val="000000"/>
                <w:szCs w:val="22"/>
                <w:highlight w:val="white"/>
                <w:shd w:val="clear" w:color="auto" w:fill="FFFFFF"/>
              </w:rPr>
              <w:t>ию подпрограммы 3 составляет  31001,5</w:t>
            </w:r>
            <w:r>
              <w:rPr>
                <w:color w:val="000000"/>
                <w:szCs w:val="22"/>
                <w:highlight w:val="white"/>
                <w:shd w:val="clear" w:color="auto" w:fill="FFFFFF"/>
              </w:rPr>
              <w:t xml:space="preserve">  тыс. рублей: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2020 год  - 4952,7 тыс. рублей;</w:t>
            </w:r>
          </w:p>
          <w:p w:rsidR="00F90ACD" w:rsidRDefault="00BF4027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 - 5273</w:t>
            </w:r>
            <w:r w:rsidR="00B772BF">
              <w:rPr>
                <w:color w:val="000000"/>
                <w:sz w:val="22"/>
                <w:szCs w:val="22"/>
              </w:rPr>
              <w:t>,2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 - 5163,6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5204,0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 5204,0 тыс. рублей;</w:t>
            </w:r>
          </w:p>
          <w:p w:rsidR="00F90ACD" w:rsidRDefault="00B772BF">
            <w:pPr>
              <w:pStyle w:val="ab"/>
              <w:spacing w:after="0"/>
              <w:jc w:val="both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</w:rPr>
              <w:t>2025 год  - 5204,0  тыс. рублей.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из них: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</w:rPr>
              <w:t>- за счет с</w:t>
            </w:r>
            <w:r w:rsidR="00BF4027">
              <w:rPr>
                <w:color w:val="000000"/>
                <w:szCs w:val="22"/>
              </w:rPr>
              <w:t xml:space="preserve">редств районного </w:t>
            </w:r>
            <w:r w:rsidR="00CE0D90">
              <w:rPr>
                <w:color w:val="000000"/>
                <w:szCs w:val="22"/>
              </w:rPr>
              <w:t>бюджета – 2150</w:t>
            </w:r>
            <w:r w:rsidR="00BF4027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,5</w:t>
            </w:r>
            <w:bookmarkStart w:id="7" w:name="__DdeLink__11381_16805132231"/>
            <w:r>
              <w:rPr>
                <w:color w:val="000000"/>
                <w:szCs w:val="22"/>
              </w:rPr>
              <w:t xml:space="preserve"> </w:t>
            </w:r>
            <w:bookmarkEnd w:id="7"/>
            <w:r>
              <w:rPr>
                <w:color w:val="000000"/>
                <w:szCs w:val="22"/>
              </w:rPr>
              <w:t>тыс. рублей, в том числе по годам: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2020 год - 2952,7 тыс. рублей;</w:t>
            </w:r>
          </w:p>
          <w:p w:rsidR="00F90ACD" w:rsidRDefault="00CE0D90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– 3773,2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- 3663,6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- 3704,0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- 3704,0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2025 год - 3704,0  тыс. рублей.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-  за счет средств областного бюджета — </w:t>
            </w:r>
            <w:bookmarkStart w:id="8" w:name="__DdeLink__5542_9222426551"/>
            <w:r>
              <w:rPr>
                <w:color w:val="000000"/>
                <w:sz w:val="22"/>
                <w:szCs w:val="22"/>
              </w:rPr>
              <w:t>9</w:t>
            </w:r>
            <w:bookmarkEnd w:id="8"/>
            <w:r>
              <w:rPr>
                <w:color w:val="000000"/>
                <w:sz w:val="22"/>
                <w:szCs w:val="22"/>
              </w:rPr>
              <w:t>500,0 тыс. рублей, в том числе  по годам:</w:t>
            </w:r>
          </w:p>
          <w:p w:rsidR="00F90ACD" w:rsidRDefault="00B772BF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 - 2000,0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- 1500,0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</w:rPr>
              <w:t>2022 год - 1500,0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</w:rPr>
              <w:t>2023 год - 1500,0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</w:rPr>
              <w:t>2024 год - 1500,0 тыс. рублей;</w:t>
            </w:r>
          </w:p>
          <w:p w:rsidR="00F90ACD" w:rsidRDefault="00B772BF">
            <w:pPr>
              <w:pStyle w:val="Standard"/>
              <w:spacing w:line="240" w:lineRule="auto"/>
              <w:jc w:val="both"/>
            </w:pPr>
            <w:bookmarkStart w:id="9" w:name="__DdeLink__5034_495495469"/>
            <w:r>
              <w:rPr>
                <w:color w:val="000000"/>
                <w:szCs w:val="22"/>
                <w:highlight w:val="white"/>
                <w:shd w:val="clear" w:color="auto" w:fill="FFFFFF"/>
              </w:rPr>
              <w:t>2025 год - 1500</w:t>
            </w:r>
            <w:bookmarkEnd w:id="9"/>
            <w:r>
              <w:rPr>
                <w:color w:val="000000"/>
                <w:szCs w:val="22"/>
                <w:highlight w:val="white"/>
                <w:shd w:val="clear" w:color="auto" w:fill="FFFFFF"/>
              </w:rPr>
              <w:t>,0 тыс. рублей.</w:t>
            </w:r>
          </w:p>
        </w:tc>
      </w:tr>
    </w:tbl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».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1.14. Раздел  4 подпрограммы 3 муниципальной программы изложить в следующей редакции:</w:t>
      </w:r>
    </w:p>
    <w:p w:rsidR="00F90ACD" w:rsidRDefault="00B772BF">
      <w:pPr>
        <w:pStyle w:val="Standard"/>
        <w:jc w:val="both"/>
      </w:pPr>
      <w:r>
        <w:rPr>
          <w:szCs w:val="22"/>
          <w:shd w:val="clear" w:color="auto" w:fill="FFFFFF"/>
        </w:rPr>
        <w:tab/>
        <w:t>«</w:t>
      </w:r>
      <w:r>
        <w:rPr>
          <w:color w:val="000000"/>
          <w:szCs w:val="22"/>
          <w:highlight w:val="white"/>
          <w:shd w:val="clear" w:color="auto" w:fill="FFFFFF"/>
        </w:rPr>
        <w:t>Для реализации подпрограммы 3 муниципальной программы необходимы средства в сум</w:t>
      </w:r>
      <w:r w:rsidR="00BF4027">
        <w:rPr>
          <w:color w:val="000000"/>
          <w:szCs w:val="22"/>
          <w:highlight w:val="white"/>
          <w:shd w:val="clear" w:color="auto" w:fill="FFFFFF"/>
        </w:rPr>
        <w:t>ме  31001</w:t>
      </w:r>
      <w:r>
        <w:rPr>
          <w:color w:val="000000"/>
          <w:szCs w:val="22"/>
          <w:highlight w:val="white"/>
          <w:shd w:val="clear" w:color="auto" w:fill="FFFFFF"/>
        </w:rPr>
        <w:t>,5   тыс. рублей: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2020 год  - 4952,7 тыс. рублей;</w:t>
      </w:r>
    </w:p>
    <w:p w:rsidR="00F90ACD" w:rsidRDefault="00BF4027">
      <w:pPr>
        <w:pStyle w:val="ab"/>
        <w:spacing w:after="0"/>
      </w:pPr>
      <w:r>
        <w:rPr>
          <w:color w:val="000000"/>
          <w:sz w:val="22"/>
          <w:szCs w:val="22"/>
        </w:rPr>
        <w:lastRenderedPageBreak/>
        <w:t>2021 год - 5273</w:t>
      </w:r>
      <w:r w:rsidR="00B772BF">
        <w:rPr>
          <w:color w:val="000000"/>
          <w:sz w:val="22"/>
          <w:szCs w:val="22"/>
        </w:rPr>
        <w:t>,2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2022 год -  5163,6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2023 год -  5204,0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2024 год -  5204,0 тыс. рублей;</w:t>
      </w:r>
    </w:p>
    <w:p w:rsidR="00F90ACD" w:rsidRDefault="00B772BF">
      <w:pPr>
        <w:pStyle w:val="ab"/>
        <w:spacing w:after="0"/>
        <w:jc w:val="both"/>
      </w:pPr>
      <w:r>
        <w:rPr>
          <w:color w:val="000000"/>
          <w:sz w:val="22"/>
          <w:szCs w:val="22"/>
          <w:highlight w:val="white"/>
          <w:shd w:val="clear" w:color="auto" w:fill="FFFFFF"/>
        </w:rPr>
        <w:t>2025 год -  5204,0  тыс. рублей.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- объем средств районного бюджета,  необходимых для реализации подпрограммы 3 муниципал</w:t>
      </w:r>
      <w:r w:rsidR="00CE0D90">
        <w:rPr>
          <w:color w:val="000000"/>
          <w:sz w:val="22"/>
          <w:szCs w:val="22"/>
        </w:rPr>
        <w:t>ьной программы, составляет 2150</w:t>
      </w:r>
      <w:r w:rsidR="00BF402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,5 тыс. рублей, в том числе по годам реализации: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2020 год  - 2952,7 тыс. рублей;</w:t>
      </w:r>
    </w:p>
    <w:p w:rsidR="00F90ACD" w:rsidRDefault="00CE0D90">
      <w:pPr>
        <w:pStyle w:val="ab"/>
        <w:spacing w:after="0"/>
      </w:pPr>
      <w:r>
        <w:rPr>
          <w:color w:val="000000"/>
          <w:sz w:val="22"/>
          <w:szCs w:val="22"/>
        </w:rPr>
        <w:t>2021 год – 3773,2</w:t>
      </w:r>
      <w:r w:rsidR="00B772BF">
        <w:rPr>
          <w:color w:val="000000"/>
          <w:sz w:val="22"/>
          <w:szCs w:val="22"/>
        </w:rPr>
        <w:t xml:space="preserve">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2022 год -  3663,6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2023 год - 3704,0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2024 год - 3704,0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2025 год - 3704,0  тыс. рублей.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-  объем средств областного бюджета, необходимых для реализации подпрограммы 3 муниципальной программы составляет 9500,0  тыс. рублей, в том числе по годам реализации: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2020 год - 2000,0 тыс. рублей;</w:t>
      </w:r>
    </w:p>
    <w:p w:rsidR="00F90ACD" w:rsidRDefault="00B772BF">
      <w:pPr>
        <w:pStyle w:val="ab"/>
        <w:spacing w:after="0"/>
      </w:pPr>
      <w:r>
        <w:rPr>
          <w:color w:val="000000"/>
          <w:sz w:val="22"/>
          <w:szCs w:val="22"/>
        </w:rPr>
        <w:t>2021 год - 1500,0 тыс. рублей;</w:t>
      </w:r>
    </w:p>
    <w:p w:rsidR="00F90ACD" w:rsidRDefault="00B772BF">
      <w:pPr>
        <w:pStyle w:val="Standard"/>
        <w:jc w:val="both"/>
      </w:pPr>
      <w:r>
        <w:rPr>
          <w:color w:val="000000"/>
          <w:szCs w:val="22"/>
          <w:highlight w:val="white"/>
        </w:rPr>
        <w:t>2022 год - 1500,0 тыс. рублей;</w:t>
      </w:r>
    </w:p>
    <w:p w:rsidR="00F90ACD" w:rsidRDefault="00B772BF">
      <w:pPr>
        <w:pStyle w:val="Standard"/>
        <w:jc w:val="both"/>
      </w:pPr>
      <w:r>
        <w:rPr>
          <w:color w:val="000000"/>
          <w:szCs w:val="22"/>
          <w:highlight w:val="white"/>
        </w:rPr>
        <w:t>2023 год - 1500,0 тыс. рублей;</w:t>
      </w:r>
    </w:p>
    <w:p w:rsidR="00F90ACD" w:rsidRDefault="00B772BF">
      <w:pPr>
        <w:pStyle w:val="Standard"/>
        <w:jc w:val="both"/>
      </w:pPr>
      <w:r>
        <w:rPr>
          <w:color w:val="000000"/>
          <w:szCs w:val="22"/>
          <w:highlight w:val="white"/>
        </w:rPr>
        <w:t>2024 год - 1500,0 тыс. рублей;</w:t>
      </w:r>
    </w:p>
    <w:p w:rsidR="00F90ACD" w:rsidRDefault="00B772BF">
      <w:pPr>
        <w:pStyle w:val="Standard"/>
        <w:spacing w:line="240" w:lineRule="auto"/>
        <w:jc w:val="both"/>
      </w:pPr>
      <w:r>
        <w:rPr>
          <w:color w:val="000000"/>
          <w:szCs w:val="22"/>
          <w:highlight w:val="white"/>
          <w:shd w:val="clear" w:color="auto" w:fill="FFFFFF"/>
        </w:rPr>
        <w:t>2025 год - 1500,0 тыс. рублей.</w:t>
      </w:r>
    </w:p>
    <w:p w:rsidR="00F90ACD" w:rsidRDefault="00B772BF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highlight w:val="white"/>
        </w:rPr>
        <w:tab/>
        <w:t>Сведения о расходах районного и областного   бюджетов на реализацию подпрограммы  3 муниципальной программы представлены в приложении № 3 к  подпрограмме 3 муниципальной программы».</w:t>
      </w:r>
    </w:p>
    <w:p w:rsidR="00F90ACD" w:rsidRDefault="00B772B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1.15. Приложение № 3 к подпрограмме 3  муниципальной программы изложить в новой редакции,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№ 7  к настоящему постановлению.</w:t>
      </w:r>
    </w:p>
    <w:p w:rsidR="00F90ACD" w:rsidRDefault="00B772B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1.16. Приложение № 4 к подпрограмме 3 муниципальной программы изложить в новой редакции,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№ 8 к настоящему постановлению.</w:t>
      </w:r>
    </w:p>
    <w:p w:rsidR="00F90ACD" w:rsidRDefault="00B772B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>2. Признать утратившим силу постановление администрации Никольского мун</w:t>
      </w:r>
      <w:r w:rsidR="00BF4027">
        <w:rPr>
          <w:rFonts w:ascii="Times New Roman" w:hAnsi="Times New Roman" w:cs="Times New Roman"/>
          <w:color w:val="000000"/>
          <w:lang w:eastAsia="ru-RU"/>
        </w:rPr>
        <w:t xml:space="preserve">иципального района </w:t>
      </w:r>
      <w:r w:rsidR="00164EEE">
        <w:rPr>
          <w:rFonts w:ascii="Times New Roman" w:hAnsi="Times New Roman" w:cs="Times New Roman"/>
          <w:color w:val="000000"/>
          <w:lang w:eastAsia="ru-RU"/>
        </w:rPr>
        <w:t>от</w:t>
      </w:r>
      <w:r w:rsidR="00CE0D90">
        <w:rPr>
          <w:rFonts w:ascii="Times New Roman" w:hAnsi="Times New Roman" w:cs="Times New Roman"/>
          <w:color w:val="000000"/>
          <w:lang w:eastAsia="ru-RU"/>
        </w:rPr>
        <w:t xml:space="preserve"> 19.06</w:t>
      </w:r>
      <w:r w:rsidR="006B0868">
        <w:rPr>
          <w:rFonts w:ascii="Times New Roman" w:hAnsi="Times New Roman" w:cs="Times New Roman"/>
          <w:color w:val="000000"/>
          <w:lang w:eastAsia="ru-RU"/>
        </w:rPr>
        <w:t>.2021</w:t>
      </w:r>
      <w:r w:rsidR="00164EEE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 года № </w:t>
      </w:r>
      <w:r w:rsidR="006B0868">
        <w:rPr>
          <w:rFonts w:ascii="Times New Roman" w:hAnsi="Times New Roman" w:cs="Times New Roman"/>
          <w:color w:val="000000"/>
          <w:lang w:eastAsia="ru-RU"/>
        </w:rPr>
        <w:t>651</w:t>
      </w:r>
      <w:r w:rsidR="00BF4027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«О внесении изменений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 11.12.2019  года № 1264»».</w:t>
      </w:r>
    </w:p>
    <w:p w:rsidR="00F90ACD" w:rsidRDefault="00B772BF">
      <w:pPr>
        <w:tabs>
          <w:tab w:val="left" w:pos="4140"/>
        </w:tabs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t xml:space="preserve">  3</w:t>
      </w:r>
      <w:r>
        <w:rPr>
          <w:rFonts w:ascii="Times New Roman" w:hAnsi="Times New Roman" w:cs="Times New Roman"/>
          <w:color w:val="000000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F90ACD" w:rsidRDefault="00F90ACD">
      <w:pPr>
        <w:pStyle w:val="ab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23437B" w:rsidRDefault="0023437B" w:rsidP="0023437B">
      <w:pPr>
        <w:pStyle w:val="ab"/>
        <w:spacing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Руководитель администрации</w:t>
      </w:r>
    </w:p>
    <w:p w:rsidR="0023437B" w:rsidRDefault="0023437B" w:rsidP="0023437B">
      <w:pPr>
        <w:pStyle w:val="ab"/>
        <w:spacing w:beforeAutospacing="0" w:after="0" w:afterAutospacing="0"/>
        <w:rPr>
          <w:color w:val="000000"/>
        </w:rPr>
        <w:sectPr w:rsidR="0023437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  <w:sz w:val="22"/>
          <w:szCs w:val="22"/>
        </w:rPr>
        <w:t xml:space="preserve">Никольского муниципального района                                                                             А.Н. </w:t>
      </w:r>
      <w:proofErr w:type="spellStart"/>
      <w:r>
        <w:rPr>
          <w:color w:val="000000"/>
          <w:sz w:val="22"/>
          <w:szCs w:val="22"/>
        </w:rPr>
        <w:t>Баданина</w:t>
      </w:r>
      <w:proofErr w:type="spellEnd"/>
    </w:p>
    <w:p w:rsidR="00F90ACD" w:rsidRDefault="00F90ACD">
      <w:pPr>
        <w:pStyle w:val="ab"/>
        <w:spacing w:beforeAutospacing="0" w:after="0" w:afterAutospacing="0"/>
        <w:jc w:val="both"/>
        <w:rPr>
          <w:color w:val="000000"/>
          <w:sz w:val="22"/>
          <w:szCs w:val="22"/>
        </w:rPr>
      </w:pPr>
    </w:p>
    <w:p w:rsidR="00F90ACD" w:rsidRDefault="006B0868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>Приложение</w:t>
      </w:r>
      <w:r w:rsidR="00EA257A">
        <w:rPr>
          <w:szCs w:val="22"/>
          <w:shd w:val="clear" w:color="auto" w:fill="FFFFFF"/>
        </w:rPr>
        <w:t xml:space="preserve"> №1</w:t>
      </w:r>
      <w:r>
        <w:rPr>
          <w:szCs w:val="22"/>
          <w:shd w:val="clear" w:color="auto" w:fill="FFFFFF"/>
        </w:rPr>
        <w:t xml:space="preserve"> </w:t>
      </w:r>
      <w:r w:rsidR="00B772BF">
        <w:rPr>
          <w:szCs w:val="22"/>
          <w:shd w:val="clear" w:color="auto" w:fill="FFFFFF"/>
        </w:rPr>
        <w:t xml:space="preserve"> к постановлению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 xml:space="preserve">администрации Никольского муниципального района </w:t>
      </w:r>
    </w:p>
    <w:p w:rsidR="00F90ACD" w:rsidRDefault="004F056D">
      <w:pPr>
        <w:pStyle w:val="Standard"/>
        <w:jc w:val="right"/>
      </w:pPr>
      <w:r>
        <w:rPr>
          <w:szCs w:val="22"/>
          <w:shd w:val="clear" w:color="auto" w:fill="FFFFFF"/>
        </w:rPr>
        <w:t>от  11</w:t>
      </w:r>
      <w:r w:rsidR="00B772BF">
        <w:rPr>
          <w:szCs w:val="22"/>
          <w:shd w:val="clear" w:color="auto" w:fill="FFFFFF"/>
        </w:rPr>
        <w:t xml:space="preserve">.2021 года  №  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>«Приложение 3 к муниципальной программе»</w:t>
      </w: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B772BF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Финансовое обеспечение и перечень мероприятий муниципальной программы  </w:t>
      </w:r>
    </w:p>
    <w:p w:rsidR="00F90ACD" w:rsidRDefault="00B772BF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>за счет средств районного, областного и федерального  бюджетов, внебюджетных средств</w:t>
      </w:r>
    </w:p>
    <w:p w:rsidR="00F90ACD" w:rsidRDefault="004F056D" w:rsidP="004F056D">
      <w:pPr>
        <w:pStyle w:val="Standard"/>
        <w:tabs>
          <w:tab w:val="left" w:pos="5955"/>
        </w:tabs>
        <w:rPr>
          <w:szCs w:val="22"/>
        </w:rPr>
      </w:pPr>
      <w:r>
        <w:rPr>
          <w:szCs w:val="22"/>
        </w:rPr>
        <w:tab/>
      </w:r>
    </w:p>
    <w:tbl>
      <w:tblPr>
        <w:tblW w:w="15825" w:type="dxa"/>
        <w:tblInd w:w="-7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4878"/>
        <w:gridCol w:w="1649"/>
        <w:gridCol w:w="1410"/>
        <w:gridCol w:w="1201"/>
        <w:gridCol w:w="1187"/>
        <w:gridCol w:w="1307"/>
        <w:gridCol w:w="1583"/>
      </w:tblGrid>
      <w:tr w:rsidR="00F90ACD">
        <w:trPr>
          <w:cantSplit/>
          <w:trHeight w:val="456"/>
        </w:trPr>
        <w:tc>
          <w:tcPr>
            <w:tcW w:w="2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Ответственный</w:t>
            </w:r>
          </w:p>
          <w:p w:rsidR="00F90ACD" w:rsidRDefault="00B772BF">
            <w:pPr>
              <w:pStyle w:val="Standard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исполнитель, соисполнитель</w:t>
            </w:r>
          </w:p>
        </w:tc>
        <w:tc>
          <w:tcPr>
            <w:tcW w:w="4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83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Расходы (тыс. руб.), годы</w:t>
            </w:r>
          </w:p>
        </w:tc>
      </w:tr>
      <w:tr w:rsidR="00F90ACD">
        <w:trPr>
          <w:cantSplit/>
          <w:trHeight w:val="708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2021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2022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2024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2025</w:t>
            </w:r>
          </w:p>
        </w:tc>
      </w:tr>
      <w:tr w:rsidR="00F90ACD">
        <w:trPr>
          <w:trHeight w:val="212"/>
        </w:trPr>
        <w:tc>
          <w:tcPr>
            <w:tcW w:w="2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8</w:t>
            </w:r>
          </w:p>
        </w:tc>
      </w:tr>
      <w:tr w:rsidR="00F90ACD">
        <w:trPr>
          <w:cantSplit/>
          <w:trHeight w:val="333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Итого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26205,9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4F056D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35895,1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28644,9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</w:tr>
      <w:tr w:rsidR="00F90ACD">
        <w:trPr>
          <w:cantSplit/>
          <w:trHeight w:val="72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5856,6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</w:t>
            </w:r>
            <w:r>
              <w:rPr>
                <w:szCs w:val="22"/>
                <w:shd w:val="clear" w:color="auto" w:fill="FFFFFF"/>
              </w:rPr>
              <w:t>350,1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6709,3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</w:tr>
      <w:tr w:rsidR="00F90ACD">
        <w:trPr>
          <w:cantSplit/>
          <w:trHeight w:val="869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969,7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163,9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574,0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</w:tr>
      <w:tr w:rsidR="00F90ACD">
        <w:trPr>
          <w:cantSplit/>
          <w:trHeight w:val="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bookmarkStart w:id="10" w:name="__DdeLink__10727_499640565"/>
            <w:bookmarkEnd w:id="10"/>
            <w:r>
              <w:rPr>
                <w:rFonts w:ascii="Times New Roman" w:hAnsi="Times New Roman" w:cs="Times New Roman"/>
                <w:highlight w:val="white"/>
              </w:rPr>
              <w:t>2</w:t>
            </w:r>
            <w:r w:rsidR="00CE0D90">
              <w:rPr>
                <w:rFonts w:ascii="Times New Roman" w:hAnsi="Times New Roman" w:cs="Times New Roman"/>
              </w:rPr>
              <w:t>9381,1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</w:tr>
      <w:tr w:rsidR="00F90ACD">
        <w:trPr>
          <w:cantSplit/>
          <w:trHeight w:val="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286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</w:t>
            </w:r>
            <w:r>
              <w:rPr>
                <w:szCs w:val="22"/>
                <w:shd w:val="clear" w:color="auto" w:fill="FFFFFF"/>
              </w:rPr>
              <w:lastRenderedPageBreak/>
              <w:t xml:space="preserve">Никольского муниципального района 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lastRenderedPageBreak/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25780,5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9386,1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27474,4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</w:tr>
      <w:tr w:rsidR="00F90ACD">
        <w:trPr>
          <w:cantSplit/>
          <w:trHeight w:val="11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5431,2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CE0D90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5179,6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5538,8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</w:tr>
      <w:tr w:rsidR="00F90ACD">
        <w:trPr>
          <w:cantSplit/>
          <w:trHeight w:val="75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969,7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163,9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574,0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</w:tr>
      <w:tr w:rsidR="00F90ACD">
        <w:trPr>
          <w:cantSplit/>
          <w:trHeight w:val="776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  <w:r w:rsidR="00E3650F">
              <w:rPr>
                <w:rFonts w:ascii="Times New Roman" w:hAnsi="Times New Roman" w:cs="Times New Roman"/>
              </w:rPr>
              <w:t>9381,1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</w:tr>
      <w:tr w:rsidR="00F90ACD">
        <w:trPr>
          <w:cantSplit/>
          <w:trHeight w:val="538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558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230,9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</w:tr>
      <w:tr w:rsidR="00F90ACD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230,9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</w:tr>
      <w:tr w:rsidR="00F90ACD">
        <w:trPr>
          <w:cantSplit/>
          <w:trHeight w:val="7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72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72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194,5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F90ACD">
        <w:trPr>
          <w:cantSplit/>
          <w:trHeight w:val="47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194,5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</w:tr>
      <w:tr w:rsidR="00F90ACD">
        <w:trPr>
          <w:cantSplit/>
          <w:trHeight w:val="730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</w:tbl>
    <w:p w:rsidR="00F90ACD" w:rsidRDefault="00F90ACD">
      <w:pPr>
        <w:pStyle w:val="Standard"/>
        <w:tabs>
          <w:tab w:val="left" w:pos="3952"/>
          <w:tab w:val="right" w:pos="15165"/>
        </w:tabs>
        <w:jc w:val="right"/>
        <w:rPr>
          <w:color w:val="000000"/>
          <w:szCs w:val="22"/>
        </w:rPr>
      </w:pPr>
    </w:p>
    <w:p w:rsidR="00F90ACD" w:rsidRDefault="00F90ACD">
      <w:pPr>
        <w:pStyle w:val="Standard"/>
        <w:tabs>
          <w:tab w:val="left" w:pos="3952"/>
          <w:tab w:val="right" w:pos="15165"/>
        </w:tabs>
        <w:jc w:val="right"/>
        <w:rPr>
          <w:color w:val="000000"/>
          <w:szCs w:val="22"/>
        </w:rPr>
      </w:pPr>
    </w:p>
    <w:p w:rsidR="00F90ACD" w:rsidRDefault="00F90ACD">
      <w:pPr>
        <w:pStyle w:val="Standard"/>
        <w:tabs>
          <w:tab w:val="left" w:pos="3952"/>
          <w:tab w:val="right" w:pos="15165"/>
        </w:tabs>
        <w:jc w:val="right"/>
        <w:rPr>
          <w:color w:val="000000"/>
          <w:szCs w:val="22"/>
        </w:rPr>
      </w:pPr>
    </w:p>
    <w:p w:rsidR="00F90ACD" w:rsidRDefault="00B772BF">
      <w:pPr>
        <w:pStyle w:val="Standard"/>
        <w:jc w:val="right"/>
        <w:rPr>
          <w:szCs w:val="22"/>
        </w:rPr>
      </w:pPr>
      <w:r>
        <w:rPr>
          <w:color w:val="000000"/>
          <w:szCs w:val="22"/>
        </w:rPr>
        <w:t>Приложение 2 к постановлению администрации</w:t>
      </w:r>
    </w:p>
    <w:p w:rsidR="00F90ACD" w:rsidRDefault="00B772BF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Никольского муниципального района</w:t>
      </w:r>
    </w:p>
    <w:p w:rsidR="00F90ACD" w:rsidRDefault="00EA257A">
      <w:pPr>
        <w:pStyle w:val="ab"/>
        <w:spacing w:beforeAutospacing="0" w:after="0" w:afterAutospacing="0"/>
        <w:jc w:val="right"/>
      </w:pPr>
      <w:r>
        <w:rPr>
          <w:color w:val="000000"/>
          <w:sz w:val="22"/>
          <w:szCs w:val="22"/>
        </w:rPr>
        <w:t>от     10</w:t>
      </w:r>
      <w:r w:rsidR="00B772BF">
        <w:rPr>
          <w:color w:val="000000"/>
          <w:sz w:val="22"/>
          <w:szCs w:val="22"/>
        </w:rPr>
        <w:t xml:space="preserve">.2021 года. №      </w:t>
      </w:r>
    </w:p>
    <w:p w:rsidR="00F90ACD" w:rsidRDefault="00B772BF">
      <w:pPr>
        <w:pStyle w:val="Standard"/>
        <w:tabs>
          <w:tab w:val="left" w:pos="3952"/>
          <w:tab w:val="right" w:pos="15165"/>
        </w:tabs>
        <w:jc w:val="right"/>
        <w:rPr>
          <w:szCs w:val="22"/>
        </w:rPr>
      </w:pPr>
      <w:r>
        <w:rPr>
          <w:szCs w:val="22"/>
        </w:rPr>
        <w:t>«Приложение 4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>к муниципальной программе»</w:t>
      </w: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Прогнозная (справочная) оценка расходов средств  областного бюджета, федерального  и внебюджетных средств учреждений на реализацию целей программы</w:t>
      </w:r>
    </w:p>
    <w:tbl>
      <w:tblPr>
        <w:tblW w:w="13768" w:type="dxa"/>
        <w:tblInd w:w="5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1695"/>
        <w:gridCol w:w="1755"/>
        <w:gridCol w:w="1710"/>
        <w:gridCol w:w="1980"/>
        <w:gridCol w:w="2327"/>
        <w:gridCol w:w="2037"/>
      </w:tblGrid>
      <w:tr w:rsidR="00F90ACD">
        <w:trPr>
          <w:cantSplit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115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F90ACD">
        <w:trPr>
          <w:cantSplit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F90ACD">
        <w:trPr>
          <w:trHeight w:val="517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20349,3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  <w:r w:rsidR="00E3650F">
              <w:rPr>
                <w:rFonts w:ascii="Times New Roman" w:hAnsi="Times New Roman" w:cs="Times New Roman"/>
              </w:rPr>
              <w:t>9545,0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21935,6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</w:tr>
      <w:tr w:rsidR="00F90ACD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  <w:r w:rsidR="00E3650F">
              <w:rPr>
                <w:rFonts w:ascii="Times New Roman" w:hAnsi="Times New Roman" w:cs="Times New Roman"/>
              </w:rPr>
              <w:t>9381,1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F90ACD">
        <w:trPr>
          <w:trHeight w:val="541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Федеральный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163,9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526,2</w:t>
            </w:r>
          </w:p>
        </w:tc>
      </w:tr>
      <w:tr w:rsidR="00F90ACD">
        <w:trPr>
          <w:trHeight w:val="541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</w:t>
            </w: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средства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</w:tbl>
    <w:p w:rsidR="00F90ACD" w:rsidRDefault="00F90ACD">
      <w:pPr>
        <w:pStyle w:val="Standard"/>
        <w:jc w:val="right"/>
        <w:rPr>
          <w:rStyle w:val="a4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C5771E" w:rsidRDefault="00C5771E" w:rsidP="00C5771E">
      <w:pPr>
        <w:pStyle w:val="ab"/>
        <w:spacing w:beforeAutospacing="0" w:after="0" w:afterAutospacing="0"/>
        <w:rPr>
          <w:color w:val="000000"/>
          <w:sz w:val="22"/>
          <w:szCs w:val="22"/>
        </w:rPr>
      </w:pPr>
    </w:p>
    <w:p w:rsidR="00F90ACD" w:rsidRDefault="00B772BF" w:rsidP="00C5771E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№3 </w:t>
      </w:r>
    </w:p>
    <w:p w:rsidR="00F90ACD" w:rsidRDefault="00B772B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hd w:val="clear" w:color="auto" w:fill="FFFFFF"/>
        </w:rPr>
        <w:t xml:space="preserve"> к постановлению </w:t>
      </w:r>
      <w:r>
        <w:rPr>
          <w:rFonts w:ascii="Times New Roman" w:hAnsi="Times New Roman"/>
          <w:shd w:val="clear" w:color="auto" w:fill="FFFFFF"/>
        </w:rPr>
        <w:t>администрации                                          Никольского муниципального</w:t>
      </w:r>
    </w:p>
    <w:p w:rsidR="00F90ACD" w:rsidRDefault="001102CA">
      <w:pPr>
        <w:spacing w:after="0" w:line="240" w:lineRule="auto"/>
        <w:jc w:val="right"/>
      </w:pPr>
      <w:r>
        <w:rPr>
          <w:rFonts w:ascii="Times New Roman" w:hAnsi="Times New Roman"/>
          <w:shd w:val="clear" w:color="auto" w:fill="FFFFFF"/>
        </w:rPr>
        <w:t xml:space="preserve"> района от        10</w:t>
      </w:r>
      <w:r w:rsidR="00B772BF">
        <w:rPr>
          <w:rFonts w:ascii="Times New Roman" w:hAnsi="Times New Roman"/>
          <w:shd w:val="clear" w:color="auto" w:fill="FFFFFF"/>
        </w:rPr>
        <w:t>.</w:t>
      </w:r>
      <w:r w:rsidR="00B772BF">
        <w:rPr>
          <w:rFonts w:ascii="Times New Roman" w:hAnsi="Times New Roman"/>
          <w:color w:val="000000"/>
        </w:rPr>
        <w:t xml:space="preserve">2021 года </w:t>
      </w:r>
      <w:r w:rsidR="00B772BF">
        <w:rPr>
          <w:rFonts w:ascii="Times New Roman" w:hAnsi="Times New Roman"/>
          <w:shd w:val="clear" w:color="auto" w:fill="FFFFFF"/>
        </w:rPr>
        <w:t xml:space="preserve">№    </w:t>
      </w:r>
    </w:p>
    <w:p w:rsidR="00F90ACD" w:rsidRDefault="00B772BF">
      <w:pPr>
        <w:spacing w:after="0" w:line="240" w:lineRule="auto"/>
        <w:jc w:val="right"/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«Приложение 3 к  подпрограмме 1 муниципальной программы»</w:t>
      </w:r>
      <w:r>
        <w:rPr>
          <w:rFonts w:ascii="Times New Roman" w:hAnsi="Times New Roman"/>
          <w:color w:val="000000"/>
        </w:rPr>
        <w:t xml:space="preserve"> </w:t>
      </w:r>
    </w:p>
    <w:p w:rsidR="00F90ACD" w:rsidRDefault="00B772B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</w:t>
      </w:r>
    </w:p>
    <w:p w:rsidR="00F90ACD" w:rsidRDefault="00B772BF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Финансовое обеспечение и перечень мероприятий подпрограммы 1  муниципальной программы </w:t>
      </w:r>
    </w:p>
    <w:p w:rsidR="00F90ACD" w:rsidRDefault="00B772BF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>за счет средств районного, областного и федерального  бюджетов</w:t>
      </w:r>
    </w:p>
    <w:p w:rsidR="00F90ACD" w:rsidRDefault="00F90ACD">
      <w:pPr>
        <w:pStyle w:val="Standard"/>
        <w:jc w:val="center"/>
        <w:rPr>
          <w:b/>
          <w:bCs/>
        </w:rPr>
      </w:pPr>
    </w:p>
    <w:tbl>
      <w:tblPr>
        <w:tblW w:w="15870" w:type="dxa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2280"/>
        <w:gridCol w:w="1694"/>
        <w:gridCol w:w="1127"/>
        <w:gridCol w:w="3263"/>
        <w:gridCol w:w="999"/>
        <w:gridCol w:w="1116"/>
        <w:gridCol w:w="998"/>
        <w:gridCol w:w="942"/>
        <w:gridCol w:w="1109"/>
        <w:gridCol w:w="939"/>
      </w:tblGrid>
      <w:tr w:rsidR="00F90ACD">
        <w:trPr>
          <w:cantSplit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Статус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Наименование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Ответственный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исполнитель, соисполнитель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Целевой показатель</w:t>
            </w:r>
          </w:p>
        </w:tc>
        <w:tc>
          <w:tcPr>
            <w:tcW w:w="3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Источник финансового обеспечения</w:t>
            </w:r>
          </w:p>
        </w:tc>
        <w:tc>
          <w:tcPr>
            <w:tcW w:w="62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Расходы (тыс. руб.), годы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F90ACD">
        <w:trPr>
          <w:trHeight w:val="318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F90ACD">
        <w:trPr>
          <w:cantSplit/>
          <w:trHeight w:val="326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Подпрограмма 1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района; Управление Культуры администрации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1,2,3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19948,7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29286,3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22176,8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 xml:space="preserve">   2903,9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2576,9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3045,7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</w:tr>
      <w:tr w:rsidR="00F90ACD">
        <w:trPr>
          <w:cantSplit/>
          <w:trHeight w:val="29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163,9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</w:tr>
      <w:tr w:rsidR="00F90ACD">
        <w:trPr>
          <w:cantSplit/>
          <w:trHeight w:val="29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16075,1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Standard"/>
              <w:jc w:val="center"/>
            </w:pPr>
            <w:r>
              <w:rPr>
                <w:szCs w:val="22"/>
              </w:rPr>
              <w:t>26545,5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</w:tr>
      <w:tr w:rsidR="00F90ACD">
        <w:trPr>
          <w:cantSplit/>
          <w:trHeight w:val="29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432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1.1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Предоставление мер социальной поддержки отдельным категориям граждан за счет средств районного бюджета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района;</w:t>
            </w:r>
          </w:p>
          <w:p w:rsidR="00F90ACD" w:rsidRDefault="00B772BF">
            <w:pPr>
              <w:pStyle w:val="Standard"/>
            </w:pPr>
            <w:r>
              <w:rPr>
                <w:szCs w:val="22"/>
              </w:rPr>
              <w:t xml:space="preserve">Управление культуры </w:t>
            </w:r>
            <w:r>
              <w:rPr>
                <w:szCs w:val="22"/>
              </w:rPr>
              <w:lastRenderedPageBreak/>
              <w:t>администрации Никольского муниципального района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45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</w:pPr>
            <w:r>
              <w:rPr>
                <w:szCs w:val="22"/>
              </w:rPr>
              <w:t>Администрация Никольского муниципального района;</w:t>
            </w:r>
          </w:p>
          <w:p w:rsidR="00F90ACD" w:rsidRDefault="00B772BF">
            <w:pPr>
              <w:pStyle w:val="Standard"/>
            </w:pPr>
            <w:r>
              <w:rPr>
                <w:szCs w:val="22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bookmarkStart w:id="11" w:name="__DdeLink__5092_1064619101"/>
            <w:bookmarkEnd w:id="11"/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307,2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307,2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230,9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230,9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</w:t>
            </w:r>
            <w:bookmarkStart w:id="12" w:name="_GoBack"/>
            <w:bookmarkEnd w:id="12"/>
            <w:r>
              <w:rPr>
                <w:szCs w:val="22"/>
              </w:rPr>
              <w:t xml:space="preserve">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1.2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«Предоставление иных социальных выплат»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 xml:space="preserve"> Администрация Никольского муниципального района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4218,3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Standard"/>
              <w:jc w:val="center"/>
            </w:pPr>
            <w:r>
              <w:rPr>
                <w:szCs w:val="22"/>
              </w:rPr>
              <w:t>2382,9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3889,9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3820,8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3820,8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3820,8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2365,8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1976</w:t>
            </w:r>
            <w:r w:rsidR="00EA257A">
              <w:rPr>
                <w:szCs w:val="22"/>
              </w:rPr>
              <w:t>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2445,4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</w:tr>
      <w:tr w:rsidR="00F90ACD">
        <w:trPr>
          <w:cantSplit/>
          <w:trHeight w:val="125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969,7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</w:tr>
      <w:tr w:rsidR="00F90ACD">
        <w:trPr>
          <w:cantSplit/>
          <w:trHeight w:val="125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0A9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242,4</w:t>
            </w:r>
          </w:p>
          <w:p w:rsidR="00F90ACD" w:rsidRPr="009C60A9" w:rsidRDefault="009C60A9" w:rsidP="009C60A9">
            <w:pPr>
              <w:tabs>
                <w:tab w:val="left" w:pos="990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</w:t>
            </w:r>
            <w:r w:rsidR="00B772B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</w:tr>
      <w:tr w:rsidR="00F90ACD">
        <w:trPr>
          <w:cantSplit/>
          <w:trHeight w:val="125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bookmarkStart w:id="13" w:name="__DdeLink__4811_460348820"/>
            <w:r>
              <w:rPr>
                <w:szCs w:val="22"/>
              </w:rPr>
              <w:t>1</w:t>
            </w:r>
            <w:bookmarkEnd w:id="13"/>
            <w:r>
              <w:rPr>
                <w:szCs w:val="22"/>
              </w:rPr>
              <w:t>12,7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110,4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112,7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110,4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695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</w:pPr>
            <w:r>
              <w:rPr>
                <w:szCs w:val="22"/>
              </w:rPr>
              <w:t>1.2.2. Доплата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1717,3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 w:rsidP="00EA257A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1704,9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1717,3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1704,9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735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1736,3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546,9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2089,3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535,8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140,6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644,8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</w:tr>
      <w:tr w:rsidR="00F90ACD">
        <w:trPr>
          <w:cantSplit/>
          <w:trHeight w:val="97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317,7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526,6</w:t>
            </w:r>
          </w:p>
        </w:tc>
      </w:tr>
      <w:tr w:rsidR="00F90ACD">
        <w:trPr>
          <w:cantSplit/>
          <w:trHeight w:val="121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242,4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1.2.4. Осуществление полномочий по обеспечению жильем </w:t>
            </w:r>
            <w:r>
              <w:rPr>
                <w:rFonts w:ascii="Times New Roman" w:hAnsi="Times New Roman"/>
              </w:rPr>
              <w:lastRenderedPageBreak/>
              <w:t>отдельных категорий граждан, установленных Федеральным законом от 12 января 1995 года №  5-ФЗ «О ветеранах»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</w:pPr>
            <w:r>
              <w:rPr>
                <w:szCs w:val="22"/>
              </w:rPr>
              <w:t xml:space="preserve">Администрация Никольского муниципального </w:t>
            </w:r>
            <w:r>
              <w:rPr>
                <w:szCs w:val="22"/>
              </w:rPr>
              <w:lastRenderedPageBreak/>
              <w:t>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lastRenderedPageBreak/>
              <w:t>Всего, в том числе: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652,0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652,0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401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1.3</w:t>
            </w:r>
          </w:p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</w:pPr>
            <w:r>
              <w:rPr>
                <w:rFonts w:ascii="Times New Roman" w:hAnsi="Times New Roman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Итого, в том числе: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26303,1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F90ACD">
        <w:trPr>
          <w:cantSplit/>
          <w:trHeight w:val="401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06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06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26303,1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F90ACD">
        <w:trPr>
          <w:cantSplit/>
          <w:trHeight w:val="587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  Осуществление отдельных государственных полномочий в соответствии с законом области от 10 декабря  2018 года № 4463-ОЗ</w:t>
            </w:r>
          </w:p>
          <w:p w:rsidR="00F90ACD" w:rsidRDefault="00B772BF">
            <w:pPr>
              <w:snapToGrid w:val="0"/>
            </w:pPr>
            <w:r>
              <w:rPr>
                <w:rFonts w:ascii="Times New Roman" w:hAnsi="Times New Roman"/>
              </w:rPr>
              <w:t>«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26303,1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26303,1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F90ACD" w:rsidRDefault="00F90ACD">
      <w:pPr>
        <w:pStyle w:val="Standard"/>
        <w:tabs>
          <w:tab w:val="left" w:pos="3952"/>
          <w:tab w:val="right" w:pos="15165"/>
        </w:tabs>
        <w:spacing w:line="11" w:lineRule="atLeast"/>
        <w:jc w:val="right"/>
        <w:rPr>
          <w:szCs w:val="22"/>
        </w:rPr>
      </w:pPr>
    </w:p>
    <w:p w:rsidR="00F90ACD" w:rsidRDefault="00F90ACD">
      <w:pPr>
        <w:jc w:val="right"/>
        <w:rPr>
          <w:rFonts w:ascii="Times New Roman" w:hAnsi="Times New Roman"/>
          <w:b/>
          <w:bCs/>
          <w:color w:val="000000"/>
          <w:highlight w:val="white"/>
        </w:rPr>
      </w:pPr>
    </w:p>
    <w:p w:rsidR="00F90ACD" w:rsidRDefault="00B772BF">
      <w:pPr>
        <w:pStyle w:val="Standard"/>
        <w:jc w:val="right"/>
      </w:pPr>
      <w:r>
        <w:rPr>
          <w:szCs w:val="22"/>
        </w:rPr>
        <w:lastRenderedPageBreak/>
        <w:t>Приложение 4 к постановлению администрации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 xml:space="preserve"> Никольского муниципального района</w:t>
      </w:r>
    </w:p>
    <w:p w:rsidR="00F90ACD" w:rsidRDefault="001102CA">
      <w:pPr>
        <w:pStyle w:val="Standard"/>
        <w:jc w:val="right"/>
      </w:pPr>
      <w:r>
        <w:rPr>
          <w:szCs w:val="22"/>
        </w:rPr>
        <w:t>от     10</w:t>
      </w:r>
      <w:r w:rsidR="00B772BF">
        <w:rPr>
          <w:szCs w:val="22"/>
        </w:rPr>
        <w:t xml:space="preserve">.2021 года №           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>«Приложение 4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>к подпрограмме 1 муниципальной программы»</w:t>
      </w: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>Прогнозная (справочная) оценка расходов  областного и федерального бюджетов</w:t>
      </w:r>
    </w:p>
    <w:p w:rsidR="00F90ACD" w:rsidRDefault="00B772BF">
      <w:pPr>
        <w:pStyle w:val="Standard"/>
        <w:jc w:val="center"/>
      </w:pPr>
      <w:r>
        <w:rPr>
          <w:b/>
          <w:bCs/>
          <w:szCs w:val="22"/>
        </w:rPr>
        <w:t xml:space="preserve">на реализацию целей подпрограммы 1 муниципальной </w:t>
      </w:r>
      <w:r>
        <w:rPr>
          <w:b/>
          <w:bCs/>
          <w:sz w:val="24"/>
          <w:szCs w:val="24"/>
        </w:rPr>
        <w:t xml:space="preserve">программы </w:t>
      </w:r>
    </w:p>
    <w:p w:rsidR="00F90ACD" w:rsidRDefault="00F90ACD">
      <w:pPr>
        <w:pStyle w:val="Standard"/>
        <w:jc w:val="center"/>
        <w:rPr>
          <w:b/>
          <w:bCs/>
          <w:szCs w:val="22"/>
        </w:rPr>
      </w:pPr>
    </w:p>
    <w:tbl>
      <w:tblPr>
        <w:tblW w:w="15702" w:type="dxa"/>
        <w:tblInd w:w="-5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6016"/>
        <w:gridCol w:w="1985"/>
        <w:gridCol w:w="1529"/>
        <w:gridCol w:w="1693"/>
        <w:gridCol w:w="1485"/>
        <w:gridCol w:w="1192"/>
        <w:gridCol w:w="1802"/>
      </w:tblGrid>
      <w:tr w:rsidR="00F90ACD">
        <w:trPr>
          <w:cantSplit/>
        </w:trPr>
        <w:tc>
          <w:tcPr>
            <w:tcW w:w="6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F90ACD">
        <w:trPr>
          <w:cantSplit/>
        </w:trPr>
        <w:tc>
          <w:tcPr>
            <w:tcW w:w="6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</w:t>
            </w:r>
          </w:p>
        </w:tc>
      </w:tr>
      <w:tr w:rsidR="00F90ACD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17044,8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26709,3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19131,1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</w:tr>
      <w:tr w:rsidR="00F90ACD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16075,1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26545,4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</w:tr>
      <w:tr w:rsidR="00F90ACD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EA257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</w:tr>
    </w:tbl>
    <w:p w:rsidR="00F90ACD" w:rsidRDefault="00F90ACD">
      <w:pPr>
        <w:pStyle w:val="Standard"/>
        <w:jc w:val="right"/>
        <w:rPr>
          <w:b/>
          <w:bCs/>
          <w:szCs w:val="22"/>
        </w:rPr>
      </w:pPr>
    </w:p>
    <w:p w:rsidR="00F90ACD" w:rsidRDefault="00F90ACD">
      <w:pPr>
        <w:pStyle w:val="Standard"/>
        <w:jc w:val="right"/>
        <w:rPr>
          <w:b/>
          <w:bCs/>
          <w:szCs w:val="22"/>
        </w:rPr>
      </w:pPr>
    </w:p>
    <w:p w:rsidR="00F90ACD" w:rsidRDefault="00F90ACD">
      <w:pPr>
        <w:pStyle w:val="Standard"/>
        <w:jc w:val="right"/>
        <w:rPr>
          <w:b/>
          <w:bCs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5  к постановлению </w:t>
      </w:r>
    </w:p>
    <w:p w:rsidR="00F90ACD" w:rsidRDefault="00B772BF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администрации Никольского муниципального района</w:t>
      </w:r>
    </w:p>
    <w:p w:rsidR="00F90ACD" w:rsidRDefault="001102CA">
      <w:pPr>
        <w:pStyle w:val="ab"/>
        <w:spacing w:beforeAutospacing="0" w:after="0" w:afterAutospacing="0"/>
        <w:jc w:val="right"/>
      </w:pPr>
      <w:r>
        <w:rPr>
          <w:color w:val="000000"/>
          <w:sz w:val="22"/>
          <w:szCs w:val="22"/>
        </w:rPr>
        <w:t xml:space="preserve"> от  10</w:t>
      </w:r>
      <w:r w:rsidR="00B772BF">
        <w:rPr>
          <w:color w:val="000000"/>
          <w:sz w:val="22"/>
          <w:szCs w:val="22"/>
        </w:rPr>
        <w:t xml:space="preserve">.2021 года  №                </w:t>
      </w:r>
    </w:p>
    <w:p w:rsidR="00F90ACD" w:rsidRDefault="00B772BF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«Приложение 3 </w:t>
      </w:r>
      <w:bookmarkStart w:id="14" w:name="Par1328"/>
      <w:bookmarkEnd w:id="14"/>
      <w:r>
        <w:rPr>
          <w:sz w:val="22"/>
          <w:szCs w:val="22"/>
        </w:rPr>
        <w:t>к подпрограмме 2 муниципальной программы»</w:t>
      </w:r>
    </w:p>
    <w:p w:rsidR="00F90ACD" w:rsidRDefault="00F90ACD">
      <w:pPr>
        <w:pStyle w:val="ab"/>
        <w:spacing w:beforeAutospacing="0" w:after="0" w:afterAutospacing="0"/>
        <w:jc w:val="right"/>
        <w:rPr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Финансовое обеспечение реализации мероприятий подпрограммы 2  муниципальной программы</w:t>
      </w:r>
    </w:p>
    <w:p w:rsidR="00F90ACD" w:rsidRDefault="00B772BF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>за счет средств областного бюджета и внебюджетных средств учреждений</w:t>
      </w:r>
    </w:p>
    <w:p w:rsidR="00F90ACD" w:rsidRDefault="00F90ACD">
      <w:pPr>
        <w:pStyle w:val="Standard"/>
        <w:rPr>
          <w:b/>
          <w:bCs/>
          <w:szCs w:val="22"/>
        </w:rPr>
      </w:pPr>
    </w:p>
    <w:tbl>
      <w:tblPr>
        <w:tblW w:w="15900" w:type="dxa"/>
        <w:tblInd w:w="-8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2344"/>
        <w:gridCol w:w="1589"/>
        <w:gridCol w:w="1031"/>
        <w:gridCol w:w="2568"/>
        <w:gridCol w:w="1123"/>
        <w:gridCol w:w="1177"/>
        <w:gridCol w:w="1177"/>
        <w:gridCol w:w="1137"/>
        <w:gridCol w:w="1177"/>
        <w:gridCol w:w="1174"/>
      </w:tblGrid>
      <w:tr w:rsidR="00F90ACD">
        <w:trPr>
          <w:cantSplit/>
          <w:trHeight w:val="574"/>
        </w:trPr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ind w:left="34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   Статус    </w:t>
            </w:r>
          </w:p>
        </w:tc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Наименование основного 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Ответственный</w:t>
            </w:r>
            <w:r>
              <w:rPr>
                <w:szCs w:val="22"/>
                <w:shd w:val="clear" w:color="auto" w:fill="FFFFFF"/>
              </w:rPr>
              <w:br/>
              <w:t>исполнитель,</w:t>
            </w:r>
            <w:r>
              <w:rPr>
                <w:szCs w:val="22"/>
                <w:shd w:val="clear" w:color="auto" w:fill="FFFFFF"/>
              </w:rPr>
              <w:br/>
              <w:t>соисполнители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Целевой показатель</w:t>
            </w:r>
          </w:p>
        </w:tc>
        <w:tc>
          <w:tcPr>
            <w:tcW w:w="2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</w:tc>
        <w:tc>
          <w:tcPr>
            <w:tcW w:w="73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Расходы (тыс. руб.), годы</w:t>
            </w:r>
          </w:p>
        </w:tc>
      </w:tr>
      <w:tr w:rsidR="00F90ACD">
        <w:trPr>
          <w:cantSplit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2020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2025 год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F90ACD">
        <w:trPr>
          <w:trHeight w:val="516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11</w:t>
            </w:r>
          </w:p>
        </w:tc>
      </w:tr>
      <w:tr w:rsidR="00F90ACD">
        <w:trPr>
          <w:cantSplit/>
          <w:trHeight w:val="434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Подпрограмма 2</w:t>
            </w: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«Модернизация и развитие социального обслуживания»</w:t>
            </w: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1,2</w:t>
            </w: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</w:t>
            </w:r>
            <w:r w:rsidR="002F3220">
              <w:rPr>
                <w:szCs w:val="22"/>
                <w:shd w:val="clear" w:color="auto" w:fill="FFFFFF"/>
              </w:rPr>
              <w:t>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289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140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120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Основное мероприятие 2.1</w:t>
            </w: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Организация и осуществление деятельности по опеке и попечительству в отношении совершеннолетних граждан и в отношении несовершеннолетних граждан</w:t>
            </w:r>
          </w:p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</w:t>
            </w:r>
            <w:r>
              <w:rPr>
                <w:szCs w:val="22"/>
                <w:highlight w:val="white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737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50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521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</w:pPr>
            <w:r>
              <w:rPr>
                <w:szCs w:val="22"/>
                <w:shd w:val="clear" w:color="auto" w:fill="FFFFFF"/>
              </w:rPr>
              <w:t xml:space="preserve">2.1.1. Осуществление отдельных государственных полномочий в соответствии с законом Вологодской области от 17 декабря 2007 года № 1720-ОЗ «О наделении органов местного самоуправления отдельными государственными полномочиями по </w:t>
            </w:r>
            <w:r>
              <w:rPr>
                <w:szCs w:val="22"/>
                <w:shd w:val="clear" w:color="auto" w:fill="FFFFFF"/>
              </w:rPr>
              <w:lastRenderedPageBreak/>
              <w:t>организации и осуществлению деятельности по опеке и попечительству и по социальной поддержке дете</w:t>
            </w:r>
            <w:proofErr w:type="gramStart"/>
            <w:r>
              <w:rPr>
                <w:szCs w:val="22"/>
                <w:shd w:val="clear" w:color="auto" w:fill="FFFFFF"/>
              </w:rPr>
              <w:t>й-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сирот и детей, оставшихся без попечения родителей</w:t>
            </w:r>
          </w:p>
          <w:p w:rsidR="00F90ACD" w:rsidRDefault="00B772BF">
            <w:pPr>
              <w:pStyle w:val="Standard"/>
              <w:snapToGrid w:val="0"/>
            </w:pPr>
            <w:r>
              <w:rPr>
                <w:szCs w:val="22"/>
                <w:shd w:val="clear" w:color="auto" w:fill="FFFFFF"/>
              </w:rPr>
              <w:t xml:space="preserve">(за исключением детей, обучающихся в федеральных образовательных организациях), лиц из </w:t>
            </w:r>
            <w:proofErr w:type="spellStart"/>
            <w:r>
              <w:rPr>
                <w:szCs w:val="22"/>
                <w:shd w:val="clear" w:color="auto" w:fill="FFFFFF"/>
              </w:rPr>
              <w:t>числ</w:t>
            </w:r>
            <w:proofErr w:type="spellEnd"/>
            <w:r>
              <w:rPr>
                <w:szCs w:val="22"/>
                <w:shd w:val="clear" w:color="auto" w:fill="FFFFFF"/>
              </w:rPr>
              <w:t xml:space="preserve"> детей указанных категорий» за счет средств единой субвенции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430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</w:tbl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Standard"/>
        <w:jc w:val="right"/>
      </w:pPr>
      <w:r>
        <w:rPr>
          <w:szCs w:val="22"/>
        </w:rPr>
        <w:lastRenderedPageBreak/>
        <w:t xml:space="preserve">Приложение 6 </w:t>
      </w:r>
    </w:p>
    <w:p w:rsidR="00F90ACD" w:rsidRDefault="00B772BF">
      <w:pPr>
        <w:pStyle w:val="Standard"/>
        <w:jc w:val="right"/>
      </w:pPr>
      <w:r>
        <w:rPr>
          <w:szCs w:val="22"/>
        </w:rPr>
        <w:t xml:space="preserve">к постановлению администрации 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>Никольского муниципального района</w:t>
      </w:r>
    </w:p>
    <w:p w:rsidR="00F90ACD" w:rsidRDefault="001102CA">
      <w:pPr>
        <w:pStyle w:val="Standard"/>
        <w:jc w:val="right"/>
      </w:pPr>
      <w:r>
        <w:rPr>
          <w:szCs w:val="22"/>
        </w:rPr>
        <w:t>от    10</w:t>
      </w:r>
      <w:r w:rsidR="00B772BF">
        <w:rPr>
          <w:szCs w:val="22"/>
        </w:rPr>
        <w:t xml:space="preserve">. 2021 года №               </w:t>
      </w:r>
    </w:p>
    <w:p w:rsidR="00F90ACD" w:rsidRDefault="00B772BF">
      <w:pPr>
        <w:pStyle w:val="Standard"/>
        <w:jc w:val="right"/>
      </w:pPr>
      <w:r>
        <w:rPr>
          <w:szCs w:val="22"/>
        </w:rPr>
        <w:t>«Приложение 4</w:t>
      </w:r>
    </w:p>
    <w:p w:rsidR="00F90ACD" w:rsidRDefault="00B772BF">
      <w:pPr>
        <w:pStyle w:val="Standard"/>
        <w:jc w:val="right"/>
      </w:pPr>
      <w:r>
        <w:rPr>
          <w:szCs w:val="22"/>
        </w:rPr>
        <w:t>к подпрограмме 2 муниципальной программы»</w:t>
      </w: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Standard"/>
        <w:jc w:val="center"/>
      </w:pPr>
      <w:r>
        <w:rPr>
          <w:b/>
          <w:bCs/>
          <w:szCs w:val="22"/>
        </w:rPr>
        <w:t>Прогнозная (справочная) оценка расходов средств  областного бюджета и внебюджетных средств</w:t>
      </w:r>
    </w:p>
    <w:p w:rsidR="00F90ACD" w:rsidRDefault="00B772BF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 xml:space="preserve">учреждений на реализацию целей подпрограммы 2 муниципальной программы </w:t>
      </w:r>
    </w:p>
    <w:p w:rsidR="00F90ACD" w:rsidRDefault="00F90ACD">
      <w:pPr>
        <w:pStyle w:val="Standard"/>
        <w:jc w:val="center"/>
        <w:rPr>
          <w:b/>
          <w:bCs/>
          <w:szCs w:val="22"/>
        </w:rPr>
      </w:pPr>
    </w:p>
    <w:tbl>
      <w:tblPr>
        <w:tblW w:w="13333" w:type="dxa"/>
        <w:tblInd w:w="-9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692"/>
        <w:gridCol w:w="2368"/>
        <w:gridCol w:w="1647"/>
        <w:gridCol w:w="1251"/>
        <w:gridCol w:w="1368"/>
        <w:gridCol w:w="1234"/>
        <w:gridCol w:w="1773"/>
      </w:tblGrid>
      <w:tr w:rsidR="00F90ACD">
        <w:trPr>
          <w:cantSplit/>
        </w:trPr>
        <w:tc>
          <w:tcPr>
            <w:tcW w:w="3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F90ACD">
        <w:trPr>
          <w:cantSplit/>
          <w:trHeight w:val="932"/>
        </w:trPr>
        <w:tc>
          <w:tcPr>
            <w:tcW w:w="3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F90ACD">
        <w:trPr>
          <w:trHeight w:val="457"/>
        </w:trPr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</w:rPr>
              <w:t>1335,6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</w:tr>
      <w:tr w:rsidR="00F90ACD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2F3220">
            <w:pPr>
              <w:pStyle w:val="Standard"/>
              <w:jc w:val="center"/>
            </w:pPr>
            <w:r>
              <w:rPr>
                <w:szCs w:val="22"/>
              </w:rPr>
              <w:t>1335,6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</w:tr>
      <w:tr w:rsidR="00F90ACD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</w:tr>
    </w:tbl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B772BF">
      <w:pPr>
        <w:pStyle w:val="Standard"/>
        <w:jc w:val="right"/>
      </w:pPr>
      <w:r>
        <w:rPr>
          <w:szCs w:val="22"/>
          <w:shd w:val="clear" w:color="auto" w:fill="FFFFFF"/>
        </w:rPr>
        <w:t xml:space="preserve">Приложение </w:t>
      </w:r>
      <w:r>
        <w:rPr>
          <w:szCs w:val="22"/>
          <w:highlight w:val="white"/>
          <w:shd w:val="clear" w:color="auto" w:fill="FFFFFF"/>
        </w:rPr>
        <w:t xml:space="preserve"> 7    </w:t>
      </w:r>
    </w:p>
    <w:p w:rsidR="00F90ACD" w:rsidRDefault="00B772BF">
      <w:pPr>
        <w:pStyle w:val="Standard"/>
        <w:jc w:val="right"/>
      </w:pPr>
      <w:r>
        <w:rPr>
          <w:szCs w:val="22"/>
          <w:shd w:val="clear" w:color="auto" w:fill="FFFFFF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</w:t>
      </w:r>
      <w:r w:rsidR="001102CA">
        <w:rPr>
          <w:szCs w:val="22"/>
          <w:shd w:val="clear" w:color="auto" w:fill="FFFFFF"/>
        </w:rPr>
        <w:t xml:space="preserve">   муниципального района  от  10</w:t>
      </w:r>
      <w:r>
        <w:rPr>
          <w:szCs w:val="22"/>
          <w:shd w:val="clear" w:color="auto" w:fill="FFFFFF"/>
        </w:rPr>
        <w:t>.2021  № ______                                                                                                                                                                                                           «Приложение № 3 к подпрограмме 3 муниципальной программы»</w:t>
      </w: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B772BF">
      <w:pPr>
        <w:pStyle w:val="Standard"/>
        <w:jc w:val="center"/>
        <w:rPr>
          <w:szCs w:val="22"/>
        </w:rPr>
      </w:pPr>
      <w:r>
        <w:rPr>
          <w:b/>
          <w:bCs/>
          <w:szCs w:val="22"/>
          <w:shd w:val="clear" w:color="auto" w:fill="FFFFFF"/>
        </w:rPr>
        <w:t>Финансовое обеспечение подпрограммы 3  муниципальной программы за счет средств районного бюджета</w:t>
      </w:r>
    </w:p>
    <w:p w:rsidR="00F90ACD" w:rsidRDefault="00F90ACD">
      <w:pPr>
        <w:pStyle w:val="Standard"/>
        <w:jc w:val="center"/>
        <w:rPr>
          <w:b/>
          <w:bCs/>
          <w:szCs w:val="22"/>
          <w:highlight w:val="white"/>
        </w:rPr>
      </w:pPr>
    </w:p>
    <w:tbl>
      <w:tblPr>
        <w:tblW w:w="15420" w:type="dxa"/>
        <w:tblInd w:w="-3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404"/>
        <w:gridCol w:w="2146"/>
        <w:gridCol w:w="2569"/>
        <w:gridCol w:w="1184"/>
        <w:gridCol w:w="1824"/>
        <w:gridCol w:w="1200"/>
        <w:gridCol w:w="1023"/>
        <w:gridCol w:w="942"/>
        <w:gridCol w:w="982"/>
        <w:gridCol w:w="1023"/>
        <w:gridCol w:w="1123"/>
      </w:tblGrid>
      <w:tr w:rsidR="00F90ACD">
        <w:trPr>
          <w:cantSplit/>
          <w:trHeight w:val="618"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Наименование ведомственной целевой программы,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основного мероприятия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Ответственный исполнитель, соисполнители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Целевой показатель</w:t>
            </w:r>
          </w:p>
        </w:tc>
        <w:tc>
          <w:tcPr>
            <w:tcW w:w="1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</w:tc>
        <w:tc>
          <w:tcPr>
            <w:tcW w:w="65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Расходы (тыс. руб.)</w:t>
            </w:r>
          </w:p>
        </w:tc>
      </w:tr>
      <w:tr w:rsidR="00F90ACD">
        <w:trPr>
          <w:cantSplit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90ACD" w:rsidRDefault="00B772BF">
            <w:pPr>
              <w:snapToGrid w:val="0"/>
              <w:ind w:right="5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 xml:space="preserve">2025 год </w:t>
            </w:r>
          </w:p>
        </w:tc>
      </w:tr>
      <w:tr w:rsidR="00F90ACD">
        <w:trPr>
          <w:cantSplit/>
          <w:trHeight w:val="524"/>
        </w:trPr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</w:p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90ACD">
        <w:trPr>
          <w:cantSplit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Подпрограмма 3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 мероприятие 3.1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«Организация отдыха детей,  их оздоровления и занятости в Никольском муниципальном районе на 2020-2025 годы»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района, 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Управление образования администрации Никольского муниципального района,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Участники: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МБУ «ДОЛ им. А. Я. Яшина»,  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МБОУ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«Никольская ДЮСШ»,</w:t>
            </w:r>
          </w:p>
          <w:p w:rsidR="00F90ACD" w:rsidRDefault="00B772BF">
            <w:pPr>
              <w:pStyle w:val="Standard"/>
            </w:pPr>
            <w:r>
              <w:rPr>
                <w:szCs w:val="22"/>
                <w:shd w:val="clear" w:color="auto" w:fill="FFFFFF"/>
              </w:rPr>
              <w:t xml:space="preserve">МБОУ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</w:t>
            </w:r>
            <w:proofErr w:type="gramStart"/>
            <w:r>
              <w:rPr>
                <w:szCs w:val="22"/>
                <w:shd w:val="clear" w:color="auto" w:fill="FFFFFF"/>
              </w:rPr>
              <w:t>Никольский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центр дополнительного </w:t>
            </w:r>
            <w:r>
              <w:rPr>
                <w:szCs w:val="22"/>
                <w:shd w:val="clear" w:color="auto" w:fill="FFFFFF"/>
              </w:rPr>
              <w:lastRenderedPageBreak/>
              <w:t>образования», дети школьного возраста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1,2,3</w:t>
            </w:r>
            <w:r>
              <w:rPr>
                <w:szCs w:val="22"/>
                <w:highlight w:val="white"/>
                <w:shd w:val="clear" w:color="auto" w:fill="FFFFFF"/>
              </w:rPr>
              <w:t>,4,5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4952,7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5273</w:t>
            </w:r>
            <w:r w:rsidR="00B772BF">
              <w:rPr>
                <w:szCs w:val="22"/>
                <w:shd w:val="clear" w:color="auto" w:fill="FFFFFF"/>
              </w:rPr>
              <w:t>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5163,6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</w:tr>
      <w:tr w:rsidR="00F90ACD">
        <w:trPr>
          <w:cantSplit/>
          <w:trHeight w:val="140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2952,7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3773,2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3663,6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</w:tr>
      <w:tr w:rsidR="00F90ACD">
        <w:trPr>
          <w:cantSplit/>
          <w:trHeight w:val="140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244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F90ACD">
        <w:trPr>
          <w:cantSplit/>
          <w:trHeight w:val="78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61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Сохранение уровня охвата детей всеми формами отдыха, оздоровления и занятости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bookmarkStart w:id="15" w:name="__DdeLink__3696_1718739684"/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 </w:t>
            </w:r>
            <w:bookmarkEnd w:id="15"/>
            <w:r>
              <w:rPr>
                <w:szCs w:val="22"/>
                <w:shd w:val="clear" w:color="auto" w:fill="FFFFFF"/>
              </w:rPr>
              <w:t xml:space="preserve"> (МБУ «ДОЛ им. </w:t>
            </w:r>
            <w:proofErr w:type="spellStart"/>
            <w:r>
              <w:rPr>
                <w:szCs w:val="22"/>
                <w:shd w:val="clear" w:color="auto" w:fill="FFFFFF"/>
              </w:rPr>
              <w:t>А.Я.Яшина</w:t>
            </w:r>
            <w:proofErr w:type="spellEnd"/>
            <w:r>
              <w:rPr>
                <w:szCs w:val="22"/>
                <w:shd w:val="clear" w:color="auto" w:fill="FFFFFF"/>
              </w:rPr>
              <w:t xml:space="preserve">»),  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«Никольская ДЮСШ»),  </w:t>
            </w:r>
          </w:p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1,2</w:t>
            </w:r>
            <w:r>
              <w:rPr>
                <w:szCs w:val="22"/>
                <w:highlight w:val="white"/>
                <w:shd w:val="clear" w:color="auto" w:fill="FFFFFF"/>
              </w:rPr>
              <w:t>,3,5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4803,1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</w:t>
            </w:r>
            <w:r>
              <w:rPr>
                <w:szCs w:val="22"/>
              </w:rPr>
              <w:t>963,2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4853,6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</w:tr>
      <w:tr w:rsidR="00F90ACD">
        <w:trPr>
          <w:cantSplit/>
          <w:trHeight w:val="693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2803,1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1102CA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3463,2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3353,6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</w:tr>
      <w:tr w:rsidR="00F90ACD">
        <w:trPr>
          <w:cantSplit/>
          <w:trHeight w:val="693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2107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1102CA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F90ACD">
        <w:trPr>
          <w:cantSplit/>
          <w:trHeight w:val="73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3.1.1. Расходы на обеспечение деятельности (оказание услуг) муниципальных учреждений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 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2,3</w:t>
            </w:r>
            <w:r>
              <w:rPr>
                <w:szCs w:val="22"/>
                <w:highlight w:val="white"/>
                <w:shd w:val="clear" w:color="auto" w:fill="FFFFFF"/>
              </w:rPr>
              <w:t>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1652,9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1693,3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1652,9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1693,3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3.1.2. Мероприятия по оздоровлению детей, включая занятость несовершеннолетних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Управление образования администрации Никольского муниципального района (МБОУ ДО «Никольский 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центр дополнительного образования»,  МБОУ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«Никольская ДЮСШ»)</w:t>
            </w:r>
          </w:p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1,4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44,9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44,9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6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 Реализация расходных обязательств муниципальных образований района в части обеспечения выплаты заработной платы работникам муниципальных учреждений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 (МБУ «ДОЛ им. А.Я. Яшина»)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2,3</w:t>
            </w:r>
            <w:r>
              <w:rPr>
                <w:szCs w:val="22"/>
                <w:highlight w:val="white"/>
                <w:shd w:val="clear" w:color="auto" w:fill="FFFFFF"/>
              </w:rPr>
              <w:t>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</w:t>
            </w:r>
            <w:r>
              <w:rPr>
                <w:szCs w:val="22"/>
              </w:rPr>
              <w:t>153,9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</w:tr>
      <w:tr w:rsidR="00F90ACD">
        <w:trPr>
          <w:cantSplit/>
          <w:trHeight w:val="124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1153</w:t>
            </w:r>
            <w:r w:rsidR="00B772BF">
              <w:rPr>
                <w:szCs w:val="22"/>
                <w:highlight w:val="white"/>
              </w:rPr>
              <w:t>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</w:tr>
      <w:tr w:rsidR="00F90ACD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63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95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3.1.4. 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</w:t>
            </w:r>
            <w:r>
              <w:rPr>
                <w:szCs w:val="22"/>
                <w:shd w:val="clear" w:color="auto" w:fill="FFFFFF"/>
              </w:rPr>
              <w:lastRenderedPageBreak/>
              <w:t xml:space="preserve">беспрепятственного доступа детей — инвалидов и детей с ограниченными возможностями здоровья к местам отдыха  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 xml:space="preserve"> Администрация Никольского муниципального района (МБУ «ДОЛ им. А.Я. Яшина») 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</w:t>
            </w:r>
            <w:r>
              <w:rPr>
                <w:szCs w:val="22"/>
                <w:highlight w:val="white"/>
                <w:shd w:val="clear" w:color="auto" w:fill="FFFFFF"/>
              </w:rPr>
              <w:t>,3,5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2061,9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</w:tr>
      <w:tr w:rsidR="00F90ACD">
        <w:trPr>
          <w:cantSplit/>
          <w:trHeight w:val="102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</w:tr>
      <w:tr w:rsidR="00F90ACD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 из областного бюджета за счет собственных средств федерального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F90ACD">
        <w:trPr>
          <w:cantSplit/>
          <w:trHeight w:val="807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438"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мероприятие 3.2.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«Никольский ЦДО»)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 xml:space="preserve"> 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F90ACD">
        <w:trPr>
          <w:cantSplit/>
          <w:trHeight w:val="96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F90ACD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838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67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3.2.1. Мероприятия по оздоровлению детей, включая занятость несовершеннолетних 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spacing w:after="20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«Никольский ЦДО»)</w:t>
            </w: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 xml:space="preserve"> 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F90ACD">
        <w:trPr>
          <w:cantSplit/>
          <w:trHeight w:val="97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F90ACD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6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мероприятие 3.3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Проведение районного </w:t>
            </w:r>
            <w:proofErr w:type="gramStart"/>
            <w:r>
              <w:rPr>
                <w:szCs w:val="22"/>
                <w:shd w:val="clear" w:color="auto" w:fill="FFFFFF"/>
              </w:rPr>
              <w:t xml:space="preserve">этапа областного смотра-конкурса деятельности организаций отдыха </w:t>
            </w:r>
            <w:r>
              <w:rPr>
                <w:szCs w:val="22"/>
                <w:shd w:val="clear" w:color="auto" w:fill="FFFFFF"/>
              </w:rPr>
              <w:lastRenderedPageBreak/>
              <w:t>детей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и их оздоровления «Горизонты лета», участие в областном  смотре-конкурсе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 xml:space="preserve">Управление образования администрации Никольского муниципального района  (Образовательные учреждения, школы, </w:t>
            </w:r>
            <w:r>
              <w:rPr>
                <w:szCs w:val="22"/>
                <w:shd w:val="clear" w:color="auto" w:fill="FFFFFF"/>
              </w:rPr>
              <w:lastRenderedPageBreak/>
              <w:t>детские сады)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0,0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trHeight w:val="564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highlight w:val="white"/>
              </w:rPr>
            </w:pPr>
          </w:p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3.3.1. Мероприятия по оздоровлению детей, включая занятость несовершеннолетних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trHeight w:val="2098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</w:t>
            </w:r>
          </w:p>
        </w:tc>
      </w:tr>
    </w:tbl>
    <w:p w:rsidR="00F90ACD" w:rsidRDefault="00F90ACD"/>
    <w:p w:rsidR="00F90ACD" w:rsidRDefault="00F90ACD">
      <w:pPr>
        <w:jc w:val="right"/>
        <w:rPr>
          <w:rFonts w:ascii="Times New Roman" w:hAnsi="Times New Roman"/>
          <w:b/>
          <w:bCs/>
          <w:color w:val="000000"/>
          <w:highlight w:val="white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Standard"/>
        <w:jc w:val="right"/>
      </w:pPr>
      <w:r>
        <w:rPr>
          <w:szCs w:val="22"/>
          <w:shd w:val="clear" w:color="auto" w:fill="FFFFFF"/>
        </w:rPr>
        <w:t xml:space="preserve">Приложение </w:t>
      </w:r>
      <w:r>
        <w:rPr>
          <w:szCs w:val="22"/>
          <w:highlight w:val="white"/>
          <w:shd w:val="clear" w:color="auto" w:fill="FFFFFF"/>
        </w:rPr>
        <w:t xml:space="preserve"> 8    </w:t>
      </w:r>
    </w:p>
    <w:p w:rsidR="00F90ACD" w:rsidRDefault="00B772BF">
      <w:pPr>
        <w:pStyle w:val="Standard"/>
        <w:jc w:val="right"/>
      </w:pPr>
      <w:r>
        <w:rPr>
          <w:szCs w:val="22"/>
          <w:shd w:val="clear" w:color="auto" w:fill="FFFFFF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</w:t>
      </w:r>
      <w:r w:rsidR="001102CA">
        <w:rPr>
          <w:szCs w:val="22"/>
          <w:shd w:val="clear" w:color="auto" w:fill="FFFFFF"/>
        </w:rPr>
        <w:t xml:space="preserve">   муниципального района  от  10</w:t>
      </w:r>
      <w:r>
        <w:rPr>
          <w:szCs w:val="22"/>
          <w:shd w:val="clear" w:color="auto" w:fill="FFFFFF"/>
        </w:rPr>
        <w:t>.2021года  № ______                                                                                                                                                                                                           «Приложение №4  к подпрограмме 3 муниципальной программы»</w:t>
      </w: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B772BF">
      <w:pPr>
        <w:pStyle w:val="Standard"/>
        <w:jc w:val="center"/>
      </w:pPr>
      <w:r>
        <w:rPr>
          <w:b/>
          <w:bCs/>
          <w:szCs w:val="22"/>
        </w:rPr>
        <w:t>Привлечения средств областного бюджета</w:t>
      </w:r>
    </w:p>
    <w:p w:rsidR="00F90ACD" w:rsidRDefault="00B772BF">
      <w:pPr>
        <w:pStyle w:val="Standard"/>
        <w:jc w:val="center"/>
      </w:pPr>
      <w:r>
        <w:rPr>
          <w:b/>
          <w:bCs/>
          <w:szCs w:val="22"/>
        </w:rPr>
        <w:t>на реализацию целей  подпрограммы 3 муниципальной программы</w:t>
      </w:r>
    </w:p>
    <w:p w:rsidR="00F90ACD" w:rsidRDefault="00F90ACD">
      <w:pPr>
        <w:pStyle w:val="Standard"/>
        <w:jc w:val="center"/>
        <w:rPr>
          <w:b/>
          <w:bCs/>
          <w:szCs w:val="22"/>
        </w:rPr>
      </w:pPr>
    </w:p>
    <w:tbl>
      <w:tblPr>
        <w:tblW w:w="14815" w:type="dxa"/>
        <w:tblInd w:w="3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2267"/>
        <w:gridCol w:w="1250"/>
        <w:gridCol w:w="1310"/>
        <w:gridCol w:w="1749"/>
        <w:gridCol w:w="1648"/>
        <w:gridCol w:w="2666"/>
      </w:tblGrid>
      <w:tr w:rsidR="00F90ACD">
        <w:trPr>
          <w:cantSplit/>
          <w:trHeight w:val="390"/>
        </w:trPr>
        <w:tc>
          <w:tcPr>
            <w:tcW w:w="3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Источник финансового обеспечения</w:t>
            </w:r>
          </w:p>
        </w:tc>
        <w:tc>
          <w:tcPr>
            <w:tcW w:w="108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Оценка расходов (тыс. руб.)</w:t>
            </w:r>
          </w:p>
        </w:tc>
      </w:tr>
      <w:tr w:rsidR="00F90ACD">
        <w:trPr>
          <w:cantSplit/>
        </w:trPr>
        <w:tc>
          <w:tcPr>
            <w:tcW w:w="3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2020 г.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2021 г.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2022 г.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2023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2024 г.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2025 г.</w:t>
            </w:r>
          </w:p>
        </w:tc>
      </w:tr>
      <w:tr w:rsidR="00F90ACD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</w:pPr>
            <w:r>
              <w:rPr>
                <w:szCs w:val="22"/>
              </w:rPr>
              <w:t xml:space="preserve"> Всего: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</w:tr>
      <w:tr w:rsidR="00F90ACD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</w:pPr>
            <w:r>
              <w:rPr>
                <w:szCs w:val="22"/>
              </w:rPr>
              <w:t xml:space="preserve"> Областной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</w:tr>
    </w:tbl>
    <w:p w:rsidR="00F90ACD" w:rsidRDefault="00F90ACD">
      <w:pPr>
        <w:pStyle w:val="Standard"/>
        <w:jc w:val="right"/>
        <w:rPr>
          <w:bCs/>
          <w:szCs w:val="22"/>
        </w:rPr>
      </w:pPr>
    </w:p>
    <w:p w:rsidR="00F90ACD" w:rsidRDefault="00F90ACD">
      <w:pPr>
        <w:pStyle w:val="Standard"/>
        <w:jc w:val="right"/>
        <w:rPr>
          <w:bCs/>
          <w:szCs w:val="22"/>
        </w:rPr>
      </w:pPr>
    </w:p>
    <w:p w:rsidR="00F90ACD" w:rsidRDefault="00F90ACD">
      <w:pPr>
        <w:pStyle w:val="Standard"/>
        <w:spacing w:after="200"/>
        <w:jc w:val="right"/>
      </w:pPr>
    </w:p>
    <w:sectPr w:rsidR="00F90ACD">
      <w:headerReference w:type="default" r:id="rId9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47" w:rsidRDefault="00D15047">
      <w:pPr>
        <w:spacing w:after="0" w:line="240" w:lineRule="auto"/>
      </w:pPr>
      <w:r>
        <w:separator/>
      </w:r>
    </w:p>
  </w:endnote>
  <w:endnote w:type="continuationSeparator" w:id="0">
    <w:p w:rsidR="00D15047" w:rsidRDefault="00D1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47" w:rsidRDefault="00D15047">
      <w:pPr>
        <w:spacing w:after="0" w:line="240" w:lineRule="auto"/>
      </w:pPr>
      <w:r>
        <w:separator/>
      </w:r>
    </w:p>
  </w:footnote>
  <w:footnote w:type="continuationSeparator" w:id="0">
    <w:p w:rsidR="00D15047" w:rsidRDefault="00D1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90" w:rsidRDefault="00CE0D9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ACD"/>
    <w:rsid w:val="001102CA"/>
    <w:rsid w:val="00164EEE"/>
    <w:rsid w:val="0023437B"/>
    <w:rsid w:val="00263FD8"/>
    <w:rsid w:val="002A791C"/>
    <w:rsid w:val="002F3220"/>
    <w:rsid w:val="003955AB"/>
    <w:rsid w:val="004F056D"/>
    <w:rsid w:val="00604E01"/>
    <w:rsid w:val="006B0868"/>
    <w:rsid w:val="00721231"/>
    <w:rsid w:val="00731001"/>
    <w:rsid w:val="00857A9F"/>
    <w:rsid w:val="008F7EF8"/>
    <w:rsid w:val="009C60A9"/>
    <w:rsid w:val="00A028B3"/>
    <w:rsid w:val="00B772BF"/>
    <w:rsid w:val="00BA0657"/>
    <w:rsid w:val="00BF4027"/>
    <w:rsid w:val="00C5771E"/>
    <w:rsid w:val="00CE0D90"/>
    <w:rsid w:val="00D15047"/>
    <w:rsid w:val="00E152C7"/>
    <w:rsid w:val="00E3650F"/>
    <w:rsid w:val="00EA257A"/>
    <w:rsid w:val="00F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6F4A9-C488-4DB4-88D3-2EA32427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1</Pages>
  <Words>5904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Специалист</cp:lastModifiedBy>
  <cp:revision>614</cp:revision>
  <cp:lastPrinted>2021-11-15T05:55:00Z</cp:lastPrinted>
  <dcterms:created xsi:type="dcterms:W3CDTF">2019-03-29T14:23:00Z</dcterms:created>
  <dcterms:modified xsi:type="dcterms:W3CDTF">2021-11-15T05:56:00Z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