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3FD" w14:textId="77777777" w:rsidR="00EA6AE9" w:rsidRPr="00EA6AE9" w:rsidRDefault="00EA6AE9" w:rsidP="00EA6AE9">
      <w:pPr>
        <w:tabs>
          <w:tab w:val="left" w:pos="4140"/>
        </w:tabs>
        <w:suppressAutoHyphens/>
        <w:spacing w:after="0" w:line="240" w:lineRule="auto"/>
        <w:jc w:val="center"/>
        <w:rPr>
          <w:rFonts w:ascii="Times New Roman" w:eastAsia="Times New Roman" w:hAnsi="Times New Roman" w:cs="Times New Roman"/>
          <w:spacing w:val="120"/>
          <w:sz w:val="24"/>
          <w:szCs w:val="24"/>
          <w:lang w:eastAsia="zh-CN"/>
        </w:rPr>
      </w:pPr>
      <w:r w:rsidRPr="00EA6AE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noProof/>
          <w:sz w:val="24"/>
          <w:szCs w:val="24"/>
        </w:rPr>
        <w:drawing>
          <wp:inline distT="0" distB="0" distL="0" distR="0" wp14:anchorId="1CC676E6" wp14:editId="04CC1CE4">
            <wp:extent cx="675640" cy="7950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795020"/>
                    </a:xfrm>
                    <a:prstGeom prst="rect">
                      <a:avLst/>
                    </a:prstGeom>
                    <a:solidFill>
                      <a:srgbClr val="FFFFFF"/>
                    </a:solidFill>
                    <a:ln>
                      <a:noFill/>
                    </a:ln>
                  </pic:spPr>
                </pic:pic>
              </a:graphicData>
            </a:graphic>
          </wp:inline>
        </w:drawing>
      </w:r>
      <w:r w:rsidRPr="00EA6AE9">
        <w:rPr>
          <w:rFonts w:ascii="Times New Roman" w:eastAsia="Times New Roman" w:hAnsi="Times New Roman" w:cs="Times New Roman"/>
          <w:sz w:val="24"/>
          <w:szCs w:val="24"/>
          <w:lang w:eastAsia="zh-CN"/>
        </w:rPr>
        <w:t xml:space="preserve">                                                          </w:t>
      </w:r>
    </w:p>
    <w:p w14:paraId="3D741B45" w14:textId="77777777" w:rsidR="00EA6AE9" w:rsidRPr="00EA6AE9" w:rsidRDefault="00EA6AE9" w:rsidP="00EA6AE9">
      <w:pPr>
        <w:suppressAutoHyphens/>
        <w:spacing w:after="0" w:line="216" w:lineRule="auto"/>
        <w:jc w:val="both"/>
        <w:rPr>
          <w:rFonts w:ascii="Times New Roman" w:eastAsia="Times New Roman" w:hAnsi="Times New Roman" w:cs="Times New Roman"/>
          <w:spacing w:val="120"/>
          <w:sz w:val="24"/>
          <w:szCs w:val="24"/>
          <w:lang w:eastAsia="zh-CN"/>
        </w:rPr>
      </w:pPr>
    </w:p>
    <w:p w14:paraId="2A46F15F" w14:textId="77777777" w:rsidR="00EA6AE9" w:rsidRPr="00EA6AE9"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EA6AE9">
        <w:rPr>
          <w:rFonts w:ascii="Times New Roman" w:eastAsia="Times New Roman" w:hAnsi="Times New Roman" w:cs="Times New Roman"/>
          <w:b/>
          <w:bCs/>
          <w:spacing w:val="120"/>
          <w:sz w:val="24"/>
          <w:szCs w:val="24"/>
          <w:lang w:eastAsia="zh-CN"/>
        </w:rPr>
        <w:t xml:space="preserve">АДМИНИСТРАЦИЯ НИКОЛЬСКОГО </w:t>
      </w:r>
    </w:p>
    <w:p w14:paraId="7EA6920A" w14:textId="77777777" w:rsidR="00EA6AE9" w:rsidRPr="00EA6AE9"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EA6AE9">
        <w:rPr>
          <w:rFonts w:ascii="Times New Roman" w:eastAsia="Times New Roman" w:hAnsi="Times New Roman" w:cs="Times New Roman"/>
          <w:b/>
          <w:bCs/>
          <w:spacing w:val="120"/>
          <w:sz w:val="24"/>
          <w:szCs w:val="24"/>
          <w:lang w:eastAsia="zh-CN"/>
        </w:rPr>
        <w:t>МУНИЦИПАЛЬНОГО РАЙОНА</w:t>
      </w:r>
    </w:p>
    <w:p w14:paraId="573D833E" w14:textId="77777777" w:rsidR="00EA6AE9"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EA6AE9">
        <w:rPr>
          <w:rFonts w:ascii="Times New Roman" w:eastAsia="Times New Roman" w:hAnsi="Times New Roman" w:cs="Times New Roman"/>
          <w:b/>
          <w:bCs/>
          <w:spacing w:val="120"/>
          <w:sz w:val="24"/>
          <w:szCs w:val="24"/>
          <w:lang w:eastAsia="zh-CN"/>
        </w:rPr>
        <w:t>ПОСТАНОВЛЕНИЕ</w:t>
      </w:r>
    </w:p>
    <w:p w14:paraId="6DE0B3DE" w14:textId="77777777" w:rsidR="004700E8" w:rsidRPr="00EA6AE9" w:rsidRDefault="004700E8"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p>
    <w:p w14:paraId="60613D63" w14:textId="022ABF45" w:rsidR="00EA6AE9" w:rsidRPr="00EA6AE9" w:rsidRDefault="00EA6AE9" w:rsidP="004700E8">
      <w:pPr>
        <w:suppressAutoHyphens/>
        <w:spacing w:after="0" w:line="240" w:lineRule="auto"/>
        <w:ind w:firstLine="709"/>
        <w:rPr>
          <w:rFonts w:ascii="Times New Roman" w:eastAsia="Times New Roman" w:hAnsi="Times New Roman" w:cs="Times New Roman"/>
          <w:bCs/>
          <w:sz w:val="24"/>
          <w:szCs w:val="24"/>
          <w:lang w:eastAsia="zh-CN"/>
        </w:rPr>
      </w:pPr>
      <w:r w:rsidRPr="00FD5BC7">
        <w:rPr>
          <w:rFonts w:ascii="Times New Roman" w:eastAsia="Times New Roman" w:hAnsi="Times New Roman" w:cs="Times New Roman"/>
          <w:bCs/>
          <w:spacing w:val="120"/>
          <w:sz w:val="24"/>
          <w:szCs w:val="24"/>
          <w:lang w:eastAsia="zh-CN"/>
        </w:rPr>
        <w:t xml:space="preserve"> </w:t>
      </w:r>
      <w:r w:rsidR="004700E8">
        <w:rPr>
          <w:rFonts w:ascii="Times New Roman" w:eastAsia="Times New Roman" w:hAnsi="Times New Roman" w:cs="Times New Roman"/>
          <w:bCs/>
          <w:sz w:val="24"/>
          <w:szCs w:val="24"/>
          <w:lang w:eastAsia="zh-CN"/>
        </w:rPr>
        <w:t>202</w:t>
      </w:r>
      <w:r w:rsidR="00E83F1F">
        <w:rPr>
          <w:rFonts w:ascii="Times New Roman" w:eastAsia="Times New Roman" w:hAnsi="Times New Roman" w:cs="Times New Roman"/>
          <w:bCs/>
          <w:sz w:val="24"/>
          <w:szCs w:val="24"/>
          <w:lang w:eastAsia="zh-CN"/>
        </w:rPr>
        <w:t>3</w:t>
      </w:r>
      <w:r w:rsidRPr="00EA6AE9">
        <w:rPr>
          <w:rFonts w:ascii="Times New Roman" w:eastAsia="Times New Roman" w:hAnsi="Times New Roman" w:cs="Times New Roman"/>
          <w:bCs/>
          <w:sz w:val="24"/>
          <w:szCs w:val="24"/>
          <w:lang w:eastAsia="zh-CN"/>
        </w:rPr>
        <w:t xml:space="preserve"> года</w:t>
      </w:r>
      <w:r w:rsidRPr="00EA6AE9">
        <w:rPr>
          <w:rFonts w:ascii="Times New Roman" w:eastAsia="Times New Roman" w:hAnsi="Times New Roman" w:cs="Times New Roman"/>
          <w:bCs/>
          <w:sz w:val="24"/>
          <w:szCs w:val="24"/>
          <w:lang w:eastAsia="zh-CN"/>
        </w:rPr>
        <w:tab/>
      </w:r>
      <w:r w:rsidRPr="00EA6AE9">
        <w:rPr>
          <w:rFonts w:ascii="Times New Roman" w:eastAsia="Times New Roman" w:hAnsi="Times New Roman" w:cs="Times New Roman"/>
          <w:bCs/>
          <w:sz w:val="24"/>
          <w:szCs w:val="24"/>
          <w:lang w:eastAsia="zh-CN"/>
        </w:rPr>
        <w:tab/>
        <w:t xml:space="preserve">                                                                            </w:t>
      </w:r>
      <w:r w:rsidR="00E83F1F">
        <w:rPr>
          <w:rFonts w:ascii="Times New Roman" w:eastAsia="Times New Roman" w:hAnsi="Times New Roman" w:cs="Times New Roman"/>
          <w:bCs/>
          <w:sz w:val="24"/>
          <w:szCs w:val="24"/>
          <w:lang w:eastAsia="zh-CN"/>
        </w:rPr>
        <w:t>№</w:t>
      </w:r>
      <w:r w:rsidR="004700E8">
        <w:rPr>
          <w:rFonts w:ascii="Times New Roman" w:eastAsia="Times New Roman" w:hAnsi="Times New Roman" w:cs="Times New Roman"/>
          <w:bCs/>
          <w:sz w:val="24"/>
          <w:szCs w:val="24"/>
          <w:lang w:eastAsia="zh-CN"/>
        </w:rPr>
        <w:t xml:space="preserve">                          </w:t>
      </w:r>
    </w:p>
    <w:p w14:paraId="0D7CF4FB" w14:textId="77777777" w:rsidR="00EA6AE9" w:rsidRPr="00EA6AE9" w:rsidRDefault="00EA6AE9" w:rsidP="00EA6AE9">
      <w:pPr>
        <w:suppressAutoHyphens/>
        <w:spacing w:after="0" w:line="240" w:lineRule="auto"/>
        <w:ind w:left="1134" w:firstLine="709"/>
        <w:rPr>
          <w:rFonts w:ascii="Times New Roman" w:eastAsia="Times New Roman" w:hAnsi="Times New Roman" w:cs="Times New Roman"/>
          <w:bCs/>
          <w:sz w:val="24"/>
          <w:szCs w:val="24"/>
          <w:lang w:eastAsia="zh-CN"/>
        </w:rPr>
      </w:pPr>
      <w:r w:rsidRPr="00EA6AE9">
        <w:rPr>
          <w:rFonts w:ascii="Times New Roman" w:eastAsia="Times New Roman" w:hAnsi="Times New Roman" w:cs="Times New Roman"/>
          <w:bCs/>
          <w:sz w:val="24"/>
          <w:szCs w:val="24"/>
          <w:lang w:eastAsia="zh-CN"/>
        </w:rPr>
        <w:t xml:space="preserve"> </w:t>
      </w:r>
    </w:p>
    <w:p w14:paraId="0DCEF7E2" w14:textId="77777777" w:rsidR="00EA6AE9" w:rsidRPr="00EA6AE9" w:rsidRDefault="00EA6AE9" w:rsidP="00EA6AE9">
      <w:pPr>
        <w:suppressAutoHyphens/>
        <w:spacing w:after="0" w:line="240" w:lineRule="auto"/>
        <w:ind w:firstLine="709"/>
        <w:jc w:val="center"/>
        <w:rPr>
          <w:rFonts w:ascii="Times New Roman" w:eastAsia="Times New Roman" w:hAnsi="Times New Roman" w:cs="Times New Roman"/>
          <w:b/>
          <w:bCs/>
          <w:sz w:val="24"/>
          <w:szCs w:val="24"/>
        </w:rPr>
      </w:pPr>
      <w:r w:rsidRPr="00EA6AE9">
        <w:rPr>
          <w:rFonts w:ascii="Times New Roman" w:eastAsia="Times New Roman" w:hAnsi="Times New Roman" w:cs="Times New Roman"/>
          <w:bCs/>
          <w:sz w:val="24"/>
          <w:szCs w:val="24"/>
          <w:lang w:eastAsia="zh-CN"/>
        </w:rPr>
        <w:t>г. Никольск</w:t>
      </w:r>
    </w:p>
    <w:p w14:paraId="58086381" w14:textId="77777777" w:rsidR="00EA6AE9" w:rsidRPr="00EA6AE9" w:rsidRDefault="00EA6AE9" w:rsidP="00EA6AE9">
      <w:pPr>
        <w:suppressAutoHyphens/>
        <w:spacing w:after="0" w:line="240" w:lineRule="auto"/>
        <w:ind w:firstLine="709"/>
        <w:rPr>
          <w:rFonts w:ascii="Times New Roman" w:eastAsia="Times New Roman" w:hAnsi="Times New Roman" w:cs="Times New Roman"/>
          <w:b/>
          <w:sz w:val="24"/>
          <w:szCs w:val="24"/>
        </w:rPr>
      </w:pPr>
    </w:p>
    <w:p w14:paraId="54DE33DD" w14:textId="77777777" w:rsidR="00EA6AE9" w:rsidRPr="00EA6AE9" w:rsidRDefault="00EA6AE9" w:rsidP="00EA6AE9">
      <w:pPr>
        <w:tabs>
          <w:tab w:val="left" w:pos="5812"/>
        </w:tabs>
        <w:suppressAutoHyphens/>
        <w:spacing w:after="0" w:line="240" w:lineRule="auto"/>
        <w:ind w:right="4108"/>
        <w:jc w:val="both"/>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6B78839E" w14:textId="77777777" w:rsidR="00EA6AE9" w:rsidRPr="00EA6AE9" w:rsidRDefault="00EA6AE9" w:rsidP="00EA6AE9">
      <w:pPr>
        <w:suppressAutoHyphens/>
        <w:spacing w:after="0" w:line="240" w:lineRule="auto"/>
        <w:ind w:firstLine="709"/>
        <w:rPr>
          <w:rFonts w:ascii="Times New Roman" w:eastAsia="Times New Roman" w:hAnsi="Times New Roman" w:cs="Times New Roman"/>
          <w:sz w:val="24"/>
          <w:szCs w:val="24"/>
          <w:lang w:eastAsia="zh-CN"/>
        </w:rPr>
      </w:pPr>
    </w:p>
    <w:p w14:paraId="095E388A" w14:textId="247BE9CC" w:rsidR="00EA6AE9" w:rsidRPr="00EA6AE9"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 xml:space="preserve">В соответствии с Федеральным законом </w:t>
      </w:r>
      <w:proofErr w:type="spellStart"/>
      <w:r w:rsidRPr="00EA6AE9">
        <w:rPr>
          <w:rFonts w:ascii="Times New Roman" w:eastAsia="Times New Roman" w:hAnsi="Times New Roman" w:cs="Times New Roman"/>
          <w:sz w:val="24"/>
          <w:szCs w:val="24"/>
          <w:lang w:eastAsia="zh-CN"/>
        </w:rPr>
        <w:t>oт</w:t>
      </w:r>
      <w:proofErr w:type="spellEnd"/>
      <w:r w:rsidR="001B46EC">
        <w:rPr>
          <w:rFonts w:ascii="Times New Roman" w:eastAsia="Times New Roman" w:hAnsi="Times New Roman" w:cs="Times New Roman"/>
          <w:sz w:val="24"/>
          <w:szCs w:val="24"/>
          <w:lang w:eastAsia="zh-CN"/>
        </w:rPr>
        <w:t xml:space="preserve"> </w:t>
      </w:r>
      <w:r w:rsidRPr="00EA6AE9">
        <w:rPr>
          <w:rFonts w:ascii="Times New Roman" w:eastAsia="Times New Roman" w:hAnsi="Times New Roman" w:cs="Times New Roman"/>
          <w:sz w:val="24"/>
          <w:szCs w:val="24"/>
          <w:lang w:eastAsia="zh-CN"/>
        </w:rPr>
        <w:t>27.07.2010 № 210-ФЗ «Об организации предоставления государственных и муниципальных услуг»</w:t>
      </w:r>
      <w:proofErr w:type="gramStart"/>
      <w:r w:rsidRPr="00EA6AE9">
        <w:rPr>
          <w:rFonts w:ascii="Times New Roman" w:eastAsia="Times New Roman" w:hAnsi="Times New Roman" w:cs="Times New Roman"/>
          <w:sz w:val="24"/>
          <w:szCs w:val="24"/>
          <w:lang w:eastAsia="zh-CN"/>
        </w:rPr>
        <w:t>, Порядком</w:t>
      </w:r>
      <w:proofErr w:type="gramEnd"/>
      <w:r w:rsidRPr="00EA6AE9">
        <w:rPr>
          <w:rFonts w:ascii="Times New Roman" w:eastAsia="Times New Roman" w:hAnsi="Times New Roman" w:cs="Times New Roman"/>
          <w:sz w:val="24"/>
          <w:szCs w:val="24"/>
          <w:lang w:eastAsia="zh-CN"/>
        </w:rPr>
        <w:t xml:space="preserve"> разработки и утверждения административных регламентов предоставления муниципальных услуг, утвержденный постановлением администрации Никольского муниципального района от </w:t>
      </w:r>
      <w:r w:rsidR="00DA45C2">
        <w:rPr>
          <w:rFonts w:ascii="Times New Roman" w:eastAsia="Times New Roman" w:hAnsi="Times New Roman" w:cs="Times New Roman"/>
          <w:sz w:val="24"/>
          <w:szCs w:val="24"/>
          <w:lang w:eastAsia="zh-CN"/>
        </w:rPr>
        <w:t>12.04.2022 № 286</w:t>
      </w:r>
      <w:r w:rsidRPr="00EA6AE9">
        <w:rPr>
          <w:rFonts w:ascii="Times New Roman" w:eastAsia="Times New Roman" w:hAnsi="Times New Roman" w:cs="Times New Roman"/>
          <w:sz w:val="24"/>
          <w:szCs w:val="24"/>
          <w:lang w:eastAsia="zh-CN"/>
        </w:rPr>
        <w:t xml:space="preserve">, руководствуясь статьей 33 Устава Никольского муниципального района, администрация Никольского муниципального района </w:t>
      </w:r>
    </w:p>
    <w:p w14:paraId="7EABCE96" w14:textId="77777777" w:rsidR="00EA6AE9" w:rsidRPr="00EA6AE9" w:rsidRDefault="00EA6AE9" w:rsidP="00EA6AE9">
      <w:pPr>
        <w:suppressAutoHyphens/>
        <w:spacing w:after="0" w:line="240" w:lineRule="auto"/>
        <w:ind w:firstLine="709"/>
        <w:rPr>
          <w:rFonts w:ascii="Times New Roman" w:eastAsia="Times New Roman" w:hAnsi="Times New Roman" w:cs="Times New Roman"/>
          <w:sz w:val="24"/>
          <w:szCs w:val="24"/>
          <w:lang w:eastAsia="zh-CN"/>
        </w:rPr>
      </w:pPr>
    </w:p>
    <w:p w14:paraId="20214322" w14:textId="77777777" w:rsidR="00EA6AE9" w:rsidRPr="00EA6AE9" w:rsidRDefault="00EA6AE9" w:rsidP="00EA6AE9">
      <w:pPr>
        <w:suppressAutoHyphens/>
        <w:spacing w:after="0" w:line="240" w:lineRule="auto"/>
        <w:ind w:firstLine="709"/>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ПОСТАНОВЛЯЕТ:</w:t>
      </w:r>
    </w:p>
    <w:p w14:paraId="5F9B3429" w14:textId="77777777" w:rsidR="00EA6AE9" w:rsidRPr="00EA6AE9"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1. Утвердить 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(приложение 1).</w:t>
      </w:r>
    </w:p>
    <w:p w14:paraId="602CFE28" w14:textId="7A81929B" w:rsidR="00EA6AE9" w:rsidRPr="00EA6AE9"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 xml:space="preserve">2. </w:t>
      </w:r>
      <w:r w:rsidR="00E83F1F">
        <w:rPr>
          <w:rFonts w:ascii="Times New Roman" w:eastAsia="Times New Roman" w:hAnsi="Times New Roman" w:cs="Times New Roman"/>
          <w:sz w:val="24"/>
          <w:szCs w:val="24"/>
          <w:lang w:eastAsia="zh-CN"/>
        </w:rPr>
        <w:t xml:space="preserve">Определить Щукину Н.И. заведующего отделом по физической культуре и спорту и реализации молодежной политики </w:t>
      </w:r>
      <w:r w:rsidRPr="00EA6AE9">
        <w:rPr>
          <w:rFonts w:ascii="Times New Roman" w:eastAsia="Times New Roman" w:hAnsi="Times New Roman" w:cs="Times New Roman"/>
          <w:sz w:val="24"/>
          <w:szCs w:val="24"/>
          <w:lang w:eastAsia="zh-CN"/>
        </w:rPr>
        <w:t>администрации Никольского муниципального района</w:t>
      </w:r>
      <w:r w:rsidR="00E83F1F" w:rsidRPr="00E83F1F">
        <w:t xml:space="preserve"> </w:t>
      </w:r>
      <w:r w:rsidR="00E83F1F" w:rsidRPr="00E83F1F">
        <w:rPr>
          <w:rFonts w:ascii="Times New Roman" w:eastAsia="Times New Roman" w:hAnsi="Times New Roman" w:cs="Times New Roman"/>
          <w:sz w:val="24"/>
          <w:szCs w:val="24"/>
          <w:lang w:eastAsia="zh-CN"/>
        </w:rPr>
        <w:t>лиц</w:t>
      </w:r>
      <w:r w:rsidR="00E83F1F">
        <w:rPr>
          <w:rFonts w:ascii="Times New Roman" w:eastAsia="Times New Roman" w:hAnsi="Times New Roman" w:cs="Times New Roman"/>
          <w:sz w:val="24"/>
          <w:szCs w:val="24"/>
          <w:lang w:eastAsia="zh-CN"/>
        </w:rPr>
        <w:t>ом</w:t>
      </w:r>
      <w:r w:rsidR="00E83F1F" w:rsidRPr="00E83F1F">
        <w:rPr>
          <w:rFonts w:ascii="Times New Roman" w:eastAsia="Times New Roman" w:hAnsi="Times New Roman" w:cs="Times New Roman"/>
          <w:sz w:val="24"/>
          <w:szCs w:val="24"/>
          <w:lang w:eastAsia="zh-CN"/>
        </w:rPr>
        <w:t>, ответственным за предоставление муниципальной услуги</w:t>
      </w:r>
      <w:r w:rsidRPr="00EA6AE9">
        <w:rPr>
          <w:rFonts w:ascii="Times New Roman" w:eastAsia="Times New Roman" w:hAnsi="Times New Roman" w:cs="Times New Roman"/>
          <w:sz w:val="24"/>
          <w:szCs w:val="24"/>
          <w:lang w:eastAsia="zh-CN"/>
        </w:rPr>
        <w:t xml:space="preserve"> </w:t>
      </w:r>
      <w:r w:rsidR="00E83F1F" w:rsidRPr="00E83F1F">
        <w:rPr>
          <w:rFonts w:ascii="Times New Roman" w:eastAsia="Times New Roman" w:hAnsi="Times New Roman" w:cs="Times New Roman"/>
          <w:sz w:val="24"/>
          <w:szCs w:val="24"/>
          <w:lang w:eastAsia="zh-CN"/>
        </w:rPr>
        <w:t>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r w:rsidR="00E83F1F">
        <w:rPr>
          <w:rFonts w:ascii="Times New Roman" w:eastAsia="Times New Roman" w:hAnsi="Times New Roman" w:cs="Times New Roman"/>
          <w:sz w:val="24"/>
          <w:szCs w:val="24"/>
          <w:lang w:eastAsia="zh-CN"/>
        </w:rPr>
        <w:t>.</w:t>
      </w:r>
    </w:p>
    <w:p w14:paraId="391F28A3" w14:textId="1976A9BC" w:rsidR="00EA6AE9" w:rsidRPr="007B7EEF" w:rsidRDefault="00EA6AE9" w:rsidP="00EA6AE9">
      <w:pPr>
        <w:suppressAutoHyphens/>
        <w:spacing w:after="0" w:line="240" w:lineRule="auto"/>
        <w:ind w:firstLine="709"/>
        <w:jc w:val="both"/>
        <w:rPr>
          <w:rFonts w:ascii="Times New Roman" w:eastAsia="Times New Roman" w:hAnsi="Times New Roman" w:cs="Times New Roman"/>
          <w:bCs/>
          <w:sz w:val="24"/>
          <w:szCs w:val="24"/>
        </w:rPr>
      </w:pPr>
      <w:r w:rsidRPr="00EA6AE9">
        <w:rPr>
          <w:rFonts w:ascii="Times New Roman" w:eastAsia="Times New Roman" w:hAnsi="Times New Roman" w:cs="Times New Roman"/>
          <w:sz w:val="24"/>
          <w:szCs w:val="24"/>
          <w:lang w:eastAsia="zh-CN"/>
        </w:rPr>
        <w:t>3. Признать утратившими силу постановлени</w:t>
      </w:r>
      <w:r w:rsidR="00DA45C2">
        <w:rPr>
          <w:rFonts w:ascii="Times New Roman" w:eastAsia="Times New Roman" w:hAnsi="Times New Roman" w:cs="Times New Roman"/>
          <w:sz w:val="24"/>
          <w:szCs w:val="24"/>
          <w:lang w:eastAsia="zh-CN"/>
        </w:rPr>
        <w:t>е</w:t>
      </w:r>
      <w:r w:rsidRPr="00EA6AE9">
        <w:rPr>
          <w:rFonts w:ascii="Times New Roman" w:eastAsia="Times New Roman" w:hAnsi="Times New Roman" w:cs="Times New Roman"/>
          <w:sz w:val="24"/>
          <w:szCs w:val="24"/>
          <w:lang w:eastAsia="zh-CN"/>
        </w:rPr>
        <w:t xml:space="preserve"> администрации Ни</w:t>
      </w:r>
      <w:r w:rsidR="007B7EEF">
        <w:rPr>
          <w:rFonts w:ascii="Times New Roman" w:eastAsia="Times New Roman" w:hAnsi="Times New Roman" w:cs="Times New Roman"/>
          <w:sz w:val="24"/>
          <w:szCs w:val="24"/>
          <w:lang w:eastAsia="zh-CN"/>
        </w:rPr>
        <w:t>кольского муниципального района, от</w:t>
      </w:r>
      <w:r w:rsidR="007B7EEF">
        <w:rPr>
          <w:rFonts w:ascii="Times New Roman" w:eastAsia="Times New Roman" w:hAnsi="Times New Roman" w:cs="Times New Roman"/>
          <w:bCs/>
          <w:sz w:val="24"/>
          <w:szCs w:val="24"/>
        </w:rPr>
        <w:t xml:space="preserve"> 02.12.2020</w:t>
      </w:r>
      <w:r w:rsidRPr="00EA6AE9">
        <w:rPr>
          <w:rFonts w:ascii="Times New Roman" w:eastAsia="Times New Roman" w:hAnsi="Times New Roman" w:cs="Times New Roman"/>
          <w:bCs/>
          <w:sz w:val="24"/>
          <w:szCs w:val="24"/>
        </w:rPr>
        <w:t xml:space="preserve"> года №</w:t>
      </w:r>
      <w:r w:rsidR="007B7EEF">
        <w:rPr>
          <w:rFonts w:ascii="Times New Roman" w:eastAsia="Times New Roman" w:hAnsi="Times New Roman" w:cs="Times New Roman"/>
          <w:bCs/>
          <w:sz w:val="24"/>
          <w:szCs w:val="24"/>
        </w:rPr>
        <w:t>1104</w:t>
      </w:r>
      <w:r w:rsidRPr="00EA6AE9">
        <w:rPr>
          <w:rFonts w:ascii="Times New Roman" w:eastAsia="Times New Roman" w:hAnsi="Times New Roman" w:cs="Times New Roman"/>
          <w:bCs/>
          <w:sz w:val="24"/>
          <w:szCs w:val="24"/>
        </w:rPr>
        <w:t xml:space="preserve"> «Об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7B66C276" w14:textId="77777777" w:rsidR="00EA6AE9" w:rsidRPr="00EA6AE9"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4.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p>
    <w:p w14:paraId="303F337C" w14:textId="77777777" w:rsidR="00EA6AE9" w:rsidRPr="00EA6AE9" w:rsidRDefault="00EA6AE9" w:rsidP="00EA6AE9">
      <w:pPr>
        <w:suppressAutoHyphens/>
        <w:spacing w:after="0" w:line="240" w:lineRule="auto"/>
        <w:ind w:firstLine="709"/>
        <w:rPr>
          <w:rFonts w:ascii="Times New Roman" w:eastAsia="Times New Roman" w:hAnsi="Times New Roman" w:cs="Times New Roman"/>
          <w:sz w:val="24"/>
          <w:szCs w:val="24"/>
          <w:lang w:eastAsia="zh-CN"/>
        </w:rPr>
      </w:pPr>
    </w:p>
    <w:p w14:paraId="785178EA" w14:textId="77777777" w:rsidR="00EA6AE9" w:rsidRPr="00EA6AE9" w:rsidRDefault="00EA6AE9" w:rsidP="00EA6AE9">
      <w:pPr>
        <w:suppressAutoHyphens/>
        <w:spacing w:after="0" w:line="240" w:lineRule="auto"/>
        <w:rPr>
          <w:rFonts w:ascii="Times New Roman" w:eastAsia="Times New Roman" w:hAnsi="Times New Roman" w:cs="Times New Roman"/>
          <w:sz w:val="24"/>
          <w:szCs w:val="24"/>
          <w:lang w:eastAsia="zh-CN"/>
        </w:rPr>
      </w:pPr>
      <w:r w:rsidRPr="00EA6AE9">
        <w:rPr>
          <w:rFonts w:ascii="Times New Roman" w:eastAsia="Times New Roman" w:hAnsi="Times New Roman" w:cs="Times New Roman"/>
          <w:sz w:val="24"/>
          <w:szCs w:val="24"/>
          <w:lang w:eastAsia="zh-CN"/>
        </w:rPr>
        <w:t xml:space="preserve">Руководитель администрации </w:t>
      </w:r>
    </w:p>
    <w:p w14:paraId="43023567" w14:textId="47F44F77" w:rsidR="00EA6AE9" w:rsidRPr="00EA6AE9" w:rsidRDefault="00EA6AE9" w:rsidP="00E83F1F">
      <w:pPr>
        <w:suppressAutoHyphens/>
        <w:spacing w:after="0" w:line="240" w:lineRule="auto"/>
        <w:rPr>
          <w:rFonts w:ascii="Times New Roman" w:eastAsia="Times New Roman" w:hAnsi="Times New Roman" w:cs="Times New Roman"/>
          <w:spacing w:val="2"/>
          <w:sz w:val="24"/>
          <w:szCs w:val="24"/>
          <w:lang w:eastAsia="zh-CN"/>
        </w:rPr>
      </w:pPr>
      <w:r w:rsidRPr="00EA6AE9">
        <w:rPr>
          <w:rFonts w:ascii="Times New Roman" w:eastAsia="Times New Roman" w:hAnsi="Times New Roman" w:cs="Times New Roman"/>
          <w:sz w:val="24"/>
          <w:szCs w:val="24"/>
          <w:lang w:eastAsia="zh-CN"/>
        </w:rPr>
        <w:t>Никольского муниципального района                                                                А.Н. Баданина</w:t>
      </w:r>
    </w:p>
    <w:p w14:paraId="46C78649" w14:textId="77777777" w:rsidR="00EA6AE9" w:rsidRPr="00EA6AE9" w:rsidRDefault="00EA6AE9" w:rsidP="00EA6AE9">
      <w:pPr>
        <w:suppressAutoHyphens/>
        <w:spacing w:after="0" w:line="240" w:lineRule="auto"/>
        <w:ind w:firstLine="709"/>
        <w:rPr>
          <w:rFonts w:ascii="Times New Roman" w:eastAsia="Times New Roman" w:hAnsi="Times New Roman" w:cs="Times New Roman"/>
          <w:spacing w:val="2"/>
          <w:sz w:val="24"/>
          <w:szCs w:val="24"/>
          <w:lang w:eastAsia="zh-CN"/>
        </w:rPr>
      </w:pPr>
    </w:p>
    <w:p w14:paraId="6F777E80" w14:textId="77777777" w:rsidR="00EA6AE9" w:rsidRPr="00EA6AE9" w:rsidRDefault="00EA6AE9" w:rsidP="00EA6AE9">
      <w:pPr>
        <w:pageBreakBefore/>
        <w:suppressAutoHyphens/>
        <w:autoSpaceDE w:val="0"/>
        <w:spacing w:after="0" w:line="240" w:lineRule="auto"/>
        <w:ind w:left="5670"/>
        <w:rPr>
          <w:rFonts w:ascii="Times New Roman" w:eastAsia="Times New Roman" w:hAnsi="Times New Roman" w:cs="Times New Roman"/>
          <w:bCs/>
          <w:sz w:val="24"/>
          <w:szCs w:val="24"/>
        </w:rPr>
      </w:pPr>
      <w:r w:rsidRPr="00EA6AE9">
        <w:rPr>
          <w:rFonts w:ascii="Times New Roman" w:eastAsia="Times New Roman" w:hAnsi="Times New Roman" w:cs="Times New Roman"/>
          <w:bCs/>
          <w:sz w:val="24"/>
          <w:szCs w:val="24"/>
        </w:rPr>
        <w:lastRenderedPageBreak/>
        <w:t>Приложение 1</w:t>
      </w:r>
    </w:p>
    <w:p w14:paraId="563CE87D" w14:textId="77777777" w:rsidR="00EA6AE9" w:rsidRPr="00EA6AE9" w:rsidRDefault="00EA6AE9" w:rsidP="00EA6AE9">
      <w:pPr>
        <w:suppressAutoHyphens/>
        <w:autoSpaceDE w:val="0"/>
        <w:spacing w:after="0" w:line="240" w:lineRule="auto"/>
        <w:ind w:left="5670"/>
        <w:rPr>
          <w:rFonts w:ascii="Times New Roman" w:eastAsia="Times New Roman" w:hAnsi="Times New Roman" w:cs="Times New Roman"/>
          <w:bCs/>
          <w:sz w:val="24"/>
          <w:szCs w:val="24"/>
        </w:rPr>
      </w:pPr>
    </w:p>
    <w:p w14:paraId="6BD02606" w14:textId="5D8E7EE7" w:rsidR="00EA6AE9" w:rsidRPr="00EA6AE9" w:rsidRDefault="00DA45C2" w:rsidP="00EA6AE9">
      <w:pPr>
        <w:suppressAutoHyphens/>
        <w:autoSpaceDE w:val="0"/>
        <w:spacing w:after="0" w:line="240" w:lineRule="auto"/>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 </w:t>
      </w:r>
      <w:r w:rsidR="00EA6AE9" w:rsidRPr="00EA6AE9">
        <w:rPr>
          <w:rFonts w:ascii="Times New Roman" w:eastAsia="Times New Roman" w:hAnsi="Times New Roman" w:cs="Times New Roman"/>
          <w:bCs/>
          <w:sz w:val="24"/>
          <w:szCs w:val="24"/>
        </w:rPr>
        <w:t>постановлени</w:t>
      </w:r>
      <w:r>
        <w:rPr>
          <w:rFonts w:ascii="Times New Roman" w:eastAsia="Times New Roman" w:hAnsi="Times New Roman" w:cs="Times New Roman"/>
          <w:bCs/>
          <w:sz w:val="24"/>
          <w:szCs w:val="24"/>
        </w:rPr>
        <w:t>ю</w:t>
      </w:r>
      <w:r w:rsidR="00EA6AE9" w:rsidRPr="00EA6AE9">
        <w:rPr>
          <w:rFonts w:ascii="Times New Roman" w:eastAsia="Times New Roman" w:hAnsi="Times New Roman" w:cs="Times New Roman"/>
          <w:bCs/>
          <w:sz w:val="24"/>
          <w:szCs w:val="24"/>
        </w:rPr>
        <w:t xml:space="preserve"> администрации </w:t>
      </w:r>
    </w:p>
    <w:p w14:paraId="2B4F9237" w14:textId="77777777" w:rsidR="00EA6AE9" w:rsidRPr="00EA6AE9" w:rsidRDefault="00EA6AE9" w:rsidP="00EA6AE9">
      <w:pPr>
        <w:suppressAutoHyphens/>
        <w:autoSpaceDE w:val="0"/>
        <w:spacing w:after="0" w:line="240" w:lineRule="auto"/>
        <w:ind w:left="5670"/>
        <w:rPr>
          <w:rFonts w:ascii="Times New Roman" w:eastAsia="Times New Roman" w:hAnsi="Times New Roman" w:cs="Times New Roman"/>
          <w:bCs/>
          <w:sz w:val="24"/>
          <w:szCs w:val="24"/>
        </w:rPr>
      </w:pPr>
      <w:r w:rsidRPr="00EA6AE9">
        <w:rPr>
          <w:rFonts w:ascii="Times New Roman" w:eastAsia="Times New Roman" w:hAnsi="Times New Roman" w:cs="Times New Roman"/>
          <w:bCs/>
          <w:sz w:val="24"/>
          <w:szCs w:val="24"/>
        </w:rPr>
        <w:t xml:space="preserve">Никольского муниципального района </w:t>
      </w:r>
    </w:p>
    <w:p w14:paraId="26A92053" w14:textId="4ECEA580" w:rsidR="00EA6AE9" w:rsidRPr="00EA6AE9" w:rsidRDefault="00EA6AE9" w:rsidP="00EA6AE9">
      <w:pPr>
        <w:suppressAutoHyphens/>
        <w:autoSpaceDE w:val="0"/>
        <w:spacing w:after="0" w:line="240" w:lineRule="auto"/>
        <w:ind w:left="5670"/>
        <w:rPr>
          <w:rFonts w:ascii="Times New Roman" w:eastAsia="Times New Roman" w:hAnsi="Times New Roman" w:cs="Times New Roman"/>
          <w:bCs/>
          <w:sz w:val="24"/>
          <w:szCs w:val="24"/>
        </w:rPr>
      </w:pPr>
      <w:r w:rsidRPr="00EA6AE9">
        <w:rPr>
          <w:rFonts w:ascii="Times New Roman" w:eastAsia="Times New Roman" w:hAnsi="Times New Roman" w:cs="Times New Roman"/>
          <w:bCs/>
          <w:sz w:val="24"/>
          <w:szCs w:val="24"/>
        </w:rPr>
        <w:t xml:space="preserve">от </w:t>
      </w:r>
      <w:r w:rsidR="00DA45C2">
        <w:rPr>
          <w:rFonts w:ascii="Times New Roman" w:eastAsia="Times New Roman" w:hAnsi="Times New Roman" w:cs="Times New Roman"/>
          <w:bCs/>
          <w:sz w:val="24"/>
          <w:szCs w:val="24"/>
        </w:rPr>
        <w:t xml:space="preserve">                2023</w:t>
      </w:r>
      <w:r w:rsidRPr="00EA6AE9">
        <w:rPr>
          <w:rFonts w:ascii="Times New Roman" w:eastAsia="Times New Roman" w:hAnsi="Times New Roman" w:cs="Times New Roman"/>
          <w:bCs/>
          <w:sz w:val="24"/>
          <w:szCs w:val="24"/>
        </w:rPr>
        <w:t xml:space="preserve"> </w:t>
      </w:r>
      <w:proofErr w:type="gramStart"/>
      <w:r w:rsidRPr="00EA6AE9">
        <w:rPr>
          <w:rFonts w:ascii="Times New Roman" w:eastAsia="Times New Roman" w:hAnsi="Times New Roman" w:cs="Times New Roman"/>
          <w:bCs/>
          <w:sz w:val="24"/>
          <w:szCs w:val="24"/>
        </w:rPr>
        <w:t xml:space="preserve">года </w:t>
      </w:r>
      <w:r w:rsidR="00DA45C2">
        <w:rPr>
          <w:rFonts w:ascii="Times New Roman" w:eastAsia="Times New Roman" w:hAnsi="Times New Roman" w:cs="Times New Roman"/>
          <w:bCs/>
          <w:sz w:val="24"/>
          <w:szCs w:val="24"/>
        </w:rPr>
        <w:t xml:space="preserve"> №</w:t>
      </w:r>
      <w:proofErr w:type="gramEnd"/>
    </w:p>
    <w:p w14:paraId="3006B0A6" w14:textId="2293E4F9" w:rsidR="00540B42" w:rsidRPr="00B85D7B" w:rsidRDefault="00540B42" w:rsidP="00C33745">
      <w:pPr>
        <w:pStyle w:val="ConsPlusNormal"/>
        <w:widowControl/>
        <w:ind w:firstLine="0"/>
        <w:jc w:val="center"/>
        <w:outlineLvl w:val="1"/>
        <w:rPr>
          <w:rFonts w:ascii="Times New Roman" w:hAnsi="Times New Roman" w:cs="Times New Roman"/>
          <w:bCs/>
          <w:sz w:val="28"/>
          <w:szCs w:val="28"/>
        </w:rPr>
      </w:pPr>
      <w:r w:rsidRPr="00B85D7B">
        <w:rPr>
          <w:rFonts w:ascii="Times New Roman" w:hAnsi="Times New Roman" w:cs="Times New Roman"/>
          <w:bCs/>
          <w:sz w:val="28"/>
          <w:szCs w:val="28"/>
        </w:rPr>
        <w:t>1. Общие положения</w:t>
      </w:r>
    </w:p>
    <w:p w14:paraId="0BB395C4" w14:textId="77777777" w:rsidR="00540B42" w:rsidRPr="00B85D7B" w:rsidRDefault="00540B42" w:rsidP="00C33745">
      <w:pPr>
        <w:pStyle w:val="2"/>
        <w:ind w:right="-5" w:firstLine="709"/>
        <w:jc w:val="both"/>
      </w:pPr>
      <w:r w:rsidRPr="00B85D7B">
        <w:t xml:space="preserve">1.1. Административный регламент предоставления </w:t>
      </w:r>
      <w:proofErr w:type="gramStart"/>
      <w:r w:rsidRPr="00B85D7B">
        <w:t>муниципальной  услуги</w:t>
      </w:r>
      <w:proofErr w:type="gramEnd"/>
      <w:r w:rsidRPr="00B85D7B">
        <w:t xml:space="preserve">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385424B" w14:textId="77777777" w:rsidR="00540B42" w:rsidRPr="00B85D7B" w:rsidRDefault="00540B42" w:rsidP="00C33745">
      <w:pPr>
        <w:pStyle w:val="2"/>
        <w:ind w:right="-5" w:firstLine="709"/>
        <w:jc w:val="both"/>
      </w:pPr>
      <w:r w:rsidRPr="00B85D7B">
        <w:t>1.2. Заявителями при предоставлении муниципальной услуги являются региональные спортивные федерации либо их уполномоченные представители (</w:t>
      </w:r>
      <w:proofErr w:type="gramStart"/>
      <w:r w:rsidRPr="00B85D7B">
        <w:t>далее  –</w:t>
      </w:r>
      <w:proofErr w:type="gramEnd"/>
      <w:r w:rsidRPr="00B85D7B">
        <w:t xml:space="preserve"> заявители).</w:t>
      </w:r>
    </w:p>
    <w:p w14:paraId="2A4CF2AA" w14:textId="77777777" w:rsidR="00540B42" w:rsidRPr="00B85D7B" w:rsidRDefault="00540B42" w:rsidP="00C33745">
      <w:pPr>
        <w:pStyle w:val="2"/>
        <w:ind w:right="-5" w:firstLine="709"/>
        <w:jc w:val="both"/>
      </w:pPr>
      <w:r w:rsidRPr="00B85D7B">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14:paraId="65063F2B" w14:textId="77777777" w:rsidR="00540B42" w:rsidRPr="00B85D7B" w:rsidRDefault="00540B42" w:rsidP="00C33745">
      <w:pPr>
        <w:pStyle w:val="2"/>
        <w:ind w:right="-5" w:firstLine="709"/>
        <w:jc w:val="both"/>
      </w:pPr>
      <w:r w:rsidRPr="00B85D7B">
        <w:t>Квалификационная категория спортивного судьи «спортивный судья второй категории» (далее - вторая категория) присваивается кандидатам:</w:t>
      </w:r>
    </w:p>
    <w:p w14:paraId="3BB2458A" w14:textId="77777777" w:rsidR="00540B42" w:rsidRPr="00B85D7B" w:rsidRDefault="00540B42" w:rsidP="00C33745">
      <w:pPr>
        <w:pStyle w:val="2"/>
        <w:ind w:right="-5" w:firstLine="709"/>
        <w:jc w:val="both"/>
      </w:pPr>
      <w:r w:rsidRPr="00B85D7B">
        <w:t>имеющим третью категорию, но не ранее чем через 1 год со дня присвоения такой категории;</w:t>
      </w:r>
    </w:p>
    <w:p w14:paraId="41228EB5" w14:textId="77777777" w:rsidR="00540B42" w:rsidRPr="00B85D7B" w:rsidRDefault="00540B42" w:rsidP="00C33745">
      <w:pPr>
        <w:pStyle w:val="2"/>
        <w:ind w:right="-5" w:firstLine="709"/>
        <w:jc w:val="both"/>
      </w:pPr>
      <w:r w:rsidRPr="00B85D7B">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14:paraId="0006D25C" w14:textId="2B5CC010" w:rsidR="00633F71" w:rsidRDefault="00540B42" w:rsidP="00C84AB5">
      <w:pPr>
        <w:autoSpaceDE w:val="0"/>
        <w:autoSpaceDN w:val="0"/>
        <w:adjustRightInd w:val="0"/>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sz w:val="28"/>
          <w:szCs w:val="28"/>
        </w:rPr>
        <w:t xml:space="preserve">1.3. Место </w:t>
      </w:r>
      <w:r w:rsidR="006165B8">
        <w:rPr>
          <w:rFonts w:ascii="Times New Roman" w:hAnsi="Times New Roman" w:cs="Times New Roman"/>
          <w:sz w:val="28"/>
          <w:szCs w:val="28"/>
        </w:rPr>
        <w:t>нахождения администрации Никольского муниципального района (далее – Уполномоченный орган)</w:t>
      </w:r>
      <w:r w:rsidRPr="00B85D7B">
        <w:rPr>
          <w:rFonts w:ascii="Times New Roman" w:hAnsi="Times New Roman" w:cs="Times New Roman"/>
          <w:sz w:val="28"/>
          <w:szCs w:val="28"/>
        </w:rPr>
        <w:t xml:space="preserve">, </w:t>
      </w:r>
      <w:r w:rsidR="006165B8">
        <w:rPr>
          <w:rFonts w:ascii="Times New Roman" w:hAnsi="Times New Roman" w:cs="Times New Roman"/>
          <w:iCs/>
          <w:sz w:val="28"/>
          <w:szCs w:val="28"/>
        </w:rPr>
        <w:t>отдела по физической культуре и спорту и молодежной политики администрации Никольского муниципального района</w:t>
      </w:r>
      <w:r w:rsidRPr="00B85D7B">
        <w:rPr>
          <w:rFonts w:ascii="Times New Roman" w:hAnsi="Times New Roman" w:cs="Times New Roman"/>
          <w:sz w:val="28"/>
          <w:szCs w:val="28"/>
        </w:rPr>
        <w:t>:</w:t>
      </w:r>
      <w:r w:rsidR="00C84AB5">
        <w:rPr>
          <w:rFonts w:ascii="Times New Roman" w:hAnsi="Times New Roman" w:cs="Times New Roman"/>
          <w:sz w:val="28"/>
          <w:szCs w:val="28"/>
        </w:rPr>
        <w:t xml:space="preserve"> </w:t>
      </w:r>
      <w:r w:rsidR="00633F71">
        <w:rPr>
          <w:rFonts w:ascii="Times New Roman" w:hAnsi="Times New Roman" w:cs="Times New Roman"/>
          <w:sz w:val="28"/>
          <w:szCs w:val="28"/>
        </w:rPr>
        <w:t xml:space="preserve">Вологодская область, </w:t>
      </w:r>
      <w:proofErr w:type="spellStart"/>
      <w:r w:rsidR="00633F71">
        <w:rPr>
          <w:rFonts w:ascii="Times New Roman" w:hAnsi="Times New Roman" w:cs="Times New Roman"/>
          <w:sz w:val="28"/>
          <w:szCs w:val="28"/>
        </w:rPr>
        <w:t>г.Никольск</w:t>
      </w:r>
      <w:proofErr w:type="spellEnd"/>
      <w:r w:rsidR="00633F71">
        <w:rPr>
          <w:rFonts w:ascii="Times New Roman" w:hAnsi="Times New Roman" w:cs="Times New Roman"/>
          <w:sz w:val="28"/>
          <w:szCs w:val="28"/>
        </w:rPr>
        <w:t>, ул.25 Октября, д.3</w:t>
      </w:r>
    </w:p>
    <w:p w14:paraId="2040EEB8" w14:textId="0024E5E3" w:rsidR="00C84AB5" w:rsidRPr="00633F71" w:rsidRDefault="00C84AB5" w:rsidP="00C84AB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161440, Вологодская область, </w:t>
      </w:r>
      <w:proofErr w:type="spellStart"/>
      <w:r>
        <w:rPr>
          <w:rFonts w:ascii="Times New Roman" w:hAnsi="Times New Roman" w:cs="Times New Roman"/>
          <w:sz w:val="28"/>
          <w:szCs w:val="28"/>
        </w:rPr>
        <w:t>г.Никольск</w:t>
      </w:r>
      <w:proofErr w:type="spellEnd"/>
      <w:r>
        <w:rPr>
          <w:rFonts w:ascii="Times New Roman" w:hAnsi="Times New Roman" w:cs="Times New Roman"/>
          <w:sz w:val="28"/>
          <w:szCs w:val="28"/>
        </w:rPr>
        <w:t>, ул.25 Октября, д.3</w:t>
      </w:r>
    </w:p>
    <w:p w14:paraId="20C0D4B0" w14:textId="77777777" w:rsidR="00540B42" w:rsidRPr="00B85D7B" w:rsidRDefault="00540B42" w:rsidP="00C33745">
      <w:pPr>
        <w:tabs>
          <w:tab w:val="left" w:pos="851"/>
        </w:tabs>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sz w:val="28"/>
          <w:szCs w:val="28"/>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633F71" w:rsidRPr="00B85D7B" w14:paraId="2DCB9BDE"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0AC1F6F" w14:textId="77777777" w:rsidR="00633F71" w:rsidRPr="00B85D7B" w:rsidRDefault="00633F7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063EAEFC" w14:textId="1C9F3A10" w:rsidR="00633F71" w:rsidRPr="00B85D7B" w:rsidRDefault="00AA3461" w:rsidP="00C33745">
            <w:pPr>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346E2">
              <w:rPr>
                <w:rFonts w:ascii="Times New Roman" w:eastAsia="Calibri" w:hAnsi="Times New Roman" w:cs="Times New Roman"/>
                <w:sz w:val="28"/>
                <w:szCs w:val="28"/>
              </w:rPr>
              <w:t xml:space="preserve"> 8.00 часов до 17.</w:t>
            </w:r>
            <w:r w:rsidR="00126FA5">
              <w:rPr>
                <w:rFonts w:ascii="Times New Roman" w:eastAsia="Calibri" w:hAnsi="Times New Roman" w:cs="Times New Roman"/>
                <w:sz w:val="28"/>
                <w:szCs w:val="28"/>
              </w:rPr>
              <w:t xml:space="preserve">00 </w:t>
            </w:r>
            <w:r w:rsidR="009346E2">
              <w:rPr>
                <w:rFonts w:ascii="Times New Roman" w:eastAsia="Calibri" w:hAnsi="Times New Roman" w:cs="Times New Roman"/>
                <w:sz w:val="28"/>
                <w:szCs w:val="28"/>
              </w:rPr>
              <w:t xml:space="preserve">часов, перерыв на обед: с 12.30 до </w:t>
            </w:r>
            <w:r w:rsidR="00126FA5">
              <w:rPr>
                <w:rFonts w:ascii="Times New Roman" w:eastAsia="Calibri" w:hAnsi="Times New Roman" w:cs="Times New Roman"/>
                <w:sz w:val="28"/>
                <w:szCs w:val="28"/>
              </w:rPr>
              <w:t>13.30</w:t>
            </w:r>
            <w:r w:rsidR="009346E2">
              <w:rPr>
                <w:rFonts w:ascii="Times New Roman" w:eastAsia="Calibri" w:hAnsi="Times New Roman" w:cs="Times New Roman"/>
                <w:sz w:val="28"/>
                <w:szCs w:val="28"/>
              </w:rPr>
              <w:t xml:space="preserve"> часов</w:t>
            </w:r>
          </w:p>
        </w:tc>
      </w:tr>
      <w:tr w:rsidR="00633F71" w:rsidRPr="00B85D7B" w14:paraId="4B028E49"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7274E77" w14:textId="77777777" w:rsidR="00633F71" w:rsidRPr="00B85D7B" w:rsidRDefault="00633F7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9FA1BA0" w14:textId="77777777" w:rsidR="00633F71" w:rsidRPr="00B85D7B" w:rsidRDefault="00633F71" w:rsidP="00C33745">
            <w:pPr>
              <w:widowControl w:val="0"/>
              <w:spacing w:after="0" w:line="240" w:lineRule="auto"/>
              <w:ind w:left="4140" w:firstLine="720"/>
              <w:jc w:val="right"/>
              <w:rPr>
                <w:rFonts w:ascii="Times New Roman" w:eastAsia="Calibri" w:hAnsi="Times New Roman" w:cs="Times New Roman"/>
                <w:sz w:val="28"/>
                <w:szCs w:val="28"/>
              </w:rPr>
            </w:pPr>
          </w:p>
        </w:tc>
      </w:tr>
      <w:tr w:rsidR="00633F71" w:rsidRPr="00B85D7B" w14:paraId="33D9EA76"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195319" w14:textId="77777777" w:rsidR="00633F71" w:rsidRPr="00B85D7B" w:rsidRDefault="00633F7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295B1FC" w14:textId="77777777" w:rsidR="00633F71" w:rsidRPr="00B85D7B" w:rsidRDefault="00633F71" w:rsidP="00C33745">
            <w:pPr>
              <w:widowControl w:val="0"/>
              <w:spacing w:after="0" w:line="240" w:lineRule="auto"/>
              <w:ind w:left="4140" w:firstLine="720"/>
              <w:jc w:val="right"/>
              <w:rPr>
                <w:rFonts w:ascii="Times New Roman" w:eastAsia="Calibri" w:hAnsi="Times New Roman" w:cs="Times New Roman"/>
                <w:sz w:val="28"/>
                <w:szCs w:val="28"/>
              </w:rPr>
            </w:pPr>
          </w:p>
        </w:tc>
      </w:tr>
      <w:tr w:rsidR="00633F71" w:rsidRPr="00B85D7B" w14:paraId="6F7177BC" w14:textId="77777777" w:rsidTr="00CE223A">
        <w:trPr>
          <w:trHeight w:val="45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A048982" w14:textId="77777777" w:rsidR="00633F71" w:rsidRPr="00B85D7B" w:rsidRDefault="00633F7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B1C157F" w14:textId="77777777" w:rsidR="00633F71" w:rsidRPr="00B85D7B" w:rsidRDefault="00633F71" w:rsidP="00C33745">
            <w:pPr>
              <w:widowControl w:val="0"/>
              <w:spacing w:after="0" w:line="240" w:lineRule="auto"/>
              <w:ind w:left="4140" w:firstLine="720"/>
              <w:jc w:val="right"/>
              <w:rPr>
                <w:rFonts w:ascii="Times New Roman" w:eastAsia="Calibri" w:hAnsi="Times New Roman" w:cs="Times New Roman"/>
                <w:sz w:val="28"/>
                <w:szCs w:val="28"/>
              </w:rPr>
            </w:pPr>
          </w:p>
        </w:tc>
      </w:tr>
      <w:tr w:rsidR="00633F71" w:rsidRPr="00B85D7B" w14:paraId="6F0F1C24"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F0B55E3" w14:textId="77777777" w:rsidR="00633F71" w:rsidRPr="00B85D7B" w:rsidRDefault="00633F7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20EAE991" w14:textId="77777777" w:rsidR="00633F71" w:rsidRPr="00B85D7B" w:rsidRDefault="00633F71" w:rsidP="00C33745">
            <w:pPr>
              <w:widowControl w:val="0"/>
              <w:spacing w:after="0" w:line="240" w:lineRule="auto"/>
              <w:ind w:right="-5" w:firstLine="720"/>
              <w:jc w:val="both"/>
              <w:rPr>
                <w:rFonts w:ascii="Times New Roman" w:eastAsia="Calibri" w:hAnsi="Times New Roman" w:cs="Times New Roman"/>
                <w:sz w:val="28"/>
                <w:szCs w:val="28"/>
              </w:rPr>
            </w:pPr>
          </w:p>
        </w:tc>
      </w:tr>
      <w:tr w:rsidR="00540B42" w:rsidRPr="00B85D7B" w14:paraId="715F6B6F"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1B78152"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E90486" w14:textId="77777777" w:rsidR="00540B42" w:rsidRPr="00B85D7B" w:rsidRDefault="009346E2" w:rsidP="00C33745">
            <w:pPr>
              <w:widowControl w:val="0"/>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540B42" w:rsidRPr="00B85D7B" w14:paraId="0A1D3847"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4A96A98"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26B515E" w14:textId="77777777" w:rsidR="00540B42" w:rsidRPr="00B85D7B" w:rsidRDefault="009346E2" w:rsidP="00C33745">
            <w:pPr>
              <w:widowControl w:val="0"/>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540B42" w:rsidRPr="00B85D7B" w14:paraId="58FAC971"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E04A6F4"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385AA18" w14:textId="5F4427D3" w:rsidR="007B7EEF" w:rsidRDefault="00AA3461" w:rsidP="00C33745">
            <w:pPr>
              <w:widowControl w:val="0"/>
              <w:spacing w:after="0" w:line="240" w:lineRule="auto"/>
              <w:ind w:right="-5"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r w:rsidR="009346E2">
              <w:rPr>
                <w:rFonts w:ascii="Times New Roman" w:eastAsia="Calibri" w:hAnsi="Times New Roman" w:cs="Times New Roman"/>
                <w:sz w:val="28"/>
                <w:szCs w:val="28"/>
              </w:rPr>
              <w:t>8.00</w:t>
            </w:r>
            <w:r>
              <w:rPr>
                <w:rFonts w:ascii="Times New Roman" w:eastAsia="Calibri" w:hAnsi="Times New Roman" w:cs="Times New Roman"/>
                <w:sz w:val="28"/>
                <w:szCs w:val="28"/>
              </w:rPr>
              <w:t xml:space="preserve"> </w:t>
            </w:r>
            <w:r w:rsidR="009346E2">
              <w:rPr>
                <w:rFonts w:ascii="Times New Roman" w:eastAsia="Calibri" w:hAnsi="Times New Roman" w:cs="Times New Roman"/>
                <w:sz w:val="28"/>
                <w:szCs w:val="28"/>
              </w:rPr>
              <w:t>часов до 16.</w:t>
            </w:r>
            <w:r w:rsidR="00F60AD7">
              <w:rPr>
                <w:rFonts w:ascii="Times New Roman" w:eastAsia="Calibri" w:hAnsi="Times New Roman" w:cs="Times New Roman"/>
                <w:sz w:val="28"/>
                <w:szCs w:val="28"/>
              </w:rPr>
              <w:t xml:space="preserve">00 </w:t>
            </w:r>
            <w:r w:rsidR="009346E2">
              <w:rPr>
                <w:rFonts w:ascii="Times New Roman" w:eastAsia="Calibri" w:hAnsi="Times New Roman" w:cs="Times New Roman"/>
                <w:sz w:val="28"/>
                <w:szCs w:val="28"/>
              </w:rPr>
              <w:t>часов, перерыв на обед:</w:t>
            </w:r>
          </w:p>
          <w:p w14:paraId="29DB3130" w14:textId="42D831A1" w:rsidR="00540B42" w:rsidRPr="00B85D7B" w:rsidRDefault="009346E2" w:rsidP="00C33745">
            <w:pPr>
              <w:widowControl w:val="0"/>
              <w:spacing w:after="0" w:line="240" w:lineRule="auto"/>
              <w:ind w:right="-5"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с12.30 часов до </w:t>
            </w:r>
            <w:r w:rsidR="00AA3461">
              <w:rPr>
                <w:rFonts w:ascii="Times New Roman" w:eastAsia="Calibri" w:hAnsi="Times New Roman" w:cs="Times New Roman"/>
                <w:sz w:val="28"/>
                <w:szCs w:val="28"/>
              </w:rPr>
              <w:t xml:space="preserve">13.30 </w:t>
            </w:r>
            <w:r>
              <w:rPr>
                <w:rFonts w:ascii="Times New Roman" w:eastAsia="Calibri" w:hAnsi="Times New Roman" w:cs="Times New Roman"/>
                <w:sz w:val="28"/>
                <w:szCs w:val="28"/>
              </w:rPr>
              <w:t>часов</w:t>
            </w:r>
          </w:p>
        </w:tc>
      </w:tr>
    </w:tbl>
    <w:p w14:paraId="280EC713" w14:textId="77777777" w:rsidR="004700E8" w:rsidRPr="00B85D7B" w:rsidRDefault="00540B42" w:rsidP="00C33745">
      <w:pPr>
        <w:spacing w:after="0" w:line="240" w:lineRule="auto"/>
        <w:ind w:firstLine="720"/>
        <w:rPr>
          <w:rFonts w:ascii="Times New Roman" w:hAnsi="Times New Roman" w:cs="Times New Roman"/>
          <w:sz w:val="28"/>
          <w:szCs w:val="28"/>
        </w:rPr>
      </w:pPr>
      <w:r w:rsidRPr="00B85D7B">
        <w:rPr>
          <w:rFonts w:ascii="Times New Roman" w:hAnsi="Times New Roman" w:cs="Times New Roman"/>
          <w:sz w:val="28"/>
          <w:szCs w:val="28"/>
        </w:rPr>
        <w:lastRenderedPageBreak/>
        <w:t xml:space="preserve">График приема документов: </w:t>
      </w:r>
    </w:p>
    <w:tbl>
      <w:tblPr>
        <w:tblStyle w:val="af1"/>
        <w:tblW w:w="0" w:type="auto"/>
        <w:tblInd w:w="108" w:type="dxa"/>
        <w:tblLook w:val="04A0" w:firstRow="1" w:lastRow="0" w:firstColumn="1" w:lastColumn="0" w:noHBand="0" w:noVBand="1"/>
      </w:tblPr>
      <w:tblGrid>
        <w:gridCol w:w="4663"/>
        <w:gridCol w:w="4798"/>
      </w:tblGrid>
      <w:tr w:rsidR="004700E8" w14:paraId="661CDE99" w14:textId="77777777" w:rsidTr="004700E8">
        <w:tc>
          <w:tcPr>
            <w:tcW w:w="4678" w:type="dxa"/>
          </w:tcPr>
          <w:p w14:paraId="59F7E144"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4820" w:type="dxa"/>
            <w:vMerge w:val="restart"/>
          </w:tcPr>
          <w:p w14:paraId="1589E4D8" w14:textId="21F71CA9" w:rsidR="004700E8" w:rsidRDefault="00AA3461" w:rsidP="004700E8">
            <w:pPr>
              <w:jc w:val="center"/>
              <w:rPr>
                <w:rFonts w:ascii="Times New Roman" w:hAnsi="Times New Roman" w:cs="Times New Roman"/>
                <w:sz w:val="28"/>
                <w:szCs w:val="28"/>
              </w:rPr>
            </w:pPr>
            <w:r w:rsidRPr="00AA3461">
              <w:rPr>
                <w:rFonts w:ascii="Times New Roman" w:hAnsi="Times New Roman" w:cs="Times New Roman"/>
                <w:sz w:val="28"/>
                <w:szCs w:val="28"/>
              </w:rPr>
              <w:t>с 8.00 часов до 17.00 часов, перерыв на обед: с 12.30 до 13.30 часов</w:t>
            </w:r>
          </w:p>
        </w:tc>
      </w:tr>
      <w:tr w:rsidR="004700E8" w14:paraId="03A21589" w14:textId="77777777" w:rsidTr="004700E8">
        <w:tc>
          <w:tcPr>
            <w:tcW w:w="4678" w:type="dxa"/>
          </w:tcPr>
          <w:p w14:paraId="7C949342"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4820" w:type="dxa"/>
            <w:vMerge/>
          </w:tcPr>
          <w:p w14:paraId="6AE23898" w14:textId="77777777" w:rsidR="004700E8" w:rsidRDefault="004700E8" w:rsidP="004700E8">
            <w:pPr>
              <w:jc w:val="center"/>
              <w:rPr>
                <w:rFonts w:ascii="Times New Roman" w:hAnsi="Times New Roman" w:cs="Times New Roman"/>
                <w:sz w:val="28"/>
                <w:szCs w:val="28"/>
              </w:rPr>
            </w:pPr>
          </w:p>
        </w:tc>
      </w:tr>
      <w:tr w:rsidR="004700E8" w14:paraId="41D547FC" w14:textId="77777777" w:rsidTr="004700E8">
        <w:tc>
          <w:tcPr>
            <w:tcW w:w="4678" w:type="dxa"/>
          </w:tcPr>
          <w:p w14:paraId="7C20D50C"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4820" w:type="dxa"/>
            <w:vMerge/>
          </w:tcPr>
          <w:p w14:paraId="129A3AFA" w14:textId="77777777" w:rsidR="004700E8" w:rsidRDefault="004700E8" w:rsidP="004700E8">
            <w:pPr>
              <w:jc w:val="center"/>
              <w:rPr>
                <w:rFonts w:ascii="Times New Roman" w:hAnsi="Times New Roman" w:cs="Times New Roman"/>
                <w:sz w:val="28"/>
                <w:szCs w:val="28"/>
              </w:rPr>
            </w:pPr>
          </w:p>
        </w:tc>
      </w:tr>
      <w:tr w:rsidR="004700E8" w14:paraId="7B97A8B6" w14:textId="77777777" w:rsidTr="004700E8">
        <w:tc>
          <w:tcPr>
            <w:tcW w:w="4678" w:type="dxa"/>
          </w:tcPr>
          <w:p w14:paraId="2E376D1C"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4820" w:type="dxa"/>
            <w:vMerge/>
          </w:tcPr>
          <w:p w14:paraId="1F61877E" w14:textId="77777777" w:rsidR="004700E8" w:rsidRDefault="004700E8" w:rsidP="004700E8">
            <w:pPr>
              <w:jc w:val="center"/>
              <w:rPr>
                <w:rFonts w:ascii="Times New Roman" w:hAnsi="Times New Roman" w:cs="Times New Roman"/>
                <w:sz w:val="28"/>
                <w:szCs w:val="28"/>
              </w:rPr>
            </w:pPr>
          </w:p>
        </w:tc>
      </w:tr>
      <w:tr w:rsidR="004700E8" w14:paraId="3EC7A3A2" w14:textId="77777777" w:rsidTr="004700E8">
        <w:tc>
          <w:tcPr>
            <w:tcW w:w="4678" w:type="dxa"/>
          </w:tcPr>
          <w:p w14:paraId="04305A50"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4820" w:type="dxa"/>
            <w:vMerge/>
          </w:tcPr>
          <w:p w14:paraId="4E055CD8" w14:textId="77777777" w:rsidR="004700E8" w:rsidRDefault="004700E8" w:rsidP="004700E8">
            <w:pPr>
              <w:jc w:val="center"/>
              <w:rPr>
                <w:rFonts w:ascii="Times New Roman" w:hAnsi="Times New Roman" w:cs="Times New Roman"/>
                <w:sz w:val="28"/>
                <w:szCs w:val="28"/>
              </w:rPr>
            </w:pPr>
          </w:p>
        </w:tc>
      </w:tr>
      <w:tr w:rsidR="004700E8" w14:paraId="0BDF5752" w14:textId="77777777" w:rsidTr="004700E8">
        <w:tc>
          <w:tcPr>
            <w:tcW w:w="4678" w:type="dxa"/>
          </w:tcPr>
          <w:p w14:paraId="0BDD5D8A"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4820" w:type="dxa"/>
          </w:tcPr>
          <w:p w14:paraId="465A28E3"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4700E8" w14:paraId="00228293" w14:textId="77777777" w:rsidTr="004700E8">
        <w:tc>
          <w:tcPr>
            <w:tcW w:w="4678" w:type="dxa"/>
          </w:tcPr>
          <w:p w14:paraId="1225A9E0"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Воскресение</w:t>
            </w:r>
          </w:p>
        </w:tc>
        <w:tc>
          <w:tcPr>
            <w:tcW w:w="4820" w:type="dxa"/>
          </w:tcPr>
          <w:p w14:paraId="49F2BBFC"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4700E8" w14:paraId="7E13555B" w14:textId="77777777" w:rsidTr="004700E8">
        <w:tc>
          <w:tcPr>
            <w:tcW w:w="4678" w:type="dxa"/>
          </w:tcPr>
          <w:p w14:paraId="46F7F494" w14:textId="77777777" w:rsidR="004700E8" w:rsidRDefault="004700E8" w:rsidP="004700E8">
            <w:pPr>
              <w:jc w:val="center"/>
              <w:rPr>
                <w:rFonts w:ascii="Times New Roman" w:hAnsi="Times New Roman" w:cs="Times New Roman"/>
                <w:sz w:val="28"/>
                <w:szCs w:val="28"/>
              </w:rPr>
            </w:pPr>
            <w:r>
              <w:rPr>
                <w:rFonts w:ascii="Times New Roman" w:hAnsi="Times New Roman" w:cs="Times New Roman"/>
                <w:sz w:val="28"/>
                <w:szCs w:val="28"/>
              </w:rPr>
              <w:t>Предпраздничные дни</w:t>
            </w:r>
          </w:p>
        </w:tc>
        <w:tc>
          <w:tcPr>
            <w:tcW w:w="4820" w:type="dxa"/>
          </w:tcPr>
          <w:p w14:paraId="316EADEE" w14:textId="62FF2284" w:rsidR="004700E8" w:rsidRDefault="00AA3461" w:rsidP="004700E8">
            <w:pPr>
              <w:jc w:val="center"/>
              <w:rPr>
                <w:rFonts w:ascii="Times New Roman" w:hAnsi="Times New Roman" w:cs="Times New Roman"/>
                <w:sz w:val="28"/>
                <w:szCs w:val="28"/>
              </w:rPr>
            </w:pPr>
            <w:r w:rsidRPr="00AA3461">
              <w:rPr>
                <w:rFonts w:ascii="Times New Roman" w:hAnsi="Times New Roman" w:cs="Times New Roman"/>
                <w:sz w:val="28"/>
                <w:szCs w:val="28"/>
              </w:rPr>
              <w:t xml:space="preserve">с 8.00 часов до </w:t>
            </w:r>
            <w:r w:rsidR="00B975DB">
              <w:rPr>
                <w:rFonts w:ascii="Times New Roman" w:hAnsi="Times New Roman" w:cs="Times New Roman"/>
                <w:sz w:val="28"/>
                <w:szCs w:val="28"/>
              </w:rPr>
              <w:t>16</w:t>
            </w:r>
            <w:r w:rsidRPr="00AA3461">
              <w:rPr>
                <w:rFonts w:ascii="Times New Roman" w:hAnsi="Times New Roman" w:cs="Times New Roman"/>
                <w:sz w:val="28"/>
                <w:szCs w:val="28"/>
              </w:rPr>
              <w:t>.00 часов, перерыв на обед: с 12.30 до 13.30 часов</w:t>
            </w:r>
          </w:p>
        </w:tc>
      </w:tr>
    </w:tbl>
    <w:p w14:paraId="46BE725A" w14:textId="77777777" w:rsidR="00540B42" w:rsidRPr="00B85D7B" w:rsidRDefault="00540B42" w:rsidP="00C33745">
      <w:pPr>
        <w:spacing w:after="0" w:line="240" w:lineRule="auto"/>
        <w:ind w:firstLine="720"/>
        <w:rPr>
          <w:rFonts w:ascii="Times New Roman" w:hAnsi="Times New Roman" w:cs="Times New Roman"/>
          <w:sz w:val="28"/>
          <w:szCs w:val="28"/>
        </w:rPr>
      </w:pPr>
    </w:p>
    <w:p w14:paraId="2F6BFD9E" w14:textId="77777777" w:rsidR="00AA3461" w:rsidRPr="00AA3461" w:rsidRDefault="00AA3461" w:rsidP="00AA3461">
      <w:pPr>
        <w:spacing w:after="0" w:line="240" w:lineRule="auto"/>
        <w:ind w:firstLine="720"/>
        <w:jc w:val="both"/>
        <w:rPr>
          <w:rFonts w:ascii="Times New Roman" w:hAnsi="Times New Roman" w:cs="Times New Roman"/>
          <w:bCs/>
          <w:sz w:val="28"/>
          <w:szCs w:val="28"/>
        </w:rPr>
      </w:pPr>
      <w:bookmarkStart w:id="0" w:name="_Hlk126938750"/>
      <w:r w:rsidRPr="00AA3461">
        <w:rPr>
          <w:rFonts w:ascii="Times New Roman" w:hAnsi="Times New Roman" w:cs="Times New Roman"/>
          <w:bCs/>
          <w:sz w:val="28"/>
          <w:szCs w:val="28"/>
        </w:rPr>
        <w:t>График личного приема руководителя Уполномоченного органа:</w:t>
      </w:r>
    </w:p>
    <w:p w14:paraId="5CED6FC9" w14:textId="77777777" w:rsidR="00AA3461" w:rsidRPr="00AA3461" w:rsidRDefault="00AA3461" w:rsidP="00AA3461">
      <w:pPr>
        <w:spacing w:after="0" w:line="240" w:lineRule="auto"/>
        <w:ind w:firstLine="720"/>
        <w:jc w:val="both"/>
        <w:rPr>
          <w:rFonts w:ascii="Times New Roman" w:hAnsi="Times New Roman" w:cs="Times New Roman"/>
          <w:bCs/>
          <w:sz w:val="28"/>
          <w:szCs w:val="28"/>
        </w:rPr>
      </w:pPr>
      <w:r w:rsidRPr="00AA3461">
        <w:rPr>
          <w:rFonts w:ascii="Times New Roman" w:hAnsi="Times New Roman" w:cs="Times New Roman"/>
          <w:bCs/>
          <w:sz w:val="28"/>
          <w:szCs w:val="28"/>
        </w:rPr>
        <w:t xml:space="preserve">Вторник (еженедельно) </w:t>
      </w:r>
      <w:r w:rsidRPr="00AA3461">
        <w:rPr>
          <w:rFonts w:ascii="Times New Roman" w:hAnsi="Times New Roman" w:cs="Times New Roman"/>
          <w:bCs/>
          <w:sz w:val="28"/>
          <w:szCs w:val="28"/>
        </w:rPr>
        <w:tab/>
        <w:t xml:space="preserve">с 14.00 час. до 16.00 часов </w:t>
      </w:r>
      <w:bookmarkEnd w:id="0"/>
    </w:p>
    <w:p w14:paraId="1250009D" w14:textId="040BC1D8" w:rsidR="00540B42" w:rsidRPr="00B85D7B" w:rsidRDefault="00540B42" w:rsidP="00AA3461">
      <w:pPr>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9346E2">
        <w:rPr>
          <w:rFonts w:ascii="Times New Roman" w:hAnsi="Times New Roman" w:cs="Times New Roman"/>
          <w:bCs/>
          <w:sz w:val="28"/>
          <w:szCs w:val="28"/>
        </w:rPr>
        <w:t>8</w:t>
      </w:r>
      <w:r w:rsidR="00AF0FF8">
        <w:rPr>
          <w:rFonts w:ascii="Times New Roman" w:hAnsi="Times New Roman" w:cs="Times New Roman"/>
          <w:bCs/>
          <w:sz w:val="28"/>
          <w:szCs w:val="28"/>
        </w:rPr>
        <w:t>(</w:t>
      </w:r>
      <w:r w:rsidR="009346E2">
        <w:rPr>
          <w:rFonts w:ascii="Times New Roman" w:hAnsi="Times New Roman" w:cs="Times New Roman"/>
          <w:bCs/>
          <w:sz w:val="28"/>
          <w:szCs w:val="28"/>
        </w:rPr>
        <w:t>81754</w:t>
      </w:r>
      <w:r w:rsidR="00AF0FF8">
        <w:rPr>
          <w:rFonts w:ascii="Times New Roman" w:hAnsi="Times New Roman" w:cs="Times New Roman"/>
          <w:bCs/>
          <w:sz w:val="28"/>
          <w:szCs w:val="28"/>
        </w:rPr>
        <w:t>)</w:t>
      </w:r>
      <w:r w:rsidR="009346E2">
        <w:rPr>
          <w:rFonts w:ascii="Times New Roman" w:hAnsi="Times New Roman" w:cs="Times New Roman"/>
          <w:bCs/>
          <w:sz w:val="28"/>
          <w:szCs w:val="28"/>
        </w:rPr>
        <w:t>-2-23-21</w:t>
      </w:r>
      <w:r w:rsidRPr="00B85D7B">
        <w:rPr>
          <w:rFonts w:ascii="Times New Roman" w:hAnsi="Times New Roman" w:cs="Times New Roman"/>
          <w:bCs/>
          <w:sz w:val="28"/>
          <w:szCs w:val="28"/>
        </w:rPr>
        <w:t>.</w:t>
      </w:r>
    </w:p>
    <w:p w14:paraId="22344873" w14:textId="77777777" w:rsidR="00540B42" w:rsidRPr="00CE223A" w:rsidRDefault="00540B42" w:rsidP="00C33745">
      <w:pPr>
        <w:autoSpaceDE w:val="0"/>
        <w:autoSpaceDN w:val="0"/>
        <w:adjustRightInd w:val="0"/>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sz w:val="28"/>
          <w:szCs w:val="28"/>
        </w:rPr>
        <w:t xml:space="preserve">Адрес официального сайта </w:t>
      </w:r>
      <w:r w:rsidRPr="00B85D7B">
        <w:rPr>
          <w:rFonts w:ascii="Times New Roman" w:hAnsi="Times New Roman" w:cs="Times New Roman"/>
          <w:iCs/>
          <w:sz w:val="28"/>
          <w:szCs w:val="28"/>
        </w:rPr>
        <w:t>Уполномоченного органа</w:t>
      </w:r>
      <w:r w:rsidRPr="00B85D7B">
        <w:rPr>
          <w:rFonts w:ascii="Times New Roman" w:hAnsi="Times New Roman" w:cs="Times New Roman"/>
          <w:sz w:val="28"/>
          <w:szCs w:val="28"/>
        </w:rPr>
        <w:t xml:space="preserve"> в информационно-телекоммуникационной сети «Интернет» (далее – сайт в сети «Интернет»): </w:t>
      </w:r>
      <w:r w:rsidRPr="00B85D7B">
        <w:rPr>
          <w:rFonts w:ascii="Times New Roman" w:hAnsi="Times New Roman" w:cs="Times New Roman"/>
          <w:sz w:val="28"/>
          <w:szCs w:val="28"/>
          <w:lang w:val="en-US"/>
        </w:rPr>
        <w:t>www</w:t>
      </w:r>
      <w:r w:rsidR="009346E2">
        <w:rPr>
          <w:rFonts w:ascii="Times New Roman" w:hAnsi="Times New Roman" w:cs="Times New Roman"/>
          <w:sz w:val="28"/>
          <w:szCs w:val="28"/>
        </w:rPr>
        <w:t>.</w:t>
      </w:r>
      <w:proofErr w:type="spellStart"/>
      <w:r w:rsidR="009346E2">
        <w:rPr>
          <w:rFonts w:ascii="Times New Roman" w:hAnsi="Times New Roman" w:cs="Times New Roman"/>
          <w:sz w:val="28"/>
          <w:szCs w:val="28"/>
          <w:lang w:val="en-US"/>
        </w:rPr>
        <w:t>nikol</w:t>
      </w:r>
      <w:r w:rsidR="00CE223A">
        <w:rPr>
          <w:rFonts w:ascii="Times New Roman" w:hAnsi="Times New Roman" w:cs="Times New Roman"/>
          <w:sz w:val="28"/>
          <w:szCs w:val="28"/>
          <w:lang w:val="en-US"/>
        </w:rPr>
        <w:t>skreg</w:t>
      </w:r>
      <w:proofErr w:type="spellEnd"/>
      <w:r w:rsidR="00CE223A" w:rsidRPr="00CE223A">
        <w:rPr>
          <w:rFonts w:ascii="Times New Roman" w:hAnsi="Times New Roman" w:cs="Times New Roman"/>
          <w:sz w:val="28"/>
          <w:szCs w:val="28"/>
        </w:rPr>
        <w:t>.</w:t>
      </w:r>
      <w:proofErr w:type="spellStart"/>
      <w:r w:rsidR="00CE223A">
        <w:rPr>
          <w:rFonts w:ascii="Times New Roman" w:hAnsi="Times New Roman" w:cs="Times New Roman"/>
          <w:sz w:val="28"/>
          <w:szCs w:val="28"/>
          <w:lang w:val="en-US"/>
        </w:rPr>
        <w:t>ru</w:t>
      </w:r>
      <w:proofErr w:type="spellEnd"/>
      <w:r w:rsidR="00CE223A" w:rsidRPr="00CE223A">
        <w:rPr>
          <w:rFonts w:ascii="Times New Roman" w:hAnsi="Times New Roman" w:cs="Times New Roman"/>
          <w:sz w:val="28"/>
          <w:szCs w:val="28"/>
        </w:rPr>
        <w:t>.</w:t>
      </w:r>
    </w:p>
    <w:p w14:paraId="4ACC2D35" w14:textId="77777777" w:rsidR="00540B42" w:rsidRPr="00B85D7B" w:rsidRDefault="00540B42" w:rsidP="00C33745">
      <w:pPr>
        <w:autoSpaceDE w:val="0"/>
        <w:autoSpaceDN w:val="0"/>
        <w:adjustRightInd w:val="0"/>
        <w:spacing w:after="0" w:line="240" w:lineRule="auto"/>
        <w:ind w:right="-143" w:firstLine="720"/>
        <w:jc w:val="both"/>
        <w:outlineLvl w:val="0"/>
        <w:rPr>
          <w:rFonts w:ascii="Times New Roman" w:hAnsi="Times New Roman" w:cs="Times New Roman"/>
          <w:sz w:val="28"/>
          <w:szCs w:val="28"/>
        </w:rPr>
      </w:pPr>
      <w:r w:rsidRPr="00B85D7B">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B85D7B">
          <w:rPr>
            <w:rStyle w:val="a4"/>
            <w:rFonts w:ascii="Times New Roman" w:hAnsi="Times New Roman"/>
            <w:color w:val="auto"/>
            <w:sz w:val="28"/>
            <w:szCs w:val="28"/>
          </w:rPr>
          <w:t>www.gosuslugi.</w:t>
        </w:r>
        <w:proofErr w:type="spellStart"/>
        <w:r w:rsidRPr="00B85D7B">
          <w:rPr>
            <w:rStyle w:val="a4"/>
            <w:rFonts w:ascii="Times New Roman" w:hAnsi="Times New Roman"/>
            <w:color w:val="auto"/>
            <w:sz w:val="28"/>
            <w:szCs w:val="28"/>
            <w:lang w:val="en-US"/>
          </w:rPr>
          <w:t>ru</w:t>
        </w:r>
        <w:proofErr w:type="spellEnd"/>
      </w:hyperlink>
      <w:r w:rsidRPr="00B85D7B">
        <w:rPr>
          <w:rFonts w:ascii="Times New Roman" w:hAnsi="Times New Roman" w:cs="Times New Roman"/>
          <w:sz w:val="28"/>
          <w:szCs w:val="28"/>
        </w:rPr>
        <w:t>.</w:t>
      </w:r>
    </w:p>
    <w:p w14:paraId="15EF2465" w14:textId="77777777" w:rsidR="00540B42" w:rsidRPr="00B85D7B" w:rsidRDefault="00540B42" w:rsidP="00C33745">
      <w:pPr>
        <w:spacing w:after="0" w:line="240" w:lineRule="auto"/>
        <w:ind w:right="-143" w:firstLine="720"/>
        <w:jc w:val="both"/>
        <w:rPr>
          <w:rFonts w:ascii="Times New Roman" w:hAnsi="Times New Roman" w:cs="Times New Roman"/>
          <w:sz w:val="28"/>
          <w:szCs w:val="28"/>
        </w:rPr>
      </w:pPr>
      <w:r w:rsidRPr="00B85D7B">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B85D7B">
          <w:rPr>
            <w:rStyle w:val="a4"/>
            <w:rFonts w:ascii="Times New Roman" w:hAnsi="Times New Roman"/>
            <w:color w:val="auto"/>
            <w:sz w:val="28"/>
            <w:szCs w:val="28"/>
            <w:lang w:val="en-US"/>
          </w:rPr>
          <w:t>https</w:t>
        </w:r>
        <w:r w:rsidRPr="00B85D7B">
          <w:rPr>
            <w:rStyle w:val="a4"/>
            <w:rFonts w:ascii="Times New Roman" w:hAnsi="Times New Roman"/>
            <w:color w:val="auto"/>
            <w:sz w:val="28"/>
            <w:szCs w:val="28"/>
          </w:rPr>
          <w:t>://gosuslugi35.ru.</w:t>
        </w:r>
      </w:hyperlink>
    </w:p>
    <w:p w14:paraId="3B3F4348" w14:textId="50FFA224" w:rsidR="00540B42" w:rsidRPr="00B85D7B" w:rsidRDefault="00540B42" w:rsidP="00C33745">
      <w:pPr>
        <w:autoSpaceDE w:val="0"/>
        <w:autoSpaceDN w:val="0"/>
        <w:adjustRightInd w:val="0"/>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sz w:val="28"/>
          <w:szCs w:val="28"/>
        </w:rPr>
        <w:t>1.4. Способы получения информации о правилах предоставления муниципальной услуги:</w:t>
      </w:r>
    </w:p>
    <w:p w14:paraId="0504F0E2"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лично;</w:t>
      </w:r>
    </w:p>
    <w:p w14:paraId="2999CBC5"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посредством телефонной связи;</w:t>
      </w:r>
    </w:p>
    <w:p w14:paraId="0C2B0ADA"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посредством электронной почты,</w:t>
      </w:r>
    </w:p>
    <w:p w14:paraId="6A4C0F34"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посредством почтовой связи;</w:t>
      </w:r>
    </w:p>
    <w:p w14:paraId="02F03F12" w14:textId="713C77BD"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на информационных стендах в помещениях </w:t>
      </w:r>
      <w:r w:rsidRPr="00B85D7B">
        <w:rPr>
          <w:rFonts w:ascii="Times New Roman" w:hAnsi="Times New Roman" w:cs="Times New Roman"/>
          <w:i/>
          <w:sz w:val="28"/>
          <w:szCs w:val="28"/>
        </w:rPr>
        <w:t>Уполномоченного органа</w:t>
      </w:r>
      <w:r w:rsidRPr="00B85D7B">
        <w:rPr>
          <w:rFonts w:ascii="Times New Roman" w:hAnsi="Times New Roman" w:cs="Times New Roman"/>
          <w:sz w:val="28"/>
          <w:szCs w:val="28"/>
        </w:rPr>
        <w:t>;</w:t>
      </w:r>
    </w:p>
    <w:p w14:paraId="55B04EB5"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 информационно-телекоммуникационной сети «Интернет»:</w:t>
      </w:r>
    </w:p>
    <w:p w14:paraId="67C8664C" w14:textId="2FD5C0C8"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на сайте </w:t>
      </w:r>
      <w:r w:rsidRPr="00B85D7B">
        <w:rPr>
          <w:rFonts w:ascii="Times New Roman" w:hAnsi="Times New Roman" w:cs="Times New Roman"/>
          <w:i/>
          <w:sz w:val="28"/>
          <w:szCs w:val="28"/>
        </w:rPr>
        <w:t>Уполномоченного органа</w:t>
      </w:r>
      <w:r w:rsidRPr="00B85D7B">
        <w:rPr>
          <w:rFonts w:ascii="Times New Roman" w:hAnsi="Times New Roman" w:cs="Times New Roman"/>
          <w:sz w:val="28"/>
          <w:szCs w:val="28"/>
        </w:rPr>
        <w:t>;</w:t>
      </w:r>
    </w:p>
    <w:p w14:paraId="0E095BB6"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на Едином портале;</w:t>
      </w:r>
    </w:p>
    <w:p w14:paraId="18101063"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на Региональном портале.</w:t>
      </w:r>
    </w:p>
    <w:p w14:paraId="3B517371"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1.5. Порядок информирования о предоставлении муниципальной услуги.</w:t>
      </w:r>
    </w:p>
    <w:p w14:paraId="3EC688D9"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14:paraId="617CBBA8" w14:textId="5FAA24AF"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место нахождения Уполномоченного органа;</w:t>
      </w:r>
    </w:p>
    <w:p w14:paraId="0937F92C"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35EB7FE" w14:textId="012ECDE1" w:rsidR="00540B42" w:rsidRPr="00B85D7B" w:rsidRDefault="00540B42" w:rsidP="00C33745">
      <w:pPr>
        <w:spacing w:after="0" w:line="240" w:lineRule="auto"/>
        <w:ind w:right="-5" w:firstLine="720"/>
        <w:jc w:val="both"/>
        <w:rPr>
          <w:rFonts w:ascii="Times New Roman" w:hAnsi="Times New Roman" w:cs="Times New Roman"/>
          <w:i/>
          <w:sz w:val="28"/>
          <w:szCs w:val="28"/>
          <w:u w:val="single"/>
        </w:rPr>
      </w:pPr>
      <w:r w:rsidRPr="00B85D7B">
        <w:rPr>
          <w:rFonts w:ascii="Times New Roman" w:hAnsi="Times New Roman" w:cs="Times New Roman"/>
          <w:sz w:val="28"/>
          <w:szCs w:val="28"/>
        </w:rPr>
        <w:t>график работы Уполномоченного органа;</w:t>
      </w:r>
    </w:p>
    <w:p w14:paraId="23C56F28" w14:textId="7F78E222"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lastRenderedPageBreak/>
        <w:t>адрес сайта в сети «Интернет» Уполномоченного органа;</w:t>
      </w:r>
    </w:p>
    <w:p w14:paraId="684609E0" w14:textId="5733957B"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адрес электронной почты Уполномоченного органа;</w:t>
      </w:r>
    </w:p>
    <w:p w14:paraId="61F5C6FE"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2CDFD857"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ход предоставления муниципальной услуги;</w:t>
      </w:r>
    </w:p>
    <w:p w14:paraId="227B41D2"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административные процедуры предоставления муниципальной услуги;</w:t>
      </w:r>
    </w:p>
    <w:p w14:paraId="6D98E250" w14:textId="77777777" w:rsidR="00540B42" w:rsidRPr="00B85D7B" w:rsidRDefault="00540B42" w:rsidP="00C33745">
      <w:pPr>
        <w:tabs>
          <w:tab w:val="left" w:pos="540"/>
        </w:tabs>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срок предоставления муниципальной услуги;</w:t>
      </w:r>
    </w:p>
    <w:p w14:paraId="1D2F0CC7"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порядок и формы контроля за предоставлением муниципальной услуги;</w:t>
      </w:r>
    </w:p>
    <w:p w14:paraId="3109EF8F"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основания для отказа в предоставлении муниципальной услуги;</w:t>
      </w:r>
    </w:p>
    <w:p w14:paraId="6537FC71"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FDC5D6F"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33F931C2" w14:textId="79D6F64C"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 xml:space="preserve">1.5.2. Информирование (консультирование) осуществляется специалистами Уполномоченного </w:t>
      </w:r>
      <w:proofErr w:type="gramStart"/>
      <w:r w:rsidRPr="00B85D7B">
        <w:rPr>
          <w:rFonts w:ascii="Times New Roman" w:hAnsi="Times New Roman" w:cs="Times New Roman"/>
          <w:sz w:val="28"/>
          <w:szCs w:val="28"/>
        </w:rPr>
        <w:t>органа ,</w:t>
      </w:r>
      <w:proofErr w:type="gramEnd"/>
      <w:r w:rsidRPr="00B85D7B">
        <w:rPr>
          <w:rFonts w:ascii="Times New Roman" w:hAnsi="Times New Roman" w:cs="Times New Roman"/>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79F6AF6C"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14:paraId="07B4BB2C"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3B7D410E"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F358728"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538EF7E6" w14:textId="12DF3256"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B85D7B">
        <w:rPr>
          <w:rFonts w:ascii="Times New Roman" w:hAnsi="Times New Roman" w:cs="Times New Roman"/>
          <w:i/>
          <w:sz w:val="28"/>
          <w:szCs w:val="28"/>
        </w:rPr>
        <w:t xml:space="preserve"> </w:t>
      </w:r>
      <w:r w:rsidRPr="00B85D7B">
        <w:rPr>
          <w:rFonts w:ascii="Times New Roman" w:hAnsi="Times New Roman" w:cs="Times New Roman"/>
          <w:sz w:val="28"/>
          <w:szCs w:val="28"/>
        </w:rPr>
        <w:t>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2EC921C0"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75208B81" w14:textId="77777777" w:rsidR="00540B42" w:rsidRPr="00B85D7B" w:rsidRDefault="00540B42" w:rsidP="00C33745">
      <w:pPr>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C94BC03" w14:textId="77777777" w:rsidR="00540B42" w:rsidRPr="00B85D7B" w:rsidRDefault="00540B42" w:rsidP="00C33745">
      <w:pPr>
        <w:spacing w:after="0" w:line="240" w:lineRule="auto"/>
        <w:ind w:firstLine="720"/>
        <w:jc w:val="both"/>
        <w:rPr>
          <w:rFonts w:ascii="Times New Roman" w:hAnsi="Times New Roman" w:cs="Times New Roman"/>
          <w:sz w:val="28"/>
          <w:szCs w:val="28"/>
        </w:rPr>
      </w:pPr>
      <w:r w:rsidRPr="00B85D7B">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70FDAB82"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14:paraId="4EA99422" w14:textId="77777777" w:rsidR="00540B42" w:rsidRPr="00B85D7B" w:rsidRDefault="00540B42" w:rsidP="00C33745">
      <w:pPr>
        <w:tabs>
          <w:tab w:val="left" w:pos="0"/>
        </w:tabs>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AA4CA92" w14:textId="77777777" w:rsidR="00540B42" w:rsidRPr="00B85D7B" w:rsidRDefault="00540B42" w:rsidP="00C33745">
      <w:pPr>
        <w:tabs>
          <w:tab w:val="left" w:pos="0"/>
        </w:tabs>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EFC244B"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в средствах массовой информации;</w:t>
      </w:r>
    </w:p>
    <w:p w14:paraId="2A09489C"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proofErr w:type="gramStart"/>
      <w:r w:rsidRPr="00B85D7B">
        <w:rPr>
          <w:rFonts w:ascii="Times New Roman" w:hAnsi="Times New Roman" w:cs="Times New Roman"/>
          <w:sz w:val="28"/>
          <w:szCs w:val="28"/>
        </w:rPr>
        <w:t>на  сайте</w:t>
      </w:r>
      <w:proofErr w:type="gramEnd"/>
      <w:r w:rsidRPr="00B85D7B">
        <w:rPr>
          <w:rFonts w:ascii="Times New Roman" w:hAnsi="Times New Roman" w:cs="Times New Roman"/>
          <w:sz w:val="28"/>
          <w:szCs w:val="28"/>
        </w:rPr>
        <w:t xml:space="preserve"> в сети Интернет;</w:t>
      </w:r>
    </w:p>
    <w:p w14:paraId="413349C9" w14:textId="7B7094AB"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на информационных стендах Уполномоченного органа;</w:t>
      </w:r>
    </w:p>
    <w:p w14:paraId="67A277F0" w14:textId="77777777" w:rsidR="003C3F51" w:rsidRPr="00B85D7B" w:rsidRDefault="003C3F51"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на Едином портале;</w:t>
      </w:r>
    </w:p>
    <w:p w14:paraId="5EE01CCF" w14:textId="77777777" w:rsidR="00540B42" w:rsidRPr="00B85D7B" w:rsidRDefault="00540B42" w:rsidP="00C33745">
      <w:pPr>
        <w:widowControl w:val="0"/>
        <w:spacing w:after="0" w:line="240" w:lineRule="auto"/>
        <w:ind w:right="-5" w:firstLine="720"/>
        <w:jc w:val="both"/>
        <w:rPr>
          <w:rFonts w:ascii="Times New Roman" w:hAnsi="Times New Roman" w:cs="Times New Roman"/>
          <w:sz w:val="28"/>
          <w:szCs w:val="28"/>
        </w:rPr>
      </w:pPr>
      <w:r w:rsidRPr="00B85D7B">
        <w:rPr>
          <w:rFonts w:ascii="Times New Roman" w:hAnsi="Times New Roman" w:cs="Times New Roman"/>
          <w:sz w:val="28"/>
          <w:szCs w:val="28"/>
        </w:rPr>
        <w:t>на Региональном портале.</w:t>
      </w:r>
    </w:p>
    <w:p w14:paraId="56BE1D3F" w14:textId="77777777" w:rsidR="00540B42" w:rsidRPr="00B85D7B" w:rsidRDefault="00540B42" w:rsidP="00C33745">
      <w:pPr>
        <w:pStyle w:val="ConsPlusNormal"/>
        <w:widowControl/>
        <w:ind w:firstLine="709"/>
        <w:jc w:val="both"/>
        <w:rPr>
          <w:rFonts w:ascii="Times New Roman" w:hAnsi="Times New Roman" w:cs="Times New Roman"/>
          <w:sz w:val="28"/>
          <w:szCs w:val="28"/>
        </w:rPr>
      </w:pPr>
    </w:p>
    <w:p w14:paraId="5674D0E1" w14:textId="77777777" w:rsidR="00540B42" w:rsidRPr="00B85D7B" w:rsidRDefault="00540B42" w:rsidP="00C33745">
      <w:pPr>
        <w:pStyle w:val="4"/>
        <w:spacing w:before="0"/>
      </w:pPr>
      <w:r w:rsidRPr="00B85D7B">
        <w:rPr>
          <w:lang w:val="en-US"/>
        </w:rPr>
        <w:t>II</w:t>
      </w:r>
      <w:r w:rsidRPr="00B85D7B">
        <w:t>. Стандарт предоставления муниципальной услуги</w:t>
      </w:r>
    </w:p>
    <w:p w14:paraId="5A7E1D28" w14:textId="77777777" w:rsidR="00540B42" w:rsidRPr="00B85D7B" w:rsidRDefault="00540B42" w:rsidP="00C33745">
      <w:pPr>
        <w:autoSpaceDE w:val="0"/>
        <w:autoSpaceDN w:val="0"/>
        <w:adjustRightInd w:val="0"/>
        <w:spacing w:after="0" w:line="240" w:lineRule="auto"/>
        <w:jc w:val="center"/>
        <w:outlineLvl w:val="2"/>
        <w:rPr>
          <w:rFonts w:ascii="Times New Roman" w:hAnsi="Times New Roman" w:cs="Times New Roman"/>
          <w:sz w:val="28"/>
          <w:szCs w:val="28"/>
        </w:rPr>
      </w:pPr>
    </w:p>
    <w:p w14:paraId="33316412" w14:textId="77777777" w:rsidR="00540B42" w:rsidRPr="00B85D7B" w:rsidRDefault="00540B42" w:rsidP="00C33745">
      <w:pPr>
        <w:autoSpaceDE w:val="0"/>
        <w:autoSpaceDN w:val="0"/>
        <w:adjustRightInd w:val="0"/>
        <w:spacing w:after="0" w:line="240" w:lineRule="auto"/>
        <w:jc w:val="center"/>
        <w:outlineLvl w:val="2"/>
        <w:rPr>
          <w:rFonts w:ascii="Times New Roman" w:hAnsi="Times New Roman" w:cs="Times New Roman"/>
          <w:i/>
          <w:sz w:val="28"/>
          <w:szCs w:val="28"/>
        </w:rPr>
      </w:pPr>
      <w:r w:rsidRPr="00B85D7B">
        <w:rPr>
          <w:rFonts w:ascii="Times New Roman" w:hAnsi="Times New Roman" w:cs="Times New Roman"/>
          <w:i/>
          <w:sz w:val="28"/>
          <w:szCs w:val="28"/>
        </w:rPr>
        <w:t>2.1. Наименование муниципальной услуги</w:t>
      </w:r>
    </w:p>
    <w:p w14:paraId="08D8C688" w14:textId="77777777" w:rsidR="00540B42" w:rsidRPr="00B85D7B" w:rsidRDefault="00540B42" w:rsidP="00C33745">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7F450786" w14:textId="77777777" w:rsidR="00540B42" w:rsidRPr="00491AC4" w:rsidRDefault="00540B42" w:rsidP="00C33745">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5D7B">
        <w:rPr>
          <w:rFonts w:ascii="Times New Roman" w:hAnsi="Times New Roman" w:cs="Times New Roman"/>
          <w:sz w:val="28"/>
          <w:szCs w:val="28"/>
        </w:rPr>
        <w:t>Присвоение квалификационн</w:t>
      </w:r>
      <w:r w:rsidR="008561EA" w:rsidRPr="00B85D7B">
        <w:rPr>
          <w:rFonts w:ascii="Times New Roman" w:hAnsi="Times New Roman" w:cs="Times New Roman"/>
          <w:sz w:val="28"/>
          <w:szCs w:val="28"/>
        </w:rPr>
        <w:t>ых</w:t>
      </w:r>
      <w:r w:rsidRPr="00B85D7B">
        <w:rPr>
          <w:rFonts w:ascii="Times New Roman" w:hAnsi="Times New Roman" w:cs="Times New Roman"/>
          <w:sz w:val="28"/>
          <w:szCs w:val="28"/>
        </w:rPr>
        <w:t xml:space="preserve"> категори</w:t>
      </w:r>
      <w:r w:rsidR="008561EA" w:rsidRPr="00B85D7B">
        <w:rPr>
          <w:rFonts w:ascii="Times New Roman" w:hAnsi="Times New Roman" w:cs="Times New Roman"/>
          <w:sz w:val="28"/>
          <w:szCs w:val="28"/>
        </w:rPr>
        <w:t>й</w:t>
      </w:r>
      <w:r w:rsidR="00491AC4">
        <w:rPr>
          <w:rFonts w:ascii="Times New Roman" w:hAnsi="Times New Roman" w:cs="Times New Roman"/>
          <w:sz w:val="28"/>
          <w:szCs w:val="28"/>
        </w:rPr>
        <w:t xml:space="preserve"> спортивных судей </w:t>
      </w:r>
      <w:r w:rsidR="00491AC4" w:rsidRPr="00491AC4">
        <w:rPr>
          <w:rFonts w:ascii="Times New Roman" w:hAnsi="Times New Roman" w:cs="Times New Roman"/>
          <w:sz w:val="28"/>
          <w:szCs w:val="28"/>
        </w:rPr>
        <w:t>&lt;&lt;</w:t>
      </w:r>
      <w:r w:rsidR="00491AC4">
        <w:rPr>
          <w:rFonts w:ascii="Times New Roman" w:hAnsi="Times New Roman" w:cs="Times New Roman"/>
          <w:sz w:val="28"/>
          <w:szCs w:val="28"/>
        </w:rPr>
        <w:t>спортивный судья второй категории</w:t>
      </w:r>
      <w:r w:rsidR="00491AC4" w:rsidRPr="00491AC4">
        <w:rPr>
          <w:rFonts w:ascii="Times New Roman" w:hAnsi="Times New Roman" w:cs="Times New Roman"/>
          <w:sz w:val="28"/>
          <w:szCs w:val="28"/>
        </w:rPr>
        <w:t>&gt;&gt;</w:t>
      </w:r>
      <w:r w:rsidR="00491AC4">
        <w:rPr>
          <w:rFonts w:ascii="Times New Roman" w:hAnsi="Times New Roman" w:cs="Times New Roman"/>
          <w:sz w:val="28"/>
          <w:szCs w:val="28"/>
        </w:rPr>
        <w:t xml:space="preserve"> и </w:t>
      </w:r>
      <w:r w:rsidR="00491AC4" w:rsidRPr="00491AC4">
        <w:rPr>
          <w:rFonts w:ascii="Times New Roman" w:hAnsi="Times New Roman" w:cs="Times New Roman"/>
          <w:sz w:val="28"/>
          <w:szCs w:val="28"/>
        </w:rPr>
        <w:t>&lt;&lt;</w:t>
      </w:r>
      <w:r w:rsidR="00491AC4">
        <w:rPr>
          <w:rFonts w:ascii="Times New Roman" w:hAnsi="Times New Roman" w:cs="Times New Roman"/>
          <w:sz w:val="28"/>
          <w:szCs w:val="28"/>
        </w:rPr>
        <w:t>спортивный судья третьей категории</w:t>
      </w:r>
      <w:r w:rsidR="00491AC4" w:rsidRPr="00491AC4">
        <w:rPr>
          <w:rFonts w:ascii="Times New Roman" w:hAnsi="Times New Roman" w:cs="Times New Roman"/>
          <w:sz w:val="28"/>
          <w:szCs w:val="28"/>
        </w:rPr>
        <w:t>&gt;&gt;</w:t>
      </w:r>
      <w:r w:rsidR="00491AC4">
        <w:rPr>
          <w:rFonts w:ascii="Times New Roman" w:hAnsi="Times New Roman" w:cs="Times New Roman"/>
          <w:sz w:val="28"/>
          <w:szCs w:val="28"/>
        </w:rPr>
        <w:t xml:space="preserve"> (за исключением военно-прикладных и служебно-прикладных видов спорта).</w:t>
      </w:r>
    </w:p>
    <w:p w14:paraId="163EA1C2" w14:textId="77777777" w:rsidR="00540B42" w:rsidRPr="00B85D7B" w:rsidRDefault="00540B42" w:rsidP="00C33745">
      <w:pPr>
        <w:autoSpaceDE w:val="0"/>
        <w:autoSpaceDN w:val="0"/>
        <w:adjustRightInd w:val="0"/>
        <w:spacing w:after="0" w:line="240" w:lineRule="auto"/>
        <w:ind w:firstLine="709"/>
        <w:outlineLvl w:val="2"/>
        <w:rPr>
          <w:rFonts w:ascii="Times New Roman" w:hAnsi="Times New Roman" w:cs="Times New Roman"/>
          <w:sz w:val="28"/>
          <w:szCs w:val="28"/>
        </w:rPr>
      </w:pPr>
    </w:p>
    <w:p w14:paraId="7BD04F89" w14:textId="77777777" w:rsidR="00540B42" w:rsidRPr="00B85D7B" w:rsidRDefault="00540B42" w:rsidP="00C33745">
      <w:pPr>
        <w:pStyle w:val="4"/>
        <w:spacing w:before="0"/>
        <w:rPr>
          <w:i/>
          <w:iCs/>
        </w:rPr>
      </w:pPr>
      <w:r w:rsidRPr="00B85D7B">
        <w:rPr>
          <w:i/>
          <w:iCs/>
        </w:rPr>
        <w:lastRenderedPageBreak/>
        <w:t>2.2. Наименование органа местного самоуправления, предоставляющего муниципальную услугу</w:t>
      </w:r>
    </w:p>
    <w:p w14:paraId="01884697" w14:textId="77777777" w:rsidR="00540B42" w:rsidRPr="00B85D7B" w:rsidRDefault="00540B42" w:rsidP="00C33745">
      <w:pPr>
        <w:spacing w:after="0" w:line="240" w:lineRule="auto"/>
        <w:rPr>
          <w:rFonts w:ascii="Times New Roman" w:hAnsi="Times New Roman" w:cs="Times New Roman"/>
        </w:rPr>
      </w:pPr>
    </w:p>
    <w:p w14:paraId="6408C03B"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B85D7B">
        <w:rPr>
          <w:rFonts w:ascii="Times New Roman" w:hAnsi="Times New Roman" w:cs="Times New Roman"/>
          <w:sz w:val="28"/>
          <w:szCs w:val="28"/>
        </w:rPr>
        <w:t xml:space="preserve">2.2.1. </w:t>
      </w:r>
      <w:r w:rsidRPr="00B85D7B">
        <w:rPr>
          <w:rFonts w:ascii="Times New Roman" w:hAnsi="Times New Roman" w:cs="Times New Roman"/>
          <w:spacing w:val="-4"/>
          <w:sz w:val="28"/>
          <w:szCs w:val="28"/>
          <w:shd w:val="clear" w:color="auto" w:fill="FFFFFF"/>
        </w:rPr>
        <w:t>Муниципальная услуга предоставляется:</w:t>
      </w:r>
    </w:p>
    <w:p w14:paraId="3EC38C2C" w14:textId="77777777" w:rsidR="00540B42" w:rsidRPr="00B85D7B" w:rsidRDefault="00540B42" w:rsidP="00C33745">
      <w:pPr>
        <w:spacing w:after="0" w:line="240" w:lineRule="auto"/>
        <w:ind w:firstLine="709"/>
        <w:jc w:val="both"/>
        <w:rPr>
          <w:rFonts w:ascii="Times New Roman" w:hAnsi="Times New Roman" w:cs="Times New Roman"/>
          <w:i/>
          <w:sz w:val="28"/>
          <w:szCs w:val="28"/>
        </w:rPr>
      </w:pPr>
      <w:r w:rsidRPr="00B85D7B">
        <w:rPr>
          <w:rFonts w:ascii="Times New Roman" w:hAnsi="Times New Roman" w:cs="Times New Roman"/>
          <w:sz w:val="28"/>
          <w:szCs w:val="28"/>
        </w:rPr>
        <w:t xml:space="preserve"> </w:t>
      </w:r>
      <w:r w:rsidR="00CE223A">
        <w:rPr>
          <w:rFonts w:ascii="Times New Roman" w:hAnsi="Times New Roman" w:cs="Times New Roman"/>
          <w:sz w:val="28"/>
          <w:szCs w:val="28"/>
        </w:rPr>
        <w:t>Уполномоченным органом – администрацией Никольского муниципального района</w:t>
      </w:r>
      <w:r w:rsidR="00491AC4">
        <w:rPr>
          <w:rFonts w:ascii="Times New Roman" w:hAnsi="Times New Roman" w:cs="Times New Roman"/>
          <w:sz w:val="28"/>
          <w:szCs w:val="28"/>
        </w:rPr>
        <w:t>:</w:t>
      </w:r>
    </w:p>
    <w:p w14:paraId="6F9975CB" w14:textId="77777777" w:rsidR="00540B42" w:rsidRPr="00B85D7B" w:rsidRDefault="00540B42" w:rsidP="00C33745">
      <w:pPr>
        <w:pStyle w:val="2"/>
        <w:ind w:right="-5" w:firstLine="709"/>
        <w:jc w:val="both"/>
        <w:rPr>
          <w:bCs/>
          <w:iCs/>
        </w:rPr>
      </w:pPr>
      <w:r w:rsidRPr="00B85D7B">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14:paraId="6D48E41B" w14:textId="77777777" w:rsidR="005129DC" w:rsidRPr="00B85D7B" w:rsidRDefault="00540B42" w:rsidP="00C33745">
      <w:pPr>
        <w:pStyle w:val="a5"/>
        <w:spacing w:before="0" w:beforeAutospacing="0" w:after="0" w:afterAutospacing="0"/>
        <w:ind w:firstLine="709"/>
        <w:jc w:val="both"/>
        <w:rPr>
          <w:sz w:val="28"/>
          <w:szCs w:val="28"/>
        </w:rPr>
      </w:pPr>
      <w:r w:rsidRPr="00B85D7B">
        <w:rPr>
          <w:sz w:val="28"/>
          <w:szCs w:val="28"/>
        </w:rPr>
        <w:t xml:space="preserve">2.2.3. Не </w:t>
      </w:r>
      <w:proofErr w:type="gramStart"/>
      <w:r w:rsidRPr="00B85D7B">
        <w:rPr>
          <w:sz w:val="28"/>
          <w:szCs w:val="28"/>
        </w:rPr>
        <w:t>допускается  требовать</w:t>
      </w:r>
      <w:proofErr w:type="gramEnd"/>
      <w:r w:rsidRPr="00B85D7B">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5129DC" w:rsidRPr="00B85D7B">
        <w:rPr>
          <w:i/>
          <w:sz w:val="28"/>
          <w:szCs w:val="28"/>
        </w:rPr>
        <w:t xml:space="preserve"> </w:t>
      </w:r>
    </w:p>
    <w:p w14:paraId="2063C749" w14:textId="77777777" w:rsidR="00540B42" w:rsidRPr="00B85D7B" w:rsidRDefault="00540B42" w:rsidP="00C33745">
      <w:pPr>
        <w:pStyle w:val="a5"/>
        <w:spacing w:before="0" w:beforeAutospacing="0" w:after="0" w:afterAutospacing="0"/>
        <w:ind w:firstLine="709"/>
        <w:jc w:val="both"/>
        <w:rPr>
          <w:sz w:val="28"/>
          <w:szCs w:val="28"/>
        </w:rPr>
      </w:pPr>
    </w:p>
    <w:p w14:paraId="2EE10F84" w14:textId="77777777" w:rsidR="00540B42" w:rsidRPr="00B85D7B" w:rsidRDefault="00540B42" w:rsidP="00C33745">
      <w:pPr>
        <w:autoSpaceDE w:val="0"/>
        <w:autoSpaceDN w:val="0"/>
        <w:adjustRightInd w:val="0"/>
        <w:spacing w:after="0" w:line="240" w:lineRule="auto"/>
        <w:jc w:val="center"/>
        <w:outlineLvl w:val="2"/>
        <w:rPr>
          <w:rFonts w:ascii="Times New Roman" w:hAnsi="Times New Roman" w:cs="Times New Roman"/>
          <w:i/>
          <w:sz w:val="28"/>
          <w:szCs w:val="28"/>
        </w:rPr>
      </w:pPr>
      <w:r w:rsidRPr="00B85D7B">
        <w:rPr>
          <w:rFonts w:ascii="Times New Roman" w:hAnsi="Times New Roman" w:cs="Times New Roman"/>
          <w:i/>
          <w:sz w:val="28"/>
          <w:szCs w:val="28"/>
        </w:rPr>
        <w:t>2.3. Результат предоставления муниципальной услуги</w:t>
      </w:r>
    </w:p>
    <w:p w14:paraId="0B1D062F" w14:textId="77777777" w:rsidR="00540B42" w:rsidRPr="00B85D7B" w:rsidRDefault="00540B42" w:rsidP="00C33745">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7382FAA2" w14:textId="77777777" w:rsidR="00540B42" w:rsidRPr="00B85D7B" w:rsidRDefault="00540B42" w:rsidP="00C337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85D7B">
        <w:rPr>
          <w:rFonts w:ascii="Times New Roman" w:hAnsi="Times New Roman" w:cs="Times New Roman"/>
          <w:sz w:val="28"/>
          <w:szCs w:val="28"/>
        </w:rPr>
        <w:t xml:space="preserve">Результатом предоставления муниципальной услуги является принятие решения:  </w:t>
      </w:r>
    </w:p>
    <w:p w14:paraId="02D61696" w14:textId="77777777" w:rsidR="00540B42" w:rsidRPr="00B85D7B" w:rsidRDefault="00540B42" w:rsidP="00C337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85D7B">
        <w:rPr>
          <w:rFonts w:ascii="Times New Roman" w:hAnsi="Times New Roman" w:cs="Times New Roman"/>
          <w:sz w:val="28"/>
          <w:szCs w:val="28"/>
        </w:rPr>
        <w:t xml:space="preserve">о </w:t>
      </w:r>
      <w:proofErr w:type="gramStart"/>
      <w:r w:rsidRPr="00B85D7B">
        <w:rPr>
          <w:rFonts w:ascii="Times New Roman" w:hAnsi="Times New Roman" w:cs="Times New Roman"/>
          <w:sz w:val="28"/>
          <w:szCs w:val="28"/>
        </w:rPr>
        <w:t>присвоении  квалификационн</w:t>
      </w:r>
      <w:r w:rsidR="008561EA" w:rsidRPr="00B85D7B">
        <w:rPr>
          <w:rFonts w:ascii="Times New Roman" w:hAnsi="Times New Roman" w:cs="Times New Roman"/>
          <w:sz w:val="28"/>
          <w:szCs w:val="28"/>
        </w:rPr>
        <w:t>ых</w:t>
      </w:r>
      <w:proofErr w:type="gramEnd"/>
      <w:r w:rsidRPr="00B85D7B">
        <w:rPr>
          <w:rFonts w:ascii="Times New Roman" w:hAnsi="Times New Roman" w:cs="Times New Roman"/>
          <w:sz w:val="28"/>
          <w:szCs w:val="28"/>
        </w:rPr>
        <w:t xml:space="preserve"> категори</w:t>
      </w:r>
      <w:r w:rsidR="008561EA" w:rsidRPr="00B85D7B">
        <w:rPr>
          <w:rFonts w:ascii="Times New Roman" w:hAnsi="Times New Roman" w:cs="Times New Roman"/>
          <w:sz w:val="28"/>
          <w:szCs w:val="28"/>
        </w:rPr>
        <w:t>й</w:t>
      </w:r>
      <w:r w:rsidRPr="00B85D7B">
        <w:rPr>
          <w:rFonts w:ascii="Times New Roman" w:hAnsi="Times New Roman" w:cs="Times New Roman"/>
          <w:sz w:val="28"/>
          <w:szCs w:val="28"/>
        </w:rPr>
        <w:t xml:space="preserve"> спортивных судей</w:t>
      </w:r>
      <w:r w:rsidR="00AD7665" w:rsidRPr="00AD7665">
        <w:rPr>
          <w:rFonts w:ascii="Times New Roman" w:hAnsi="Times New Roman" w:cs="Times New Roman"/>
          <w:sz w:val="28"/>
          <w:szCs w:val="28"/>
        </w:rPr>
        <w:t xml:space="preserve"> &lt;&lt;</w:t>
      </w:r>
      <w:r w:rsidR="00AD7665">
        <w:rPr>
          <w:rFonts w:ascii="Times New Roman" w:hAnsi="Times New Roman" w:cs="Times New Roman"/>
          <w:sz w:val="28"/>
          <w:szCs w:val="28"/>
        </w:rPr>
        <w:t>спортивный судья второй категории</w:t>
      </w:r>
      <w:r w:rsidR="00AD7665" w:rsidRPr="00AD7665">
        <w:rPr>
          <w:rFonts w:ascii="Times New Roman" w:hAnsi="Times New Roman" w:cs="Times New Roman"/>
          <w:sz w:val="28"/>
          <w:szCs w:val="28"/>
        </w:rPr>
        <w:t>&gt;&gt;</w:t>
      </w:r>
      <w:r w:rsidR="00AD7665">
        <w:rPr>
          <w:rFonts w:ascii="Times New Roman" w:hAnsi="Times New Roman" w:cs="Times New Roman"/>
          <w:sz w:val="28"/>
          <w:szCs w:val="28"/>
        </w:rPr>
        <w:t xml:space="preserve"> и </w:t>
      </w:r>
      <w:r w:rsidR="00AD7665" w:rsidRPr="00AD7665">
        <w:rPr>
          <w:rFonts w:ascii="Times New Roman" w:hAnsi="Times New Roman" w:cs="Times New Roman"/>
          <w:sz w:val="28"/>
          <w:szCs w:val="28"/>
        </w:rPr>
        <w:t>&lt;&lt;</w:t>
      </w:r>
      <w:r w:rsidR="00AD7665">
        <w:rPr>
          <w:rFonts w:ascii="Times New Roman" w:hAnsi="Times New Roman" w:cs="Times New Roman"/>
          <w:sz w:val="28"/>
          <w:szCs w:val="28"/>
        </w:rPr>
        <w:t>спортивный судья второй категории</w:t>
      </w:r>
      <w:r w:rsidR="00AD7665" w:rsidRPr="00AD7665">
        <w:rPr>
          <w:rFonts w:ascii="Times New Roman" w:hAnsi="Times New Roman" w:cs="Times New Roman"/>
          <w:sz w:val="28"/>
          <w:szCs w:val="28"/>
        </w:rPr>
        <w:t>&gt;&gt;</w:t>
      </w:r>
      <w:r w:rsidR="00AD7665">
        <w:rPr>
          <w:rFonts w:ascii="Times New Roman" w:hAnsi="Times New Roman" w:cs="Times New Roman"/>
          <w:sz w:val="28"/>
          <w:szCs w:val="28"/>
        </w:rPr>
        <w:t xml:space="preserve"> (за исключением военно-прикладных и служебно-прикладных видов спорта)</w:t>
      </w:r>
      <w:r w:rsidRPr="00B85D7B">
        <w:rPr>
          <w:rFonts w:ascii="Times New Roman" w:hAnsi="Times New Roman" w:cs="Times New Roman"/>
          <w:sz w:val="28"/>
          <w:szCs w:val="28"/>
        </w:rPr>
        <w:t xml:space="preserve"> (далее - присвоение квалификационн</w:t>
      </w:r>
      <w:r w:rsidR="008561EA" w:rsidRPr="00B85D7B">
        <w:rPr>
          <w:rFonts w:ascii="Times New Roman" w:hAnsi="Times New Roman" w:cs="Times New Roman"/>
          <w:sz w:val="28"/>
          <w:szCs w:val="28"/>
        </w:rPr>
        <w:t>ых</w:t>
      </w:r>
      <w:r w:rsidRPr="00B85D7B">
        <w:rPr>
          <w:rFonts w:ascii="Times New Roman" w:hAnsi="Times New Roman" w:cs="Times New Roman"/>
          <w:sz w:val="28"/>
          <w:szCs w:val="28"/>
        </w:rPr>
        <w:t xml:space="preserve">  категори</w:t>
      </w:r>
      <w:r w:rsidR="008561EA" w:rsidRPr="00B85D7B">
        <w:rPr>
          <w:rFonts w:ascii="Times New Roman" w:hAnsi="Times New Roman" w:cs="Times New Roman"/>
          <w:sz w:val="28"/>
          <w:szCs w:val="28"/>
        </w:rPr>
        <w:t>й</w:t>
      </w:r>
      <w:r w:rsidRPr="00B85D7B">
        <w:rPr>
          <w:rFonts w:ascii="Times New Roman" w:hAnsi="Times New Roman" w:cs="Times New Roman"/>
          <w:sz w:val="28"/>
          <w:szCs w:val="28"/>
        </w:rPr>
        <w:t xml:space="preserve">); </w:t>
      </w:r>
    </w:p>
    <w:p w14:paraId="6A2D242C" w14:textId="77777777" w:rsidR="00540B42" w:rsidRDefault="00540B42" w:rsidP="00C33745">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B85D7B">
        <w:rPr>
          <w:rFonts w:ascii="Times New Roman" w:hAnsi="Times New Roman" w:cs="Times New Roman"/>
          <w:sz w:val="28"/>
          <w:szCs w:val="28"/>
        </w:rPr>
        <w:t>об  отказе</w:t>
      </w:r>
      <w:proofErr w:type="gramEnd"/>
      <w:r w:rsidRPr="00B85D7B">
        <w:rPr>
          <w:rFonts w:ascii="Times New Roman" w:hAnsi="Times New Roman" w:cs="Times New Roman"/>
          <w:sz w:val="28"/>
          <w:szCs w:val="28"/>
        </w:rPr>
        <w:t xml:space="preserve"> в присвоении  квалификационн</w:t>
      </w:r>
      <w:r w:rsidR="008561EA" w:rsidRPr="00B85D7B">
        <w:rPr>
          <w:rFonts w:ascii="Times New Roman" w:hAnsi="Times New Roman" w:cs="Times New Roman"/>
          <w:sz w:val="28"/>
          <w:szCs w:val="28"/>
        </w:rPr>
        <w:t>ых</w:t>
      </w:r>
      <w:r w:rsidRPr="00B85D7B">
        <w:rPr>
          <w:rFonts w:ascii="Times New Roman" w:hAnsi="Times New Roman" w:cs="Times New Roman"/>
          <w:sz w:val="28"/>
          <w:szCs w:val="28"/>
        </w:rPr>
        <w:t xml:space="preserve"> категори</w:t>
      </w:r>
      <w:r w:rsidR="008561EA" w:rsidRPr="00B85D7B">
        <w:rPr>
          <w:rFonts w:ascii="Times New Roman" w:hAnsi="Times New Roman" w:cs="Times New Roman"/>
          <w:sz w:val="28"/>
          <w:szCs w:val="28"/>
        </w:rPr>
        <w:t>й</w:t>
      </w:r>
      <w:r w:rsidRPr="00B85D7B">
        <w:rPr>
          <w:rFonts w:ascii="Times New Roman" w:hAnsi="Times New Roman" w:cs="Times New Roman"/>
          <w:sz w:val="28"/>
          <w:szCs w:val="28"/>
        </w:rPr>
        <w:t>.</w:t>
      </w:r>
    </w:p>
    <w:p w14:paraId="662F3CF7" w14:textId="77777777" w:rsidR="00540B42" w:rsidRPr="00B85D7B" w:rsidRDefault="00540B42" w:rsidP="00C33745">
      <w:pPr>
        <w:autoSpaceDE w:val="0"/>
        <w:autoSpaceDN w:val="0"/>
        <w:adjustRightInd w:val="0"/>
        <w:spacing w:after="0" w:line="240" w:lineRule="auto"/>
        <w:ind w:firstLine="709"/>
        <w:jc w:val="both"/>
        <w:outlineLvl w:val="2"/>
        <w:rPr>
          <w:sz w:val="28"/>
          <w:szCs w:val="28"/>
        </w:rPr>
      </w:pPr>
    </w:p>
    <w:p w14:paraId="3D42BAA7" w14:textId="77777777" w:rsidR="00540B42" w:rsidRPr="00B85D7B" w:rsidRDefault="00540B42" w:rsidP="00C33745">
      <w:pPr>
        <w:pStyle w:val="4"/>
        <w:spacing w:before="0"/>
        <w:ind w:firstLine="709"/>
        <w:rPr>
          <w:i/>
          <w:iCs/>
        </w:rPr>
      </w:pPr>
      <w:r w:rsidRPr="00B85D7B">
        <w:rPr>
          <w:i/>
          <w:iCs/>
        </w:rPr>
        <w:t>2.4. Срок предоставления муниципальной услуги</w:t>
      </w:r>
    </w:p>
    <w:p w14:paraId="43FF7A3A" w14:textId="77777777" w:rsidR="00540B42" w:rsidRPr="00B85D7B" w:rsidRDefault="00540B42" w:rsidP="00C33745">
      <w:pPr>
        <w:spacing w:after="0" w:line="240" w:lineRule="auto"/>
        <w:rPr>
          <w:rFonts w:ascii="Times New Roman" w:hAnsi="Times New Roman" w:cs="Times New Roman"/>
        </w:rPr>
      </w:pPr>
    </w:p>
    <w:p w14:paraId="3B00C994"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iCs/>
          <w:sz w:val="28"/>
          <w:szCs w:val="28"/>
        </w:rPr>
        <w:t xml:space="preserve">2.4.1. </w:t>
      </w:r>
      <w:r w:rsidRPr="00B85D7B">
        <w:rPr>
          <w:rFonts w:ascii="Times New Roman" w:hAnsi="Times New Roman" w:cs="Times New Roman"/>
          <w:sz w:val="28"/>
          <w:szCs w:val="28"/>
        </w:rPr>
        <w:t xml:space="preserve">Срок предоставления муниципальной услуги не должен превышать 2 </w:t>
      </w:r>
      <w:proofErr w:type="gramStart"/>
      <w:r w:rsidRPr="00B85D7B">
        <w:rPr>
          <w:rFonts w:ascii="Times New Roman" w:hAnsi="Times New Roman" w:cs="Times New Roman"/>
          <w:sz w:val="28"/>
          <w:szCs w:val="28"/>
        </w:rPr>
        <w:t>месяцев  со</w:t>
      </w:r>
      <w:proofErr w:type="gramEnd"/>
      <w:r w:rsidRPr="00B85D7B">
        <w:rPr>
          <w:rFonts w:ascii="Times New Roman" w:hAnsi="Times New Roman" w:cs="Times New Roman"/>
          <w:sz w:val="28"/>
          <w:szCs w:val="28"/>
        </w:rPr>
        <w:t xml:space="preserve"> дня поступления представления о присвоении квалификационн</w:t>
      </w:r>
      <w:r w:rsidR="00B9615A" w:rsidRPr="00B85D7B">
        <w:rPr>
          <w:rFonts w:ascii="Times New Roman" w:hAnsi="Times New Roman" w:cs="Times New Roman"/>
          <w:sz w:val="28"/>
          <w:szCs w:val="28"/>
        </w:rPr>
        <w:t>ых</w:t>
      </w:r>
      <w:r w:rsidRPr="00B85D7B">
        <w:rPr>
          <w:rFonts w:ascii="Times New Roman" w:hAnsi="Times New Roman" w:cs="Times New Roman"/>
          <w:sz w:val="28"/>
          <w:szCs w:val="28"/>
        </w:rPr>
        <w:t xml:space="preserve"> категори</w:t>
      </w:r>
      <w:r w:rsidR="00B9615A" w:rsidRPr="00B85D7B">
        <w:rPr>
          <w:rFonts w:ascii="Times New Roman" w:hAnsi="Times New Roman" w:cs="Times New Roman"/>
          <w:sz w:val="28"/>
          <w:szCs w:val="28"/>
        </w:rPr>
        <w:t>й</w:t>
      </w:r>
      <w:r w:rsidRPr="00B85D7B">
        <w:rPr>
          <w:rFonts w:ascii="Times New Roman" w:hAnsi="Times New Roman" w:cs="Times New Roman"/>
          <w:sz w:val="28"/>
          <w:szCs w:val="28"/>
        </w:rPr>
        <w:t xml:space="preserve"> и прилагаемых документов  в Уполномоченный орган.</w:t>
      </w:r>
    </w:p>
    <w:p w14:paraId="284209AF"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2.4.2. Срок направления (вручения) заявителю документов, являющихся результатом предоставления муниципальной </w:t>
      </w:r>
      <w:proofErr w:type="gramStart"/>
      <w:r w:rsidRPr="00B85D7B">
        <w:rPr>
          <w:rFonts w:ascii="Times New Roman" w:hAnsi="Times New Roman" w:cs="Times New Roman"/>
          <w:sz w:val="28"/>
          <w:szCs w:val="28"/>
        </w:rPr>
        <w:t>услуги  составляет</w:t>
      </w:r>
      <w:proofErr w:type="gramEnd"/>
      <w:r w:rsidRPr="00B85D7B">
        <w:rPr>
          <w:rFonts w:ascii="Times New Roman" w:hAnsi="Times New Roman" w:cs="Times New Roman"/>
          <w:sz w:val="28"/>
          <w:szCs w:val="28"/>
        </w:rPr>
        <w:t>- 10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w:t>
      </w:r>
      <w:r w:rsidR="00B9615A" w:rsidRPr="00B85D7B">
        <w:rPr>
          <w:rFonts w:ascii="Times New Roman" w:hAnsi="Times New Roman" w:cs="Times New Roman"/>
          <w:sz w:val="28"/>
          <w:szCs w:val="28"/>
        </w:rPr>
        <w:t>ых</w:t>
      </w:r>
      <w:r w:rsidRPr="00B85D7B">
        <w:rPr>
          <w:rFonts w:ascii="Times New Roman" w:hAnsi="Times New Roman" w:cs="Times New Roman"/>
          <w:sz w:val="28"/>
          <w:szCs w:val="28"/>
        </w:rPr>
        <w:t xml:space="preserve"> категори</w:t>
      </w:r>
      <w:r w:rsidR="00B9615A" w:rsidRPr="00B85D7B">
        <w:rPr>
          <w:rFonts w:ascii="Times New Roman" w:hAnsi="Times New Roman" w:cs="Times New Roman"/>
          <w:sz w:val="28"/>
          <w:szCs w:val="28"/>
        </w:rPr>
        <w:t>й</w:t>
      </w:r>
      <w:r w:rsidRPr="00B85D7B">
        <w:rPr>
          <w:rFonts w:ascii="Times New Roman" w:hAnsi="Times New Roman" w:cs="Times New Roman"/>
          <w:sz w:val="28"/>
          <w:szCs w:val="28"/>
        </w:rPr>
        <w:t>.</w:t>
      </w:r>
    </w:p>
    <w:p w14:paraId="087A4D07" w14:textId="77777777" w:rsidR="00540B42" w:rsidRPr="00B85D7B" w:rsidRDefault="00540B42" w:rsidP="00C33745">
      <w:pPr>
        <w:spacing w:after="0" w:line="240" w:lineRule="auto"/>
        <w:ind w:firstLine="709"/>
        <w:jc w:val="both"/>
        <w:rPr>
          <w:sz w:val="28"/>
          <w:szCs w:val="28"/>
        </w:rPr>
      </w:pPr>
      <w:r w:rsidRPr="00B85D7B">
        <w:rPr>
          <w:sz w:val="28"/>
          <w:szCs w:val="28"/>
        </w:rPr>
        <w:t xml:space="preserve"> </w:t>
      </w:r>
    </w:p>
    <w:p w14:paraId="56E9BFD6" w14:textId="77777777" w:rsidR="00540B42" w:rsidRPr="00B85D7B" w:rsidRDefault="00540B42" w:rsidP="00C33745">
      <w:pPr>
        <w:spacing w:after="0" w:line="240" w:lineRule="auto"/>
        <w:ind w:firstLine="540"/>
        <w:jc w:val="center"/>
        <w:rPr>
          <w:rFonts w:ascii="Times New Roman" w:eastAsia="Times New Roman" w:hAnsi="Times New Roman" w:cs="Times New Roman"/>
          <w:i/>
          <w:sz w:val="28"/>
          <w:szCs w:val="28"/>
        </w:rPr>
      </w:pPr>
      <w:r w:rsidRPr="00B85D7B">
        <w:rPr>
          <w:rFonts w:ascii="Times New Roman" w:hAnsi="Times New Roman" w:cs="Times New Roman"/>
          <w:i/>
          <w:sz w:val="28"/>
          <w:szCs w:val="28"/>
        </w:rPr>
        <w:t>2.5.  П</w:t>
      </w:r>
      <w:r w:rsidRPr="00B85D7B">
        <w:rPr>
          <w:rFonts w:ascii="Times New Roman" w:eastAsia="Times New Roman" w:hAnsi="Times New Roman" w:cs="Times New Roman"/>
          <w:i/>
          <w:sz w:val="28"/>
          <w:szCs w:val="28"/>
        </w:rPr>
        <w:t xml:space="preserve">равовые основания для </w:t>
      </w:r>
      <w:proofErr w:type="gramStart"/>
      <w:r w:rsidRPr="00B85D7B">
        <w:rPr>
          <w:rFonts w:ascii="Times New Roman" w:eastAsia="Times New Roman" w:hAnsi="Times New Roman" w:cs="Times New Roman"/>
          <w:i/>
          <w:sz w:val="28"/>
          <w:szCs w:val="28"/>
        </w:rPr>
        <w:t>предоставления  муниципальной</w:t>
      </w:r>
      <w:proofErr w:type="gramEnd"/>
      <w:r w:rsidRPr="00B85D7B">
        <w:rPr>
          <w:rFonts w:ascii="Times New Roman" w:eastAsia="Times New Roman" w:hAnsi="Times New Roman" w:cs="Times New Roman"/>
          <w:i/>
          <w:sz w:val="28"/>
          <w:szCs w:val="28"/>
        </w:rPr>
        <w:t xml:space="preserve"> услуги</w:t>
      </w:r>
    </w:p>
    <w:p w14:paraId="60715AB8" w14:textId="77777777" w:rsidR="00540B42" w:rsidRPr="00B85D7B" w:rsidRDefault="00540B42" w:rsidP="00C33745">
      <w:pPr>
        <w:widowControl w:val="0"/>
        <w:autoSpaceDE w:val="0"/>
        <w:autoSpaceDN w:val="0"/>
        <w:adjustRightInd w:val="0"/>
        <w:spacing w:after="0" w:line="240" w:lineRule="auto"/>
        <w:jc w:val="center"/>
        <w:outlineLvl w:val="2"/>
        <w:rPr>
          <w:rFonts w:ascii="Times New Roman" w:hAnsi="Times New Roman" w:cs="Times New Roman"/>
          <w:i/>
          <w:sz w:val="28"/>
          <w:szCs w:val="28"/>
        </w:rPr>
      </w:pPr>
    </w:p>
    <w:p w14:paraId="77B226D9" w14:textId="77777777" w:rsidR="00540B42" w:rsidRPr="00B85D7B" w:rsidRDefault="00540B42" w:rsidP="00515EAF">
      <w:pPr>
        <w:pStyle w:val="4"/>
        <w:spacing w:before="0"/>
        <w:ind w:firstLine="709"/>
        <w:jc w:val="both"/>
      </w:pPr>
      <w:r w:rsidRPr="00B85D7B">
        <w:t xml:space="preserve">Предоставление муниципальной услуги осуществляется в соответствии с:  </w:t>
      </w:r>
    </w:p>
    <w:p w14:paraId="08894327" w14:textId="77777777" w:rsidR="00540B42" w:rsidRPr="00B85D7B" w:rsidRDefault="00540B42" w:rsidP="00515EAF">
      <w:pPr>
        <w:spacing w:after="0" w:line="240" w:lineRule="auto"/>
        <w:ind w:firstLine="709"/>
        <w:rPr>
          <w:rFonts w:ascii="Times New Roman" w:hAnsi="Times New Roman" w:cs="Times New Roman"/>
          <w:sz w:val="28"/>
          <w:szCs w:val="28"/>
        </w:rPr>
      </w:pPr>
    </w:p>
    <w:p w14:paraId="14E1ED70" w14:textId="77777777" w:rsidR="0090320F" w:rsidRPr="00B85D7B" w:rsidRDefault="0090320F" w:rsidP="0090320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p>
    <w:p w14:paraId="3A5E92FE" w14:textId="77777777" w:rsidR="00540B42" w:rsidRPr="00B85D7B" w:rsidRDefault="00540B42" w:rsidP="00515EAF">
      <w:pPr>
        <w:pStyle w:val="ConsPlusNormal"/>
        <w:tabs>
          <w:tab w:val="left" w:pos="1080"/>
        </w:tabs>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Федеральным законом от </w:t>
      </w:r>
      <w:r w:rsidR="00515EAF" w:rsidRPr="00B85D7B">
        <w:rPr>
          <w:rFonts w:ascii="Times New Roman" w:hAnsi="Times New Roman" w:cs="Times New Roman"/>
          <w:sz w:val="28"/>
          <w:szCs w:val="28"/>
        </w:rPr>
        <w:t xml:space="preserve">4 декабря </w:t>
      </w:r>
      <w:r w:rsidRPr="00B85D7B">
        <w:rPr>
          <w:rFonts w:ascii="Times New Roman" w:hAnsi="Times New Roman" w:cs="Times New Roman"/>
          <w:sz w:val="28"/>
          <w:szCs w:val="28"/>
        </w:rPr>
        <w:t>2007</w:t>
      </w:r>
      <w:r w:rsidR="00515EAF" w:rsidRPr="00B85D7B">
        <w:rPr>
          <w:rFonts w:ascii="Times New Roman" w:hAnsi="Times New Roman" w:cs="Times New Roman"/>
          <w:sz w:val="28"/>
          <w:szCs w:val="28"/>
        </w:rPr>
        <w:t xml:space="preserve"> года</w:t>
      </w:r>
      <w:r w:rsidRPr="00B85D7B">
        <w:rPr>
          <w:rFonts w:ascii="Times New Roman" w:hAnsi="Times New Roman" w:cs="Times New Roman"/>
          <w:sz w:val="28"/>
          <w:szCs w:val="28"/>
        </w:rPr>
        <w:t xml:space="preserve"> № 329-ФЗ «О </w:t>
      </w:r>
      <w:r w:rsidRPr="00B85D7B">
        <w:rPr>
          <w:rFonts w:ascii="Times New Roman" w:hAnsi="Times New Roman" w:cs="Times New Roman"/>
          <w:sz w:val="28"/>
          <w:szCs w:val="28"/>
        </w:rPr>
        <w:lastRenderedPageBreak/>
        <w:t>физической культуре и спорте в Российской Федерации»;</w:t>
      </w:r>
    </w:p>
    <w:p w14:paraId="5939E1AE" w14:textId="77777777" w:rsidR="00540B42" w:rsidRPr="00B85D7B" w:rsidRDefault="00540B42"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Федеральным законом от </w:t>
      </w:r>
      <w:r w:rsidR="00515EAF" w:rsidRPr="00B85D7B">
        <w:rPr>
          <w:rFonts w:ascii="Times New Roman" w:hAnsi="Times New Roman" w:cs="Times New Roman"/>
          <w:sz w:val="28"/>
          <w:szCs w:val="28"/>
        </w:rPr>
        <w:t xml:space="preserve">6 апреля </w:t>
      </w:r>
      <w:r w:rsidRPr="00B85D7B">
        <w:rPr>
          <w:rFonts w:ascii="Times New Roman" w:hAnsi="Times New Roman" w:cs="Times New Roman"/>
          <w:sz w:val="28"/>
          <w:szCs w:val="28"/>
        </w:rPr>
        <w:t>2011</w:t>
      </w:r>
      <w:r w:rsidR="00515EAF" w:rsidRPr="00B85D7B">
        <w:rPr>
          <w:rFonts w:ascii="Times New Roman" w:hAnsi="Times New Roman" w:cs="Times New Roman"/>
          <w:sz w:val="28"/>
          <w:szCs w:val="28"/>
        </w:rPr>
        <w:t xml:space="preserve"> года</w:t>
      </w:r>
      <w:r w:rsidRPr="00B85D7B">
        <w:rPr>
          <w:rFonts w:ascii="Times New Roman" w:hAnsi="Times New Roman" w:cs="Times New Roman"/>
          <w:sz w:val="28"/>
          <w:szCs w:val="28"/>
        </w:rPr>
        <w:t xml:space="preserve"> № 63-ФЗ «Об электронной подписи»;</w:t>
      </w:r>
    </w:p>
    <w:p w14:paraId="1C93AE06" w14:textId="77777777" w:rsidR="00540B42" w:rsidRPr="00B85D7B" w:rsidRDefault="00515EAF" w:rsidP="00515EAF">
      <w:pPr>
        <w:tabs>
          <w:tab w:val="left" w:pos="993"/>
        </w:tabs>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w:t>
      </w:r>
      <w:hyperlink r:id="rId9" w:history="1">
        <w:r w:rsidR="00540B42" w:rsidRPr="00B85D7B">
          <w:rPr>
            <w:rStyle w:val="a4"/>
            <w:rFonts w:ascii="Times New Roman" w:hAnsi="Times New Roman"/>
            <w:color w:val="auto"/>
            <w:sz w:val="28"/>
            <w:szCs w:val="28"/>
            <w:u w:val="none"/>
          </w:rPr>
          <w:t>риказ</w:t>
        </w:r>
      </w:hyperlink>
      <w:r w:rsidR="00540B42" w:rsidRPr="00B85D7B">
        <w:rPr>
          <w:rFonts w:ascii="Times New Roman" w:hAnsi="Times New Roman" w:cs="Times New Roman"/>
          <w:sz w:val="28"/>
          <w:szCs w:val="28"/>
        </w:rPr>
        <w:t xml:space="preserve">ом Министерства спорта Российской Федерации от </w:t>
      </w:r>
      <w:r w:rsidRPr="00B85D7B">
        <w:rPr>
          <w:rFonts w:ascii="Times New Roman" w:hAnsi="Times New Roman" w:cs="Times New Roman"/>
          <w:sz w:val="28"/>
          <w:szCs w:val="28"/>
        </w:rPr>
        <w:t xml:space="preserve">28 февраля 2017 года </w:t>
      </w:r>
      <w:r w:rsidR="00540B42" w:rsidRPr="00B85D7B">
        <w:rPr>
          <w:rFonts w:ascii="Times New Roman" w:hAnsi="Times New Roman" w:cs="Times New Roman"/>
          <w:sz w:val="28"/>
          <w:szCs w:val="28"/>
        </w:rPr>
        <w:t>№ 134 «Об утверждении Положения о спортивных судьях»;</w:t>
      </w:r>
    </w:p>
    <w:p w14:paraId="6887DF8A" w14:textId="77777777" w:rsidR="00540B42" w:rsidRPr="00B85D7B" w:rsidRDefault="004B26B0" w:rsidP="00C33745">
      <w:pPr>
        <w:tabs>
          <w:tab w:val="left" w:pos="993"/>
        </w:tabs>
        <w:autoSpaceDE w:val="0"/>
        <w:autoSpaceDN w:val="0"/>
        <w:adjustRightInd w:val="0"/>
        <w:spacing w:after="0" w:line="240" w:lineRule="auto"/>
        <w:ind w:firstLine="709"/>
        <w:jc w:val="both"/>
        <w:rPr>
          <w:sz w:val="28"/>
          <w:szCs w:val="28"/>
        </w:rPr>
      </w:pPr>
      <w:r>
        <w:rPr>
          <w:sz w:val="28"/>
          <w:szCs w:val="28"/>
        </w:rPr>
        <w:t>настоящим административным регламентом.</w:t>
      </w:r>
    </w:p>
    <w:p w14:paraId="3F979649" w14:textId="77777777" w:rsidR="00540B42" w:rsidRPr="00B85D7B" w:rsidRDefault="00540B42" w:rsidP="00C33745">
      <w:pPr>
        <w:spacing w:after="0" w:line="240" w:lineRule="auto"/>
        <w:ind w:firstLine="540"/>
        <w:jc w:val="center"/>
        <w:rPr>
          <w:rFonts w:ascii="Times New Roman" w:hAnsi="Times New Roman" w:cs="Times New Roman"/>
          <w:i/>
          <w:iCs/>
          <w:sz w:val="28"/>
          <w:szCs w:val="28"/>
        </w:rPr>
      </w:pPr>
      <w:r w:rsidRPr="00B85D7B">
        <w:rPr>
          <w:i/>
          <w:sz w:val="28"/>
          <w:szCs w:val="28"/>
        </w:rPr>
        <w:t xml:space="preserve">2.6. </w:t>
      </w:r>
      <w:r w:rsidRPr="00B85D7B">
        <w:rPr>
          <w:rFonts w:ascii="Times New Roman" w:hAnsi="Times New Roman" w:cs="Times New Roman"/>
          <w:i/>
          <w:sz w:val="28"/>
          <w:szCs w:val="28"/>
        </w:rPr>
        <w:t>И</w:t>
      </w:r>
      <w:r w:rsidRPr="00B85D7B">
        <w:rPr>
          <w:rFonts w:ascii="Times New Roman" w:eastAsia="Times New Roman" w:hAnsi="Times New Roman" w:cs="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56D509A" w14:textId="77777777" w:rsidR="00540B42" w:rsidRPr="00B85D7B" w:rsidRDefault="00540B42" w:rsidP="00C33745">
      <w:pPr>
        <w:autoSpaceDE w:val="0"/>
        <w:autoSpaceDN w:val="0"/>
        <w:adjustRightInd w:val="0"/>
        <w:spacing w:after="0" w:line="240" w:lineRule="auto"/>
        <w:ind w:firstLine="709"/>
        <w:jc w:val="center"/>
        <w:rPr>
          <w:iCs/>
          <w:sz w:val="28"/>
          <w:szCs w:val="28"/>
        </w:rPr>
      </w:pPr>
    </w:p>
    <w:p w14:paraId="3DB9F4DE"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2.6.1. В целях получения муниципальной услуги</w:t>
      </w:r>
      <w:r w:rsidRPr="00B85D7B" w:rsidDel="00C16666">
        <w:rPr>
          <w:rFonts w:ascii="Times New Roman" w:hAnsi="Times New Roman" w:cs="Times New Roman"/>
          <w:sz w:val="28"/>
          <w:szCs w:val="28"/>
        </w:rPr>
        <w:t xml:space="preserve"> </w:t>
      </w:r>
      <w:proofErr w:type="gramStart"/>
      <w:r w:rsidRPr="00B85D7B">
        <w:rPr>
          <w:rFonts w:ascii="Times New Roman" w:hAnsi="Times New Roman" w:cs="Times New Roman"/>
          <w:sz w:val="28"/>
          <w:szCs w:val="28"/>
        </w:rPr>
        <w:t>заявитель  направляет</w:t>
      </w:r>
      <w:proofErr w:type="gramEnd"/>
      <w:r w:rsidRPr="00B85D7B">
        <w:rPr>
          <w:rFonts w:ascii="Times New Roman" w:hAnsi="Times New Roman" w:cs="Times New Roman"/>
          <w:sz w:val="28"/>
          <w:szCs w:val="28"/>
        </w:rPr>
        <w:t xml:space="preserve"> представление на присвоение квалификационн</w:t>
      </w:r>
      <w:r w:rsidR="00B9615A" w:rsidRPr="00B85D7B">
        <w:rPr>
          <w:rFonts w:ascii="Times New Roman" w:hAnsi="Times New Roman" w:cs="Times New Roman"/>
          <w:sz w:val="28"/>
          <w:szCs w:val="28"/>
        </w:rPr>
        <w:t>ой</w:t>
      </w:r>
      <w:r w:rsidRPr="00B85D7B">
        <w:rPr>
          <w:rFonts w:ascii="Times New Roman" w:hAnsi="Times New Roman" w:cs="Times New Roman"/>
          <w:sz w:val="28"/>
          <w:szCs w:val="28"/>
        </w:rPr>
        <w:t xml:space="preserve"> категори</w:t>
      </w:r>
      <w:r w:rsidR="00B9615A" w:rsidRPr="00B85D7B">
        <w:rPr>
          <w:rFonts w:ascii="Times New Roman" w:hAnsi="Times New Roman" w:cs="Times New Roman"/>
          <w:sz w:val="28"/>
          <w:szCs w:val="28"/>
        </w:rPr>
        <w:t>и</w:t>
      </w:r>
      <w:r w:rsidRPr="00B85D7B">
        <w:rPr>
          <w:rFonts w:ascii="Times New Roman" w:hAnsi="Times New Roman" w:cs="Times New Roman"/>
          <w:sz w:val="28"/>
          <w:szCs w:val="28"/>
        </w:rPr>
        <w:t>, заверенное руководителем региональной спортивной федерацией по форме согласно приложению 1 к настоящему административному регламенту.</w:t>
      </w:r>
    </w:p>
    <w:p w14:paraId="21F3C915" w14:textId="77777777" w:rsidR="00540B42" w:rsidRPr="00B85D7B" w:rsidRDefault="00540B42" w:rsidP="00C337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85D7B">
        <w:rPr>
          <w:rFonts w:ascii="Times New Roman" w:hAnsi="Times New Roman" w:cs="Times New Roman"/>
          <w:sz w:val="28"/>
          <w:szCs w:val="28"/>
        </w:rPr>
        <w:t>К представлению на присвоение квалификационн</w:t>
      </w:r>
      <w:r w:rsidR="00B9615A" w:rsidRPr="00B85D7B">
        <w:rPr>
          <w:rFonts w:ascii="Times New Roman" w:hAnsi="Times New Roman" w:cs="Times New Roman"/>
          <w:sz w:val="28"/>
          <w:szCs w:val="28"/>
        </w:rPr>
        <w:t>ой</w:t>
      </w:r>
      <w:r w:rsidRPr="00B85D7B">
        <w:rPr>
          <w:rFonts w:ascii="Times New Roman" w:hAnsi="Times New Roman" w:cs="Times New Roman"/>
          <w:sz w:val="28"/>
          <w:szCs w:val="28"/>
        </w:rPr>
        <w:t xml:space="preserve"> категори</w:t>
      </w:r>
      <w:r w:rsidR="00B9615A" w:rsidRPr="00B85D7B">
        <w:rPr>
          <w:rFonts w:ascii="Times New Roman" w:hAnsi="Times New Roman" w:cs="Times New Roman"/>
          <w:sz w:val="28"/>
          <w:szCs w:val="28"/>
        </w:rPr>
        <w:t>и</w:t>
      </w:r>
      <w:r w:rsidRPr="00B85D7B">
        <w:rPr>
          <w:rFonts w:ascii="Times New Roman" w:hAnsi="Times New Roman" w:cs="Times New Roman"/>
          <w:sz w:val="28"/>
          <w:szCs w:val="28"/>
        </w:rPr>
        <w:t xml:space="preserve"> прилагаются:</w:t>
      </w:r>
    </w:p>
    <w:p w14:paraId="2075FBB4" w14:textId="1DFC44AB" w:rsidR="00540B42" w:rsidRPr="00B85D7B" w:rsidRDefault="00540B42" w:rsidP="00C33745">
      <w:pPr>
        <w:tabs>
          <w:tab w:val="left" w:pos="993"/>
        </w:tabs>
        <w:spacing w:after="0" w:line="240" w:lineRule="auto"/>
        <w:ind w:firstLine="709"/>
        <w:jc w:val="both"/>
        <w:rPr>
          <w:rFonts w:ascii="Times New Roman" w:hAnsi="Times New Roman" w:cs="Times New Roman"/>
          <w:sz w:val="28"/>
          <w:szCs w:val="28"/>
        </w:rPr>
      </w:pPr>
      <w:bookmarkStart w:id="1" w:name="Par1"/>
      <w:bookmarkEnd w:id="1"/>
      <w:r w:rsidRPr="00B85D7B">
        <w:rPr>
          <w:rFonts w:ascii="Times New Roman" w:hAnsi="Times New Roman" w:cs="Times New Roman"/>
          <w:sz w:val="28"/>
          <w:szCs w:val="28"/>
        </w:rPr>
        <w:t xml:space="preserve">а) заверенная печатью (при наличии) и подписью руководителя региональной спортивной федерации копия карточки </w:t>
      </w:r>
      <w:proofErr w:type="gramStart"/>
      <w:r w:rsidRPr="00B85D7B">
        <w:rPr>
          <w:rFonts w:ascii="Times New Roman" w:hAnsi="Times New Roman" w:cs="Times New Roman"/>
          <w:sz w:val="28"/>
          <w:szCs w:val="28"/>
        </w:rPr>
        <w:t xml:space="preserve">учета </w:t>
      </w:r>
      <w:r w:rsidRPr="00B85D7B">
        <w:rPr>
          <w:rFonts w:ascii="Times New Roman" w:eastAsia="Times New Roman" w:hAnsi="Times New Roman" w:cs="Times New Roman"/>
          <w:sz w:val="28"/>
          <w:szCs w:val="28"/>
        </w:rPr>
        <w:t xml:space="preserve"> судейской</w:t>
      </w:r>
      <w:proofErr w:type="gramEnd"/>
      <w:r w:rsidRPr="00B85D7B">
        <w:rPr>
          <w:rFonts w:ascii="Times New Roman" w:eastAsia="Times New Roman" w:hAnsi="Times New Roman" w:cs="Times New Roman"/>
          <w:sz w:val="28"/>
          <w:szCs w:val="28"/>
        </w:rPr>
        <w:t xml:space="preserve"> деятельности спортивного судьи </w:t>
      </w:r>
      <w:r w:rsidR="006F7B5F">
        <w:rPr>
          <w:rFonts w:ascii="Times New Roman" w:eastAsia="Times New Roman" w:hAnsi="Times New Roman" w:cs="Times New Roman"/>
          <w:sz w:val="28"/>
          <w:szCs w:val="28"/>
        </w:rPr>
        <w:t xml:space="preserve">по форме согласно приложению </w:t>
      </w:r>
      <w:r w:rsidRPr="00B85D7B">
        <w:rPr>
          <w:rFonts w:ascii="Times New Roman" w:hAnsi="Times New Roman" w:cs="Times New Roman"/>
          <w:sz w:val="28"/>
          <w:szCs w:val="28"/>
        </w:rPr>
        <w:t xml:space="preserve">№ 2 к </w:t>
      </w:r>
      <w:r w:rsidR="006F7B5F">
        <w:rPr>
          <w:rFonts w:ascii="Times New Roman" w:hAnsi="Times New Roman" w:cs="Times New Roman"/>
          <w:sz w:val="28"/>
          <w:szCs w:val="28"/>
        </w:rPr>
        <w:t>настоящему административному регламенту</w:t>
      </w:r>
      <w:r w:rsidR="005E499D">
        <w:rPr>
          <w:rFonts w:ascii="Times New Roman" w:hAnsi="Times New Roman" w:cs="Times New Roman"/>
          <w:sz w:val="28"/>
          <w:szCs w:val="28"/>
        </w:rPr>
        <w:t>;</w:t>
      </w:r>
    </w:p>
    <w:p w14:paraId="6945F065" w14:textId="77777777" w:rsidR="00540B42" w:rsidRPr="00B85D7B" w:rsidRDefault="00540B42" w:rsidP="00C33745">
      <w:pPr>
        <w:spacing w:after="0" w:line="240" w:lineRule="auto"/>
        <w:ind w:firstLine="540"/>
        <w:jc w:val="both"/>
        <w:rPr>
          <w:rFonts w:ascii="Verdana" w:eastAsia="Times New Roman" w:hAnsi="Verdana" w:cs="Times New Roman"/>
          <w:sz w:val="28"/>
          <w:szCs w:val="28"/>
        </w:rPr>
      </w:pPr>
      <w:r w:rsidRPr="00B85D7B">
        <w:rPr>
          <w:rFonts w:ascii="Times New Roman" w:hAnsi="Times New Roman" w:cs="Times New Roman"/>
          <w:sz w:val="28"/>
          <w:szCs w:val="28"/>
        </w:rPr>
        <w:t xml:space="preserve"> </w:t>
      </w:r>
      <w:r w:rsidRPr="00B85D7B">
        <w:rPr>
          <w:rFonts w:ascii="Times New Roman" w:eastAsia="Times New Roman" w:hAnsi="Times New Roman" w:cs="Times New Roman"/>
          <w:sz w:val="28"/>
          <w:szCs w:val="28"/>
        </w:rPr>
        <w:t xml:space="preserve">  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B2441E3" w14:textId="77777777" w:rsidR="00540B42" w:rsidRPr="00B85D7B" w:rsidRDefault="00540B42" w:rsidP="00C33745">
      <w:pPr>
        <w:spacing w:after="0" w:line="240" w:lineRule="auto"/>
        <w:ind w:firstLine="540"/>
        <w:jc w:val="both"/>
        <w:rPr>
          <w:rFonts w:ascii="Times New Roman" w:hAnsi="Times New Roman" w:cs="Times New Roman"/>
          <w:sz w:val="28"/>
          <w:szCs w:val="28"/>
        </w:rPr>
      </w:pPr>
      <w:r w:rsidRPr="00B85D7B">
        <w:rPr>
          <w:rFonts w:ascii="Times New Roman" w:hAnsi="Times New Roman" w:cs="Times New Roman"/>
          <w:sz w:val="28"/>
          <w:szCs w:val="28"/>
        </w:rPr>
        <w:t xml:space="preserve"> в) копия паспорта иностранного гражданина либо иного документа, установленного Федеральным </w:t>
      </w:r>
      <w:hyperlink r:id="rId10" w:history="1">
        <w:r w:rsidRPr="00B85D7B">
          <w:rPr>
            <w:rStyle w:val="a4"/>
            <w:rFonts w:ascii="Times New Roman" w:hAnsi="Times New Roman"/>
            <w:color w:val="auto"/>
            <w:sz w:val="28"/>
            <w:szCs w:val="28"/>
            <w:u w:val="none"/>
          </w:rPr>
          <w:t>законом</w:t>
        </w:r>
      </w:hyperlink>
      <w:r w:rsidRPr="00B85D7B">
        <w:rPr>
          <w:rFonts w:ascii="Times New Roman" w:hAnsi="Times New Roman" w:cs="Times New Roman"/>
          <w:sz w:val="28"/>
          <w:szCs w:val="28"/>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79006A38" w14:textId="77777777" w:rsidR="00540B42" w:rsidRPr="00B85D7B" w:rsidRDefault="00540B42" w:rsidP="00C33745">
      <w:pPr>
        <w:spacing w:after="0" w:line="240" w:lineRule="auto"/>
        <w:ind w:firstLine="540"/>
        <w:jc w:val="both"/>
        <w:rPr>
          <w:rFonts w:ascii="Times New Roman" w:hAnsi="Times New Roman" w:cs="Times New Roman"/>
          <w:sz w:val="28"/>
          <w:szCs w:val="28"/>
        </w:rPr>
      </w:pPr>
      <w:r w:rsidRPr="00B85D7B">
        <w:rPr>
          <w:rFonts w:ascii="Times New Roman" w:hAnsi="Times New Roman" w:cs="Times New Roman"/>
          <w:sz w:val="28"/>
          <w:szCs w:val="28"/>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1" w:history="1">
        <w:r w:rsidRPr="00B85D7B">
          <w:rPr>
            <w:rStyle w:val="a4"/>
            <w:rFonts w:ascii="Times New Roman" w:hAnsi="Times New Roman"/>
            <w:color w:val="auto"/>
            <w:sz w:val="28"/>
            <w:szCs w:val="28"/>
            <w:u w:val="none"/>
          </w:rPr>
          <w:t>законом</w:t>
        </w:r>
      </w:hyperlink>
      <w:r w:rsidRPr="00B85D7B">
        <w:rPr>
          <w:rFonts w:ascii="Times New Roman" w:hAnsi="Times New Roman" w:cs="Times New Roman"/>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1FF7CE7F" w14:textId="77777777" w:rsidR="00540B42" w:rsidRPr="00B85D7B" w:rsidRDefault="00540B42" w:rsidP="00C33745">
      <w:pPr>
        <w:spacing w:after="0" w:line="240" w:lineRule="auto"/>
        <w:ind w:firstLine="540"/>
        <w:jc w:val="both"/>
        <w:rPr>
          <w:rFonts w:ascii="Times New Roman" w:eastAsia="Times New Roman" w:hAnsi="Times New Roman" w:cs="Times New Roman"/>
          <w:sz w:val="28"/>
          <w:szCs w:val="28"/>
        </w:rPr>
      </w:pPr>
      <w:r w:rsidRPr="00B85D7B">
        <w:rPr>
          <w:rFonts w:ascii="Times New Roman" w:eastAsia="Times New Roman" w:hAnsi="Times New Roman" w:cs="Times New Roman"/>
          <w:sz w:val="28"/>
          <w:szCs w:val="28"/>
        </w:rPr>
        <w:lastRenderedPageBreak/>
        <w:t xml:space="preserve"> д)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00B9A433"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14:paraId="6CDCE5A2"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ж) 2 фотографии размером 3 x 4 см.</w:t>
      </w:r>
    </w:p>
    <w:p w14:paraId="71625F07"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з)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65E47991" w14:textId="4BC8E50D"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и) документ, удостоверяющий личность заявителя (предъявляется при личном обращении в Уполномоченный </w:t>
      </w:r>
      <w:proofErr w:type="gramStart"/>
      <w:r w:rsidRPr="00B85D7B">
        <w:rPr>
          <w:rFonts w:ascii="Times New Roman" w:hAnsi="Times New Roman" w:cs="Times New Roman"/>
          <w:sz w:val="28"/>
          <w:szCs w:val="28"/>
        </w:rPr>
        <w:t xml:space="preserve">орган </w:t>
      </w:r>
      <w:r w:rsidR="007D7DE1">
        <w:rPr>
          <w:rFonts w:ascii="Times New Roman" w:hAnsi="Times New Roman" w:cs="Times New Roman"/>
          <w:sz w:val="28"/>
          <w:szCs w:val="28"/>
        </w:rPr>
        <w:t>)</w:t>
      </w:r>
      <w:proofErr w:type="gramEnd"/>
      <w:r w:rsidRPr="00B85D7B">
        <w:rPr>
          <w:rFonts w:ascii="Times New Roman" w:hAnsi="Times New Roman" w:cs="Times New Roman"/>
          <w:sz w:val="28"/>
          <w:szCs w:val="28"/>
        </w:rPr>
        <w:t>.</w:t>
      </w:r>
    </w:p>
    <w:p w14:paraId="09188A6B"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14:paraId="0D82DD14"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2.6.2. Представление и прилагаемые документы могут быть представлены следующими способами:</w:t>
      </w:r>
    </w:p>
    <w:p w14:paraId="7067F033" w14:textId="1A7F6902"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путем личного обращения в Уполномоченный </w:t>
      </w:r>
      <w:proofErr w:type="gramStart"/>
      <w:r w:rsidRPr="00B85D7B">
        <w:rPr>
          <w:rFonts w:ascii="Times New Roman" w:hAnsi="Times New Roman" w:cs="Times New Roman"/>
          <w:sz w:val="28"/>
          <w:szCs w:val="28"/>
        </w:rPr>
        <w:t>орган  либо</w:t>
      </w:r>
      <w:proofErr w:type="gramEnd"/>
      <w:r w:rsidRPr="00B85D7B">
        <w:rPr>
          <w:rFonts w:ascii="Times New Roman" w:hAnsi="Times New Roman" w:cs="Times New Roman"/>
          <w:sz w:val="28"/>
          <w:szCs w:val="28"/>
        </w:rPr>
        <w:t xml:space="preserve"> через своих представителей;</w:t>
      </w:r>
    </w:p>
    <w:p w14:paraId="5E76CD9C"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посредством почтовой связи;</w:t>
      </w:r>
    </w:p>
    <w:p w14:paraId="0EBAC7E5"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по электронной почте.</w:t>
      </w:r>
    </w:p>
    <w:p w14:paraId="2E935716"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посредством </w:t>
      </w:r>
      <w:r w:rsidR="00B9615A" w:rsidRPr="00B85D7B">
        <w:rPr>
          <w:rFonts w:ascii="Times New Roman" w:hAnsi="Times New Roman" w:cs="Times New Roman"/>
          <w:sz w:val="28"/>
          <w:szCs w:val="28"/>
        </w:rPr>
        <w:t>Единого</w:t>
      </w:r>
      <w:r w:rsidRPr="00B85D7B">
        <w:rPr>
          <w:rFonts w:ascii="Times New Roman" w:hAnsi="Times New Roman" w:cs="Times New Roman"/>
          <w:sz w:val="28"/>
          <w:szCs w:val="28"/>
        </w:rPr>
        <w:t xml:space="preserve"> портала.</w:t>
      </w:r>
    </w:p>
    <w:p w14:paraId="6580B7FD" w14:textId="521D3372" w:rsidR="003C3F51" w:rsidRPr="00B85D7B" w:rsidRDefault="003C3F51"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 и 21 Федерального закона от 27 июля 2010 года № 210-ФЗ «Об организации предоставления государственных и муниципальных услуг».</w:t>
      </w:r>
    </w:p>
    <w:p w14:paraId="161F4C50" w14:textId="77777777" w:rsidR="003C3F51" w:rsidRPr="00B85D7B" w:rsidRDefault="00D16F12" w:rsidP="00C33745">
      <w:pPr>
        <w:shd w:val="clear" w:color="auto" w:fill="FFFFFF"/>
        <w:spacing w:after="0" w:line="240" w:lineRule="auto"/>
        <w:ind w:firstLine="709"/>
        <w:jc w:val="both"/>
        <w:rPr>
          <w:rFonts w:ascii="Times New Roman" w:hAnsi="Times New Roman" w:cs="Times New Roman"/>
          <w:sz w:val="20"/>
          <w:szCs w:val="20"/>
        </w:rPr>
      </w:pPr>
      <w:r w:rsidRPr="00B85D7B">
        <w:rPr>
          <w:rFonts w:ascii="Times New Roman" w:hAnsi="Times New Roman" w:cs="Times New Roman"/>
          <w:sz w:val="27"/>
          <w:szCs w:val="27"/>
        </w:rPr>
        <w:t>2.6.</w:t>
      </w:r>
      <w:proofErr w:type="gramStart"/>
      <w:r w:rsidRPr="00B85D7B">
        <w:rPr>
          <w:rFonts w:ascii="Times New Roman" w:hAnsi="Times New Roman" w:cs="Times New Roman"/>
          <w:sz w:val="27"/>
          <w:szCs w:val="27"/>
        </w:rPr>
        <w:t>3.</w:t>
      </w:r>
      <w:r w:rsidR="003C3F51" w:rsidRPr="00B85D7B">
        <w:rPr>
          <w:rFonts w:ascii="Times New Roman" w:hAnsi="Times New Roman" w:cs="Times New Roman"/>
          <w:sz w:val="28"/>
          <w:szCs w:val="28"/>
        </w:rPr>
        <w:t>Документ</w:t>
      </w:r>
      <w:proofErr w:type="gramEnd"/>
      <w:r w:rsidR="003C3F51" w:rsidRPr="00B85D7B">
        <w:rPr>
          <w:rFonts w:ascii="Times New Roman" w:hAnsi="Times New Roman" w:cs="Times New Roman"/>
          <w:sz w:val="28"/>
          <w:szCs w:val="28"/>
        </w:rPr>
        <w:t>,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49BF6603" w14:textId="77777777" w:rsidR="003C3F51" w:rsidRPr="00B85D7B" w:rsidRDefault="003C3F51" w:rsidP="00C33745">
      <w:pPr>
        <w:shd w:val="clear" w:color="auto" w:fill="FFFFFF"/>
        <w:spacing w:after="0" w:line="240" w:lineRule="auto"/>
        <w:ind w:firstLine="709"/>
        <w:jc w:val="both"/>
        <w:rPr>
          <w:rFonts w:ascii="Times New Roman" w:hAnsi="Times New Roman" w:cs="Times New Roman"/>
          <w:sz w:val="20"/>
          <w:szCs w:val="20"/>
        </w:rPr>
      </w:pPr>
      <w:r w:rsidRPr="00B85D7B">
        <w:rPr>
          <w:rFonts w:ascii="Times New Roman" w:hAnsi="Times New Roman" w:cs="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4EB96FD5" w14:textId="77777777" w:rsidR="00540B42" w:rsidRPr="00B85D7B" w:rsidRDefault="00540B42" w:rsidP="00C337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D7B">
        <w:rPr>
          <w:rFonts w:ascii="Times New Roman" w:eastAsia="Calibri" w:hAnsi="Times New Roman" w:cs="Times New Roman"/>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B9615A" w:rsidRPr="00B85D7B">
        <w:rPr>
          <w:rFonts w:ascii="Times New Roman" w:eastAsia="Calibri" w:hAnsi="Times New Roman" w:cs="Times New Roman"/>
          <w:sz w:val="28"/>
          <w:szCs w:val="28"/>
        </w:rPr>
        <w:t xml:space="preserve">незамедлительно </w:t>
      </w:r>
      <w:r w:rsidRPr="00B85D7B">
        <w:rPr>
          <w:rFonts w:ascii="Times New Roman" w:eastAsia="Calibri" w:hAnsi="Times New Roman" w:cs="Times New Roman"/>
          <w:sz w:val="28"/>
          <w:szCs w:val="28"/>
        </w:rPr>
        <w:t>возвращаются заявителю.</w:t>
      </w:r>
    </w:p>
    <w:p w14:paraId="3B042A0D" w14:textId="77777777" w:rsidR="00540B42" w:rsidRPr="00B85D7B" w:rsidRDefault="00540B42" w:rsidP="00C337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D7B">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9CE0F3D" w14:textId="77777777" w:rsidR="00540B42" w:rsidRPr="00B85D7B" w:rsidRDefault="00540B42" w:rsidP="00C337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D7B">
        <w:rPr>
          <w:rFonts w:ascii="Times New Roman" w:eastAsia="Calibri" w:hAnsi="Times New Roman" w:cs="Times New Roman"/>
          <w:sz w:val="28"/>
          <w:szCs w:val="28"/>
        </w:rPr>
        <w:lastRenderedPageBreak/>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612B5AD2" w14:textId="77777777" w:rsidR="00540B42" w:rsidRPr="00B85D7B" w:rsidRDefault="00540B42" w:rsidP="00C337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D7B">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574804F4" w14:textId="77777777" w:rsidR="00540B42" w:rsidRPr="00B85D7B" w:rsidRDefault="00540B42" w:rsidP="00C33745">
      <w:pPr>
        <w:pStyle w:val="ConsPlusNormal"/>
        <w:jc w:val="both"/>
        <w:rPr>
          <w:rFonts w:ascii="Times New Roman" w:hAnsi="Times New Roman" w:cs="Times New Roman"/>
          <w:sz w:val="28"/>
          <w:szCs w:val="28"/>
        </w:rPr>
      </w:pPr>
      <w:r w:rsidRPr="00B85D7B">
        <w:rPr>
          <w:rFonts w:ascii="Times New Roman" w:hAnsi="Times New Roman" w:cs="Times New Roman"/>
          <w:sz w:val="28"/>
          <w:szCs w:val="28"/>
        </w:rPr>
        <w:t xml:space="preserve">2.6.6. Представление и документы, предусмотренные подпунктом 2.6.1.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
    <w:p w14:paraId="00F2D63E"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p>
    <w:p w14:paraId="7F11B494" w14:textId="77777777" w:rsidR="00540B42" w:rsidRPr="00B85D7B" w:rsidRDefault="00540B42" w:rsidP="00C33745">
      <w:pPr>
        <w:autoSpaceDE w:val="0"/>
        <w:autoSpaceDN w:val="0"/>
        <w:adjustRightInd w:val="0"/>
        <w:spacing w:after="0" w:line="240" w:lineRule="auto"/>
        <w:jc w:val="center"/>
        <w:rPr>
          <w:rFonts w:ascii="Times New Roman" w:hAnsi="Times New Roman" w:cs="Times New Roman"/>
          <w:bCs/>
          <w:i/>
          <w:sz w:val="28"/>
          <w:szCs w:val="28"/>
        </w:rPr>
      </w:pPr>
      <w:r w:rsidRPr="00B85D7B">
        <w:rPr>
          <w:rFonts w:ascii="Times New Roman" w:hAnsi="Times New Roman" w:cs="Times New Roman"/>
          <w:bCs/>
          <w:i/>
          <w:sz w:val="28"/>
          <w:szCs w:val="28"/>
        </w:rPr>
        <w:t xml:space="preserve">2.7. </w:t>
      </w:r>
      <w:r w:rsidR="00880E91" w:rsidRPr="004F5005">
        <w:rPr>
          <w:rFonts w:ascii="Times New Roman" w:hAnsi="Times New Roman" w:cs="Times New Roman"/>
          <w:i/>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880E91" w:rsidRPr="004F5005">
        <w:rPr>
          <w:rFonts w:ascii="Times New Roman" w:hAnsi="Times New Roman" w:cs="Times New Roman"/>
          <w:i/>
          <w:sz w:val="28"/>
          <w:szCs w:val="28"/>
        </w:rPr>
        <w:t xml:space="preserve"> в рамках межведомственного информационного взаимодействия</w:t>
      </w:r>
    </w:p>
    <w:p w14:paraId="65498A79" w14:textId="77777777" w:rsidR="00540B42" w:rsidRPr="00B85D7B" w:rsidRDefault="00540B42" w:rsidP="00C33745">
      <w:pPr>
        <w:tabs>
          <w:tab w:val="left" w:pos="851"/>
        </w:tabs>
        <w:autoSpaceDE w:val="0"/>
        <w:autoSpaceDN w:val="0"/>
        <w:adjustRightInd w:val="0"/>
        <w:spacing w:after="0" w:line="240" w:lineRule="auto"/>
        <w:ind w:firstLine="709"/>
        <w:jc w:val="center"/>
        <w:outlineLvl w:val="1"/>
        <w:rPr>
          <w:rStyle w:val="a3"/>
          <w:iCs/>
        </w:rPr>
      </w:pPr>
    </w:p>
    <w:p w14:paraId="51524150"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2.7.1.</w:t>
      </w:r>
      <w:r w:rsidRPr="00B85D7B">
        <w:rPr>
          <w:sz w:val="28"/>
          <w:szCs w:val="28"/>
        </w:rPr>
        <w:t xml:space="preserve"> </w:t>
      </w:r>
      <w:r w:rsidRPr="00B85D7B">
        <w:rPr>
          <w:rFonts w:ascii="Times New Roman" w:hAnsi="Times New Roman" w:cs="Times New Roman"/>
          <w:sz w:val="28"/>
          <w:szCs w:val="28"/>
        </w:rPr>
        <w:t xml:space="preserve"> Заявитель вправе представить в Уполномоченный орган:</w:t>
      </w:r>
    </w:p>
    <w:p w14:paraId="5BA06F7B" w14:textId="77777777" w:rsidR="00540B42" w:rsidRPr="00B85D7B" w:rsidRDefault="00540B42" w:rsidP="00C33745">
      <w:pPr>
        <w:pStyle w:val="ConsPlusNormal"/>
        <w:jc w:val="both"/>
        <w:rPr>
          <w:rFonts w:ascii="Times New Roman" w:hAnsi="Times New Roman" w:cs="Times New Roman"/>
          <w:sz w:val="28"/>
          <w:szCs w:val="28"/>
        </w:rPr>
      </w:pPr>
      <w:r w:rsidRPr="00B85D7B">
        <w:rPr>
          <w:rFonts w:ascii="Times New Roman" w:hAnsi="Times New Roman" w:cs="Times New Roman"/>
          <w:sz w:val="28"/>
          <w:szCs w:val="28"/>
        </w:rPr>
        <w:t xml:space="preserve">копии страниц паспорта гражданина Российской Федерации, содержащих сведения о месте жительства. </w:t>
      </w:r>
    </w:p>
    <w:p w14:paraId="34E19E39" w14:textId="77777777" w:rsidR="00540B42" w:rsidRPr="00B85D7B" w:rsidRDefault="00540B42" w:rsidP="00C33745">
      <w:pPr>
        <w:pStyle w:val="ConsPlusNormal"/>
        <w:widowControl/>
        <w:ind w:firstLine="709"/>
        <w:jc w:val="both"/>
        <w:outlineLvl w:val="0"/>
        <w:rPr>
          <w:rFonts w:ascii="Times New Roman" w:hAnsi="Times New Roman" w:cs="Times New Roman"/>
          <w:sz w:val="28"/>
          <w:szCs w:val="28"/>
        </w:rPr>
      </w:pPr>
      <w:r w:rsidRPr="00B85D7B">
        <w:rPr>
          <w:rFonts w:ascii="Times New Roman" w:hAnsi="Times New Roman" w:cs="Times New Roman"/>
          <w:sz w:val="28"/>
          <w:szCs w:val="28"/>
        </w:rPr>
        <w:t xml:space="preserve">2.7.2. Документ, указанный в подпункте 2.7.1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не может быть затребован у заявителя, при этом заявитель вправе его представить вместе с представлением на бумажном носителе, в форме электронного </w:t>
      </w:r>
      <w:proofErr w:type="gramStart"/>
      <w:r w:rsidRPr="00B85D7B">
        <w:rPr>
          <w:rFonts w:ascii="Times New Roman" w:hAnsi="Times New Roman" w:cs="Times New Roman"/>
          <w:sz w:val="28"/>
          <w:szCs w:val="28"/>
        </w:rPr>
        <w:t>документа  либо</w:t>
      </w:r>
      <w:proofErr w:type="gramEnd"/>
      <w:r w:rsidRPr="00B85D7B">
        <w:rPr>
          <w:rFonts w:ascii="Times New Roman" w:hAnsi="Times New Roman" w:cs="Times New Roman"/>
          <w:sz w:val="28"/>
          <w:szCs w:val="28"/>
        </w:rPr>
        <w:t xml:space="preserve"> в виде заверенной уполномоченным лицом копии запрошенного документа, в том числе в форме электронного документа.</w:t>
      </w:r>
    </w:p>
    <w:p w14:paraId="4E7FB0B2" w14:textId="77777777" w:rsidR="00540B42" w:rsidRPr="00B85D7B" w:rsidRDefault="00540B42" w:rsidP="00C33745">
      <w:pPr>
        <w:pStyle w:val="ConsPlusNormal"/>
        <w:widowControl/>
        <w:ind w:firstLine="709"/>
        <w:jc w:val="both"/>
        <w:outlineLvl w:val="0"/>
        <w:rPr>
          <w:rFonts w:ascii="Times New Roman" w:hAnsi="Times New Roman" w:cs="Times New Roman"/>
          <w:sz w:val="28"/>
          <w:szCs w:val="28"/>
        </w:rPr>
      </w:pPr>
      <w:r w:rsidRPr="00B85D7B">
        <w:rPr>
          <w:rFonts w:ascii="Times New Roman" w:hAnsi="Times New Roman" w:cs="Times New Roman"/>
          <w:sz w:val="28"/>
          <w:szCs w:val="28"/>
        </w:rPr>
        <w:t xml:space="preserve">2.7.3. Документ, указанный в подпункте 2.7.1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(его копия,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14:paraId="13AA7B27"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2.7.4. Запрещено требовать от заявителя:</w:t>
      </w:r>
    </w:p>
    <w:p w14:paraId="0E433C85" w14:textId="77777777" w:rsidR="00540B42" w:rsidRPr="00B85D7B" w:rsidRDefault="00540B42" w:rsidP="00C33745">
      <w:pPr>
        <w:autoSpaceDE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85D7B">
        <w:rPr>
          <w:rFonts w:ascii="Times New Roman" w:hAnsi="Times New Roman" w:cs="Times New Roman"/>
          <w:bCs/>
          <w:iCs/>
          <w:sz w:val="28"/>
          <w:szCs w:val="28"/>
        </w:rPr>
        <w:t>муниципаль</w:t>
      </w:r>
      <w:r w:rsidRPr="00B85D7B">
        <w:rPr>
          <w:rFonts w:ascii="Times New Roman" w:hAnsi="Times New Roman" w:cs="Times New Roman"/>
          <w:sz w:val="28"/>
          <w:szCs w:val="28"/>
        </w:rPr>
        <w:t>ной услуги;</w:t>
      </w:r>
    </w:p>
    <w:p w14:paraId="44757A61" w14:textId="77777777" w:rsidR="00540B42" w:rsidRPr="00B85D7B" w:rsidRDefault="00540B42" w:rsidP="00C33745">
      <w:pPr>
        <w:autoSpaceDE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иных организаций, в соответствии с нормативными правовыми актами Российской </w:t>
      </w:r>
      <w:r w:rsidRPr="00B85D7B">
        <w:rPr>
          <w:rFonts w:ascii="Times New Roman" w:hAnsi="Times New Roman" w:cs="Times New Roman"/>
          <w:sz w:val="28"/>
          <w:szCs w:val="28"/>
        </w:rPr>
        <w:lastRenderedPageBreak/>
        <w:t>Федерации, нормативными правовыми актами области и муниципальными правовыми актами;</w:t>
      </w:r>
    </w:p>
    <w:p w14:paraId="69E4C0B0" w14:textId="77777777" w:rsidR="00540B42" w:rsidRPr="00B85D7B" w:rsidRDefault="00540B42" w:rsidP="00C33745">
      <w:pPr>
        <w:autoSpaceDE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85D7B">
          <w:rPr>
            <w:rStyle w:val="a4"/>
            <w:rFonts w:ascii="Times New Roman" w:hAnsi="Times New Roman"/>
            <w:color w:val="auto"/>
            <w:sz w:val="28"/>
            <w:szCs w:val="28"/>
            <w:u w:val="none"/>
          </w:rPr>
          <w:t>пунктом 4 части 1 статьи 7</w:t>
        </w:r>
      </w:hyperlink>
      <w:r w:rsidRPr="00B85D7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w:t>
      </w:r>
      <w:r w:rsidR="003C3F51" w:rsidRPr="00B85D7B">
        <w:rPr>
          <w:rFonts w:ascii="Times New Roman" w:hAnsi="Times New Roman" w:cs="Times New Roman"/>
          <w:sz w:val="28"/>
          <w:szCs w:val="28"/>
        </w:rPr>
        <w:t xml:space="preserve"> муниципальных услуг»;</w:t>
      </w:r>
    </w:p>
    <w:p w14:paraId="07C11DE5" w14:textId="77777777" w:rsidR="003C3F51" w:rsidRPr="00B85D7B" w:rsidRDefault="003C3F51" w:rsidP="00C33745">
      <w:pPr>
        <w:pStyle w:val="ConsPlusNormal"/>
        <w:ind w:firstLine="709"/>
        <w:jc w:val="both"/>
        <w:rPr>
          <w:rFonts w:ascii="Times New Roman" w:hAnsi="Times New Roman"/>
          <w:i/>
          <w:sz w:val="28"/>
          <w:szCs w:val="28"/>
          <w:shd w:val="clear" w:color="auto" w:fill="FFFFFF"/>
        </w:rPr>
      </w:pPr>
      <w:r w:rsidRPr="00B85D7B">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A49AA2" w14:textId="77777777" w:rsidR="003C3F51" w:rsidRPr="00B85D7B" w:rsidRDefault="003C3F51" w:rsidP="00C33745">
      <w:pPr>
        <w:autoSpaceDE w:val="0"/>
        <w:spacing w:after="0" w:line="240" w:lineRule="auto"/>
        <w:ind w:firstLine="709"/>
        <w:jc w:val="both"/>
        <w:rPr>
          <w:rFonts w:ascii="Times New Roman" w:hAnsi="Times New Roman" w:cs="Times New Roman"/>
          <w:sz w:val="28"/>
          <w:szCs w:val="28"/>
        </w:rPr>
      </w:pPr>
    </w:p>
    <w:p w14:paraId="43CCF46B" w14:textId="77777777" w:rsidR="00540B42" w:rsidRPr="00B85D7B" w:rsidRDefault="00540B42" w:rsidP="00C33745">
      <w:pPr>
        <w:autoSpaceDE w:val="0"/>
        <w:autoSpaceDN w:val="0"/>
        <w:adjustRightInd w:val="0"/>
        <w:spacing w:after="0" w:line="240" w:lineRule="auto"/>
        <w:ind w:firstLine="540"/>
        <w:jc w:val="center"/>
        <w:rPr>
          <w:rFonts w:ascii="Times New Roman" w:hAnsi="Times New Roman" w:cs="Times New Roman"/>
          <w:i/>
          <w:sz w:val="28"/>
          <w:szCs w:val="28"/>
        </w:rPr>
      </w:pPr>
      <w:r w:rsidRPr="00B85D7B">
        <w:rPr>
          <w:rFonts w:ascii="Times New Roman" w:hAnsi="Times New Roman" w:cs="Times New Roman"/>
          <w:i/>
          <w:sz w:val="28"/>
          <w:szCs w:val="28"/>
        </w:rPr>
        <w:t>2.8. Исчерпывающий перечень оснований для отказа в приеме документов необходимых при предоставлении муниципальной услуги</w:t>
      </w:r>
    </w:p>
    <w:p w14:paraId="28C99639" w14:textId="77777777" w:rsidR="00540B42" w:rsidRPr="00B85D7B" w:rsidRDefault="00540B42" w:rsidP="00C33745">
      <w:pPr>
        <w:autoSpaceDE w:val="0"/>
        <w:autoSpaceDN w:val="0"/>
        <w:adjustRightInd w:val="0"/>
        <w:spacing w:after="0" w:line="240" w:lineRule="auto"/>
        <w:ind w:firstLine="540"/>
        <w:jc w:val="center"/>
        <w:rPr>
          <w:sz w:val="28"/>
          <w:szCs w:val="28"/>
        </w:rPr>
      </w:pPr>
    </w:p>
    <w:p w14:paraId="5894CB04"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F3D4F23" w14:textId="77777777" w:rsidR="00540B42" w:rsidRPr="00B85D7B" w:rsidRDefault="00540B42" w:rsidP="00C33745">
      <w:pPr>
        <w:pStyle w:val="ConsPlusNormal"/>
        <w:ind w:firstLine="709"/>
        <w:jc w:val="both"/>
        <w:rPr>
          <w:rFonts w:ascii="Times New Roman" w:hAnsi="Times New Roman" w:cs="Times New Roman"/>
          <w:sz w:val="28"/>
          <w:szCs w:val="28"/>
        </w:rPr>
      </w:pPr>
    </w:p>
    <w:p w14:paraId="4E11E720" w14:textId="77777777" w:rsidR="00540B42" w:rsidRPr="00B85D7B" w:rsidRDefault="00540B42" w:rsidP="00C33745">
      <w:pPr>
        <w:pStyle w:val="4"/>
        <w:spacing w:before="0"/>
        <w:ind w:firstLine="709"/>
        <w:rPr>
          <w:i/>
          <w:iCs/>
        </w:rPr>
      </w:pPr>
      <w:r w:rsidRPr="00B85D7B">
        <w:rPr>
          <w:i/>
          <w:iCs/>
        </w:rPr>
        <w:t>2.9. Исчерпывающий перечень оснований для приостановления или отказа в предоставлении муниципальной услуги</w:t>
      </w:r>
    </w:p>
    <w:p w14:paraId="1FDCA8AB" w14:textId="77777777" w:rsidR="00540B42" w:rsidRPr="00B85D7B" w:rsidRDefault="00540B42" w:rsidP="00C33745">
      <w:pPr>
        <w:spacing w:after="0" w:line="240" w:lineRule="auto"/>
        <w:ind w:firstLine="709"/>
        <w:rPr>
          <w:sz w:val="28"/>
          <w:szCs w:val="28"/>
        </w:rPr>
      </w:pPr>
    </w:p>
    <w:p w14:paraId="6F3F6D21"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3" w:history="1">
        <w:r w:rsidRPr="00B85D7B">
          <w:rPr>
            <w:rFonts w:ascii="Times New Roman" w:hAnsi="Times New Roman" w:cs="Times New Roman"/>
            <w:sz w:val="28"/>
            <w:szCs w:val="28"/>
          </w:rPr>
          <w:t>статьей 11</w:t>
        </w:r>
      </w:hyperlink>
      <w:r w:rsidRPr="00B85D7B">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w:t>
      </w:r>
      <w:r w:rsidR="0031432F">
        <w:rPr>
          <w:rFonts w:ascii="Times New Roman" w:hAnsi="Times New Roman" w:cs="Times New Roman"/>
          <w:sz w:val="28"/>
          <w:szCs w:val="28"/>
        </w:rPr>
        <w:t>й подписи (в случае направления представления</w:t>
      </w:r>
      <w:r w:rsidRPr="00B85D7B">
        <w:rPr>
          <w:rFonts w:ascii="Times New Roman" w:hAnsi="Times New Roman" w:cs="Times New Roman"/>
          <w:sz w:val="28"/>
          <w:szCs w:val="28"/>
        </w:rPr>
        <w:t xml:space="preserve"> и прилагаемых документов</w:t>
      </w:r>
      <w:r w:rsidR="0031432F" w:rsidRPr="0031432F">
        <w:rPr>
          <w:rFonts w:ascii="Times New Roman" w:hAnsi="Times New Roman" w:cs="Times New Roman"/>
          <w:sz w:val="28"/>
          <w:szCs w:val="28"/>
        </w:rPr>
        <w:t xml:space="preserve"> </w:t>
      </w:r>
      <w:r w:rsidRPr="00B85D7B">
        <w:rPr>
          <w:rFonts w:ascii="Times New Roman" w:hAnsi="Times New Roman" w:cs="Times New Roman"/>
          <w:sz w:val="28"/>
          <w:szCs w:val="28"/>
        </w:rPr>
        <w:t xml:space="preserve"> в электронной форме).</w:t>
      </w:r>
    </w:p>
    <w:p w14:paraId="6F4A6FFD"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2.9.2. Оснований для приостановления предоставления муниципальной услуги не предусмотрено.</w:t>
      </w:r>
    </w:p>
    <w:p w14:paraId="15B7376C"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2.9.</w:t>
      </w:r>
      <w:proofErr w:type="gramStart"/>
      <w:r w:rsidRPr="00B85D7B">
        <w:rPr>
          <w:rFonts w:ascii="Times New Roman" w:hAnsi="Times New Roman" w:cs="Times New Roman"/>
          <w:sz w:val="28"/>
          <w:szCs w:val="28"/>
        </w:rPr>
        <w:t>3.Основаниями</w:t>
      </w:r>
      <w:proofErr w:type="gramEnd"/>
      <w:r w:rsidRPr="00B85D7B">
        <w:rPr>
          <w:rFonts w:ascii="Times New Roman" w:hAnsi="Times New Roman" w:cs="Times New Roman"/>
          <w:sz w:val="28"/>
          <w:szCs w:val="28"/>
        </w:rPr>
        <w:t xml:space="preserve"> для возврата представления и прилагаемых документов являются  представление документов, не соответствующих требованиям </w:t>
      </w:r>
      <w:r w:rsidR="00D43519">
        <w:rPr>
          <w:rFonts w:ascii="Times New Roman" w:hAnsi="Times New Roman" w:cs="Times New Roman"/>
          <w:sz w:val="28"/>
          <w:szCs w:val="28"/>
        </w:rPr>
        <w:t xml:space="preserve">предусмотренным </w:t>
      </w:r>
      <w:r w:rsidRPr="00B85D7B">
        <w:rPr>
          <w:rFonts w:ascii="Times New Roman" w:hAnsi="Times New Roman" w:cs="Times New Roman"/>
          <w:sz w:val="28"/>
          <w:szCs w:val="28"/>
        </w:rPr>
        <w:t xml:space="preserve">подпунктом 2.6.1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w:t>
      </w:r>
    </w:p>
    <w:p w14:paraId="30D5DD1D" w14:textId="77777777" w:rsidR="00540B42" w:rsidRPr="00B85D7B" w:rsidRDefault="00540B42" w:rsidP="00C337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85D7B">
        <w:rPr>
          <w:rFonts w:ascii="Times New Roman" w:hAnsi="Times New Roman" w:cs="Times New Roman"/>
          <w:sz w:val="28"/>
          <w:szCs w:val="28"/>
        </w:rPr>
        <w:t xml:space="preserve">2.9.4. Основаниями для отказа в присвоении квалификационной </w:t>
      </w:r>
      <w:proofErr w:type="gramStart"/>
      <w:r w:rsidRPr="00B85D7B">
        <w:rPr>
          <w:rFonts w:ascii="Times New Roman" w:hAnsi="Times New Roman" w:cs="Times New Roman"/>
          <w:sz w:val="28"/>
          <w:szCs w:val="28"/>
        </w:rPr>
        <w:t>категории  является</w:t>
      </w:r>
      <w:proofErr w:type="gramEnd"/>
      <w:r w:rsidRPr="00B85D7B">
        <w:rPr>
          <w:rFonts w:ascii="Times New Roman" w:hAnsi="Times New Roman" w:cs="Times New Roman"/>
          <w:sz w:val="28"/>
          <w:szCs w:val="28"/>
        </w:rPr>
        <w:t xml:space="preserve"> невыполнение кандидатом Квалификационных требований.</w:t>
      </w:r>
    </w:p>
    <w:p w14:paraId="179061D4" w14:textId="77777777" w:rsidR="00540B42" w:rsidRPr="00B85D7B" w:rsidRDefault="00540B42" w:rsidP="00C33745">
      <w:pPr>
        <w:pStyle w:val="ConsPlusNormal"/>
        <w:ind w:firstLine="709"/>
        <w:jc w:val="both"/>
        <w:rPr>
          <w:rFonts w:ascii="Times New Roman" w:hAnsi="Times New Roman" w:cs="Times New Roman"/>
          <w:sz w:val="28"/>
          <w:szCs w:val="28"/>
        </w:rPr>
      </w:pPr>
    </w:p>
    <w:p w14:paraId="1905AFA6" w14:textId="24EC30E5" w:rsidR="00515EAF" w:rsidRPr="00B85D7B" w:rsidRDefault="00515EAF" w:rsidP="00515EAF">
      <w:pPr>
        <w:pStyle w:val="3"/>
        <w:spacing w:after="0"/>
        <w:ind w:left="0"/>
        <w:jc w:val="center"/>
        <w:rPr>
          <w:i/>
          <w:iCs/>
          <w:sz w:val="28"/>
          <w:szCs w:val="28"/>
        </w:rPr>
      </w:pPr>
      <w:r w:rsidRPr="00B85D7B">
        <w:rPr>
          <w:i/>
          <w:iCs/>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A303E89" w14:textId="77777777" w:rsidR="00515EAF" w:rsidRPr="00B85D7B" w:rsidRDefault="00515EAF" w:rsidP="00515EAF">
      <w:pPr>
        <w:pStyle w:val="21"/>
        <w:spacing w:after="0" w:line="240" w:lineRule="auto"/>
        <w:jc w:val="center"/>
        <w:rPr>
          <w:rFonts w:ascii="Times New Roman" w:hAnsi="Times New Roman"/>
          <w:i/>
          <w:sz w:val="28"/>
          <w:szCs w:val="28"/>
        </w:rPr>
      </w:pPr>
    </w:p>
    <w:p w14:paraId="77DBCF54" w14:textId="7DE31250" w:rsidR="00515EAF" w:rsidRPr="00B85D7B" w:rsidRDefault="0048208F" w:rsidP="00515EAF">
      <w:pPr>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t>У</w:t>
      </w:r>
      <w:r w:rsidR="00515EAF" w:rsidRPr="00B85D7B">
        <w:rPr>
          <w:rFonts w:ascii="Times New Roman" w:hAnsi="Times New Roman" w:cs="Times New Roman"/>
          <w:sz w:val="28"/>
          <w:szCs w:val="28"/>
        </w:rPr>
        <w:t xml:space="preserve">слуг, которые являются необходимыми и обязательными для предоставления муниципальной </w:t>
      </w:r>
      <w:proofErr w:type="gramStart"/>
      <w:r w:rsidR="00515EAF" w:rsidRPr="00B85D7B">
        <w:rPr>
          <w:rFonts w:ascii="Times New Roman" w:hAnsi="Times New Roman" w:cs="Times New Roman"/>
          <w:sz w:val="28"/>
          <w:szCs w:val="28"/>
        </w:rPr>
        <w:t xml:space="preserve">услуги </w:t>
      </w:r>
      <w:r>
        <w:rPr>
          <w:rFonts w:ascii="Times New Roman" w:hAnsi="Times New Roman" w:cs="Times New Roman"/>
          <w:sz w:val="28"/>
          <w:szCs w:val="28"/>
        </w:rPr>
        <w:t>,</w:t>
      </w:r>
      <w:proofErr w:type="gramEnd"/>
      <w:r>
        <w:rPr>
          <w:rFonts w:ascii="Times New Roman" w:hAnsi="Times New Roman" w:cs="Times New Roman"/>
          <w:sz w:val="28"/>
          <w:szCs w:val="28"/>
        </w:rPr>
        <w:t xml:space="preserve"> не имеется</w:t>
      </w:r>
      <w:r w:rsidR="00515EAF" w:rsidRPr="00B85D7B">
        <w:rPr>
          <w:rFonts w:ascii="Times New Roman" w:hAnsi="Times New Roman" w:cs="Times New Roman"/>
          <w:iCs/>
          <w:sz w:val="28"/>
          <w:szCs w:val="28"/>
        </w:rPr>
        <w:t>.</w:t>
      </w:r>
    </w:p>
    <w:p w14:paraId="46ADC73F" w14:textId="77777777" w:rsidR="00515EAF" w:rsidRPr="00B85D7B" w:rsidRDefault="00515EAF" w:rsidP="00515EAF">
      <w:pPr>
        <w:pStyle w:val="21"/>
        <w:spacing w:after="0" w:line="240" w:lineRule="auto"/>
        <w:jc w:val="center"/>
        <w:rPr>
          <w:rFonts w:ascii="Times New Roman" w:hAnsi="Times New Roman"/>
          <w:i/>
          <w:sz w:val="28"/>
          <w:szCs w:val="28"/>
        </w:rPr>
      </w:pPr>
    </w:p>
    <w:p w14:paraId="13C18DF0" w14:textId="77777777" w:rsidR="00515EAF" w:rsidRPr="00B85D7B" w:rsidRDefault="00515EAF" w:rsidP="00515EAF">
      <w:pPr>
        <w:pStyle w:val="21"/>
        <w:spacing w:after="0" w:line="240" w:lineRule="auto"/>
        <w:jc w:val="center"/>
        <w:rPr>
          <w:rFonts w:ascii="Times New Roman" w:hAnsi="Times New Roman"/>
          <w:i/>
          <w:sz w:val="28"/>
          <w:szCs w:val="28"/>
        </w:rPr>
      </w:pPr>
      <w:r w:rsidRPr="00B85D7B">
        <w:rPr>
          <w:rFonts w:ascii="Times New Roman" w:hAnsi="Times New Roman"/>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036EDFB2" w14:textId="77777777" w:rsidR="00515EAF" w:rsidRPr="00B85D7B" w:rsidRDefault="00515EAF" w:rsidP="00515EAF">
      <w:pPr>
        <w:pStyle w:val="4"/>
        <w:spacing w:before="0"/>
        <w:ind w:firstLine="709"/>
        <w:rPr>
          <w:i/>
          <w:iCs/>
        </w:rPr>
      </w:pPr>
    </w:p>
    <w:p w14:paraId="4F886949"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14:paraId="3F3BE325" w14:textId="77777777" w:rsidR="00515EAF" w:rsidRPr="00B85D7B" w:rsidRDefault="00515EAF" w:rsidP="00515EAF">
      <w:pPr>
        <w:spacing w:after="0" w:line="240" w:lineRule="auto"/>
        <w:ind w:firstLine="720"/>
        <w:jc w:val="both"/>
        <w:rPr>
          <w:rFonts w:ascii="Times New Roman" w:hAnsi="Times New Roman" w:cs="Times New Roman"/>
          <w:sz w:val="28"/>
          <w:szCs w:val="28"/>
        </w:rPr>
      </w:pPr>
    </w:p>
    <w:p w14:paraId="7785E32C" w14:textId="77777777" w:rsidR="00515EAF" w:rsidRPr="00B85D7B" w:rsidRDefault="00515EAF" w:rsidP="00515EAF">
      <w:pPr>
        <w:pStyle w:val="4"/>
        <w:spacing w:before="0"/>
        <w:rPr>
          <w:i/>
          <w:iCs/>
        </w:rPr>
      </w:pPr>
      <w:r w:rsidRPr="00B85D7B">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6668FBEE" w14:textId="77777777" w:rsidR="00515EAF" w:rsidRPr="00B85D7B" w:rsidRDefault="00515EAF" w:rsidP="00515EAF">
      <w:pPr>
        <w:pStyle w:val="a7"/>
        <w:spacing w:after="0"/>
        <w:ind w:firstLine="709"/>
        <w:jc w:val="both"/>
        <w:rPr>
          <w:sz w:val="28"/>
          <w:szCs w:val="28"/>
        </w:rPr>
      </w:pPr>
    </w:p>
    <w:p w14:paraId="6495B77E" w14:textId="77777777" w:rsidR="00515EAF" w:rsidRPr="00B85D7B" w:rsidRDefault="00515EAF" w:rsidP="00515EAF">
      <w:pPr>
        <w:pStyle w:val="a7"/>
        <w:spacing w:after="0"/>
        <w:ind w:firstLine="709"/>
        <w:jc w:val="both"/>
        <w:rPr>
          <w:sz w:val="28"/>
          <w:szCs w:val="28"/>
        </w:rPr>
      </w:pPr>
      <w:r w:rsidRPr="00B85D7B">
        <w:rPr>
          <w:sz w:val="28"/>
          <w:szCs w:val="28"/>
        </w:rPr>
        <w:t>Максимальный срок ожидания в очереди при подаче уведомления и (или) при получении результата не должен превышать 15 минут.</w:t>
      </w:r>
    </w:p>
    <w:p w14:paraId="5EAD5B67" w14:textId="77777777" w:rsidR="00515EAF" w:rsidRPr="00B85D7B" w:rsidRDefault="00515EAF" w:rsidP="00515EAF">
      <w:pPr>
        <w:pStyle w:val="a7"/>
        <w:spacing w:after="0"/>
        <w:ind w:firstLine="709"/>
        <w:jc w:val="both"/>
        <w:rPr>
          <w:sz w:val="28"/>
          <w:szCs w:val="28"/>
        </w:rPr>
      </w:pPr>
    </w:p>
    <w:p w14:paraId="3B985735" w14:textId="77777777" w:rsidR="00515EAF" w:rsidRPr="00B85D7B" w:rsidRDefault="00515EAF" w:rsidP="00515EAF">
      <w:pPr>
        <w:pStyle w:val="ConsPlusNormal"/>
        <w:ind w:firstLine="0"/>
        <w:jc w:val="center"/>
        <w:rPr>
          <w:rFonts w:ascii="Times New Roman" w:hAnsi="Times New Roman" w:cs="Times New Roman"/>
          <w:i/>
          <w:sz w:val="28"/>
          <w:szCs w:val="28"/>
        </w:rPr>
      </w:pPr>
      <w:r w:rsidRPr="00B85D7B">
        <w:rPr>
          <w:rFonts w:ascii="Times New Roman" w:hAnsi="Times New Roman" w:cs="Times New Roman"/>
          <w:i/>
          <w:sz w:val="28"/>
          <w:szCs w:val="28"/>
        </w:rPr>
        <w:t>2.13. Срок регистрации запроса заявителя</w:t>
      </w:r>
    </w:p>
    <w:p w14:paraId="5E566F75" w14:textId="77777777" w:rsidR="00515EAF" w:rsidRPr="00B85D7B" w:rsidRDefault="00515EAF" w:rsidP="00515EAF">
      <w:pPr>
        <w:pStyle w:val="ConsPlusNormal"/>
        <w:ind w:firstLine="0"/>
        <w:jc w:val="center"/>
        <w:rPr>
          <w:rFonts w:ascii="Times New Roman" w:hAnsi="Times New Roman" w:cs="Times New Roman"/>
          <w:i/>
          <w:sz w:val="28"/>
          <w:szCs w:val="28"/>
        </w:rPr>
      </w:pPr>
      <w:r w:rsidRPr="00B85D7B">
        <w:rPr>
          <w:rFonts w:ascii="Times New Roman" w:hAnsi="Times New Roman" w:cs="Times New Roman"/>
          <w:i/>
          <w:sz w:val="28"/>
          <w:szCs w:val="28"/>
        </w:rPr>
        <w:t>о предоставлении муниципальной услуги, в том числе в электронной форме</w:t>
      </w:r>
    </w:p>
    <w:p w14:paraId="34FEC83A"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p>
    <w:p w14:paraId="2D54220D"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Регистрация </w:t>
      </w:r>
      <w:r w:rsidR="00F94C2B" w:rsidRPr="00B85D7B">
        <w:rPr>
          <w:rFonts w:ascii="Times New Roman" w:hAnsi="Times New Roman" w:cs="Times New Roman"/>
          <w:sz w:val="28"/>
          <w:szCs w:val="28"/>
        </w:rPr>
        <w:t>поступивших документов</w:t>
      </w:r>
      <w:r w:rsidRPr="00B85D7B">
        <w:rPr>
          <w:rFonts w:ascii="Times New Roman" w:eastAsia="Calibri" w:hAnsi="Times New Roman" w:cs="Times New Roman"/>
          <w:sz w:val="28"/>
          <w:szCs w:val="28"/>
        </w:rPr>
        <w:t>, в том числе в электронной форме осуществляется</w:t>
      </w:r>
      <w:r w:rsidRPr="00B85D7B">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0FAB236B" w14:textId="77777777" w:rsidR="00515EAF" w:rsidRPr="00B85D7B" w:rsidRDefault="00515EAF" w:rsidP="00515EAF">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337A796B" w14:textId="77777777" w:rsidR="00515EAF" w:rsidRPr="00B85D7B" w:rsidRDefault="00515EAF" w:rsidP="00515EAF">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w:t>
      </w:r>
      <w:r w:rsidRPr="00B85D7B">
        <w:rPr>
          <w:rFonts w:ascii="Times New Roman" w:hAnsi="Times New Roman" w:cs="Times New Roman"/>
          <w:sz w:val="28"/>
          <w:szCs w:val="28"/>
        </w:rPr>
        <w:lastRenderedPageBreak/>
        <w:t>с использованием средств информационной системы аккредитованного удостоверяющего центра.</w:t>
      </w:r>
    </w:p>
    <w:p w14:paraId="58D053E5" w14:textId="1C4073E8" w:rsidR="00515EAF" w:rsidRDefault="0090320F" w:rsidP="00482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14:paraId="6FAB4413" w14:textId="77777777" w:rsidR="0048208F" w:rsidRPr="00B85D7B" w:rsidRDefault="0048208F" w:rsidP="0048208F">
      <w:pPr>
        <w:spacing w:after="0" w:line="240" w:lineRule="auto"/>
        <w:ind w:firstLine="709"/>
        <w:jc w:val="both"/>
        <w:rPr>
          <w:rFonts w:ascii="Times New Roman" w:hAnsi="Times New Roman" w:cs="Times New Roman"/>
          <w:sz w:val="28"/>
          <w:szCs w:val="28"/>
        </w:rPr>
      </w:pPr>
    </w:p>
    <w:p w14:paraId="4B2F64E9" w14:textId="77777777" w:rsidR="00515EAF" w:rsidRPr="00B85D7B" w:rsidRDefault="00515EAF" w:rsidP="00515EAF">
      <w:pPr>
        <w:pStyle w:val="ConsPlusNormal"/>
        <w:ind w:firstLine="0"/>
        <w:jc w:val="center"/>
        <w:rPr>
          <w:rFonts w:ascii="Times New Roman" w:hAnsi="Times New Roman" w:cs="Times New Roman"/>
          <w:i/>
          <w:sz w:val="28"/>
          <w:szCs w:val="28"/>
        </w:rPr>
      </w:pPr>
      <w:r w:rsidRPr="00B85D7B">
        <w:rPr>
          <w:rFonts w:ascii="Times New Roman" w:hAnsi="Times New Roman" w:cs="Times New Roman"/>
          <w: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3F2DFC" w14:textId="77777777" w:rsidR="00515EAF" w:rsidRPr="00B85D7B" w:rsidRDefault="00515EAF" w:rsidP="00515EAF">
      <w:pPr>
        <w:pStyle w:val="ConsPlusNormal"/>
        <w:jc w:val="center"/>
        <w:rPr>
          <w:rFonts w:ascii="Times New Roman" w:hAnsi="Times New Roman" w:cs="Times New Roman"/>
          <w:i/>
          <w:sz w:val="28"/>
          <w:szCs w:val="28"/>
        </w:rPr>
      </w:pPr>
    </w:p>
    <w:p w14:paraId="36D4199A"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1E708EF"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74E6017"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14:paraId="34C90CBA"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1FFA1928"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58A3E859"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3158FDA"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0D3C58CB"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w:t>
      </w:r>
      <w:r w:rsidRPr="00B85D7B">
        <w:rPr>
          <w:rFonts w:ascii="Times New Roman" w:hAnsi="Times New Roman" w:cs="Times New Roman"/>
          <w:sz w:val="28"/>
          <w:szCs w:val="28"/>
        </w:rPr>
        <w:lastRenderedPageBreak/>
        <w:t>знаками, выполненными рельефно-точечным шрифтом Брайля и на контрастном фоне;</w:t>
      </w:r>
    </w:p>
    <w:p w14:paraId="5F2718DE"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B85D7B">
          <w:rPr>
            <w:rStyle w:val="a4"/>
            <w:rFonts w:ascii="Times New Roman" w:hAnsi="Times New Roman"/>
            <w:color w:val="auto"/>
            <w:sz w:val="28"/>
            <w:szCs w:val="28"/>
          </w:rPr>
          <w:t>приказом</w:t>
        </w:r>
      </w:hyperlink>
      <w:r w:rsidRPr="00B85D7B">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14:paraId="79F1F488"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23EF739"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B85D7B">
        <w:rPr>
          <w:rFonts w:ascii="Times New Roman" w:hAnsi="Times New Roman" w:cs="Times New Roman"/>
          <w:sz w:val="28"/>
          <w:szCs w:val="28"/>
        </w:rPr>
        <w:t>тифлосурдопереводчика</w:t>
      </w:r>
      <w:proofErr w:type="spellEnd"/>
      <w:r w:rsidRPr="00B85D7B">
        <w:rPr>
          <w:rFonts w:ascii="Times New Roman" w:hAnsi="Times New Roman" w:cs="Times New Roman"/>
          <w:sz w:val="28"/>
          <w:szCs w:val="28"/>
        </w:rPr>
        <w:t>;</w:t>
      </w:r>
    </w:p>
    <w:p w14:paraId="549F1C40"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70B9538"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2687A9C"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4D34707D"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6FCC3FA1"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09B1E3A0"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08762667"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37ABF684"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B85D7B">
        <w:rPr>
          <w:rFonts w:ascii="Times New Roman" w:hAnsi="Times New Roman" w:cs="Times New Roman"/>
          <w:sz w:val="28"/>
          <w:szCs w:val="28"/>
        </w:rPr>
        <w:lastRenderedPageBreak/>
        <w:t>органа. Таблички на дверях кабинетов или на стенах должны быть видны посетителям.</w:t>
      </w:r>
    </w:p>
    <w:p w14:paraId="5B1CE92A" w14:textId="77777777" w:rsidR="00515EAF" w:rsidRPr="00B85D7B" w:rsidRDefault="00515EAF" w:rsidP="00515EAF">
      <w:pPr>
        <w:pStyle w:val="4"/>
        <w:spacing w:before="0"/>
        <w:rPr>
          <w:i/>
          <w:iCs/>
        </w:rPr>
      </w:pPr>
    </w:p>
    <w:p w14:paraId="7F29C779" w14:textId="77777777" w:rsidR="00515EAF" w:rsidRPr="00B85D7B" w:rsidRDefault="00515EAF" w:rsidP="00515EAF">
      <w:pPr>
        <w:pStyle w:val="4"/>
        <w:spacing w:before="0"/>
        <w:rPr>
          <w:i/>
          <w:iCs/>
        </w:rPr>
      </w:pPr>
      <w:r w:rsidRPr="00B85D7B">
        <w:rPr>
          <w:i/>
          <w:iCs/>
        </w:rPr>
        <w:t>2.15. Показатели доступности и качества муниципальной услуги</w:t>
      </w:r>
    </w:p>
    <w:p w14:paraId="00D65749"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p>
    <w:p w14:paraId="39DF3568"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2.15.1. Показателями доступности муниципальной услуги являются:</w:t>
      </w:r>
    </w:p>
    <w:p w14:paraId="43109EDD"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информирование заявителей о предоставлении муниципальной услуги;</w:t>
      </w:r>
    </w:p>
    <w:p w14:paraId="6FAB5F8C"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C7D60D8"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10F8F000"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соблюдение графика работы Уполномоченного органа;</w:t>
      </w:r>
    </w:p>
    <w:p w14:paraId="391BE5F3"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E516CB9"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время, затраченное на получение конечного результата муниципальной услуги.</w:t>
      </w:r>
    </w:p>
    <w:p w14:paraId="14C4E00F"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2.15.2. Показателями качества муниципальной услуги являются:</w:t>
      </w:r>
    </w:p>
    <w:p w14:paraId="5FD453D3"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6FA09E37"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14:paraId="7FE298A4" w14:textId="77777777" w:rsidR="00515EAF" w:rsidRPr="00B85D7B" w:rsidRDefault="00515EAF" w:rsidP="00515EAF">
      <w:pPr>
        <w:pStyle w:val="4"/>
        <w:spacing w:before="0"/>
        <w:ind w:firstLine="709"/>
        <w:jc w:val="both"/>
      </w:pPr>
      <w:r w:rsidRPr="00B85D7B">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3306C4BD" w14:textId="77777777" w:rsidR="00515EAF" w:rsidRPr="00B85D7B" w:rsidRDefault="00515EAF" w:rsidP="00515EAF">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25B65590" w14:textId="77777777" w:rsidR="00515EAF" w:rsidRPr="00B85D7B" w:rsidRDefault="00515EAF" w:rsidP="00515EAF">
      <w:pPr>
        <w:spacing w:after="0" w:line="240" w:lineRule="auto"/>
        <w:ind w:firstLine="540"/>
        <w:jc w:val="both"/>
        <w:rPr>
          <w:rFonts w:ascii="Times New Roman" w:hAnsi="Times New Roman" w:cs="Times New Roman"/>
          <w:sz w:val="28"/>
          <w:szCs w:val="28"/>
        </w:rPr>
      </w:pPr>
    </w:p>
    <w:p w14:paraId="5EFD330D" w14:textId="77777777" w:rsidR="00515EAF" w:rsidRPr="00B85D7B" w:rsidRDefault="00515EAF" w:rsidP="00515EAF">
      <w:pPr>
        <w:autoSpaceDE w:val="0"/>
        <w:autoSpaceDN w:val="0"/>
        <w:adjustRightInd w:val="0"/>
        <w:spacing w:after="0" w:line="240" w:lineRule="auto"/>
        <w:jc w:val="center"/>
        <w:outlineLvl w:val="0"/>
        <w:rPr>
          <w:rFonts w:ascii="Times New Roman" w:hAnsi="Times New Roman" w:cs="Times New Roman"/>
          <w:i/>
          <w:sz w:val="28"/>
          <w:szCs w:val="28"/>
        </w:rPr>
      </w:pPr>
      <w:r w:rsidRPr="00B85D7B">
        <w:rPr>
          <w:rFonts w:ascii="Times New Roman" w:hAnsi="Times New Roman" w:cs="Times New Roman"/>
          <w:i/>
          <w:sz w:val="28"/>
          <w:szCs w:val="28"/>
        </w:rPr>
        <w:t>2.16. Перечень классов средств электронной подписи, которые</w:t>
      </w:r>
    </w:p>
    <w:p w14:paraId="329C6D57" w14:textId="77777777" w:rsidR="00515EAF" w:rsidRPr="00B85D7B" w:rsidRDefault="00515EAF" w:rsidP="00515EAF">
      <w:pPr>
        <w:autoSpaceDE w:val="0"/>
        <w:autoSpaceDN w:val="0"/>
        <w:adjustRightInd w:val="0"/>
        <w:spacing w:after="0" w:line="240" w:lineRule="auto"/>
        <w:jc w:val="center"/>
        <w:rPr>
          <w:rFonts w:ascii="Times New Roman" w:hAnsi="Times New Roman" w:cs="Times New Roman"/>
          <w:i/>
          <w:sz w:val="28"/>
          <w:szCs w:val="28"/>
        </w:rPr>
      </w:pPr>
      <w:r w:rsidRPr="00B85D7B">
        <w:rPr>
          <w:rFonts w:ascii="Times New Roman" w:hAnsi="Times New Roman" w:cs="Times New Roman"/>
          <w:i/>
          <w:sz w:val="28"/>
          <w:szCs w:val="28"/>
        </w:rPr>
        <w:t>допускаются к использованию при обращении за получением</w:t>
      </w:r>
    </w:p>
    <w:p w14:paraId="361B607F" w14:textId="77777777" w:rsidR="00515EAF" w:rsidRPr="00B85D7B" w:rsidRDefault="00515EAF" w:rsidP="00515EAF">
      <w:pPr>
        <w:autoSpaceDE w:val="0"/>
        <w:autoSpaceDN w:val="0"/>
        <w:adjustRightInd w:val="0"/>
        <w:spacing w:after="0" w:line="240" w:lineRule="auto"/>
        <w:jc w:val="center"/>
        <w:rPr>
          <w:rFonts w:ascii="Times New Roman" w:hAnsi="Times New Roman" w:cs="Times New Roman"/>
          <w:i/>
          <w:sz w:val="28"/>
          <w:szCs w:val="28"/>
        </w:rPr>
      </w:pPr>
      <w:r w:rsidRPr="00B85D7B">
        <w:rPr>
          <w:rFonts w:ascii="Times New Roman" w:hAnsi="Times New Roman" w:cs="Times New Roman"/>
          <w:i/>
          <w:sz w:val="28"/>
          <w:szCs w:val="28"/>
        </w:rPr>
        <w:t>муниципальной услуги, оказываемой с применением</w:t>
      </w:r>
    </w:p>
    <w:p w14:paraId="5351C353" w14:textId="77777777" w:rsidR="00515EAF" w:rsidRPr="00B85D7B" w:rsidRDefault="00515EAF" w:rsidP="00515EAF">
      <w:pPr>
        <w:autoSpaceDE w:val="0"/>
        <w:autoSpaceDN w:val="0"/>
        <w:adjustRightInd w:val="0"/>
        <w:spacing w:after="0" w:line="240" w:lineRule="auto"/>
        <w:jc w:val="center"/>
        <w:rPr>
          <w:rFonts w:ascii="Times New Roman" w:hAnsi="Times New Roman" w:cs="Times New Roman"/>
          <w:i/>
          <w:sz w:val="28"/>
          <w:szCs w:val="28"/>
        </w:rPr>
      </w:pPr>
      <w:r w:rsidRPr="00B85D7B">
        <w:rPr>
          <w:rFonts w:ascii="Times New Roman" w:hAnsi="Times New Roman" w:cs="Times New Roman"/>
          <w:i/>
          <w:sz w:val="28"/>
          <w:szCs w:val="28"/>
        </w:rPr>
        <w:t>усиленной квалифицированной электронной подписи</w:t>
      </w:r>
    </w:p>
    <w:p w14:paraId="02BF232B" w14:textId="77777777" w:rsidR="00515EAF" w:rsidRPr="00B85D7B"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p>
    <w:p w14:paraId="79B4DE31" w14:textId="77777777" w:rsidR="00515EAF" w:rsidRPr="00D43519" w:rsidRDefault="00515EAF" w:rsidP="00515EAF">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lastRenderedPageBreak/>
        <w:t xml:space="preserve">С учетом </w:t>
      </w:r>
      <w:hyperlink r:id="rId15" w:history="1">
        <w:r w:rsidRPr="00B85D7B">
          <w:rPr>
            <w:rFonts w:ascii="Times New Roman" w:hAnsi="Times New Roman" w:cs="Times New Roman"/>
            <w:sz w:val="28"/>
            <w:szCs w:val="28"/>
          </w:rPr>
          <w:t>Требований</w:t>
        </w:r>
      </w:hyperlink>
      <w:r w:rsidRPr="00B85D7B">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2ABCF923" w14:textId="77777777" w:rsidR="00880E91" w:rsidRPr="00D43519" w:rsidRDefault="00880E91" w:rsidP="00515EAF">
      <w:pPr>
        <w:autoSpaceDE w:val="0"/>
        <w:autoSpaceDN w:val="0"/>
        <w:adjustRightInd w:val="0"/>
        <w:spacing w:after="0" w:line="240" w:lineRule="auto"/>
        <w:ind w:firstLine="709"/>
        <w:jc w:val="both"/>
        <w:rPr>
          <w:rFonts w:ascii="Times New Roman" w:hAnsi="Times New Roman" w:cs="Times New Roman"/>
          <w:sz w:val="28"/>
          <w:szCs w:val="28"/>
        </w:rPr>
      </w:pPr>
    </w:p>
    <w:p w14:paraId="2EAE7D85" w14:textId="373E9413" w:rsidR="00540B42" w:rsidRPr="00B85D7B" w:rsidRDefault="00540B42" w:rsidP="00C33745">
      <w:pPr>
        <w:pStyle w:val="4"/>
        <w:spacing w:before="0"/>
        <w:rPr>
          <w:iCs/>
        </w:rPr>
      </w:pPr>
      <w:r w:rsidRPr="00B85D7B">
        <w:rPr>
          <w:iCs/>
        </w:rPr>
        <w:t xml:space="preserve">III. </w:t>
      </w:r>
      <w:hyperlink r:id="rId16" w:history="1"/>
      <w:r w:rsidRPr="00B85D7B">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122DEE" w14:textId="77777777" w:rsidR="00540B42" w:rsidRPr="00B85D7B" w:rsidRDefault="00540B42" w:rsidP="00C33745">
      <w:pPr>
        <w:spacing w:after="0" w:line="240" w:lineRule="auto"/>
      </w:pPr>
    </w:p>
    <w:p w14:paraId="0F7902C4" w14:textId="77777777" w:rsidR="00540B42" w:rsidRPr="00B85D7B" w:rsidRDefault="00540B42" w:rsidP="00C33745">
      <w:pPr>
        <w:spacing w:after="0" w:line="240" w:lineRule="auto"/>
        <w:jc w:val="center"/>
        <w:rPr>
          <w:rFonts w:ascii="Times New Roman" w:hAnsi="Times New Roman" w:cs="Times New Roman"/>
          <w:i/>
          <w:sz w:val="28"/>
          <w:szCs w:val="28"/>
        </w:rPr>
      </w:pPr>
      <w:r w:rsidRPr="00B85D7B">
        <w:rPr>
          <w:rFonts w:ascii="Times New Roman" w:hAnsi="Times New Roman" w:cs="Times New Roman"/>
          <w:i/>
          <w:sz w:val="28"/>
          <w:szCs w:val="28"/>
        </w:rPr>
        <w:t>3.1. Исчерпывающий перечень административных процедур:</w:t>
      </w:r>
    </w:p>
    <w:p w14:paraId="306BE40F" w14:textId="77777777" w:rsidR="00540B42" w:rsidRPr="00B85D7B" w:rsidRDefault="00540B42" w:rsidP="00C33745">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3618D889"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3.1.1.</w:t>
      </w:r>
      <w:r w:rsidRPr="00B85D7B">
        <w:rPr>
          <w:rFonts w:ascii="Times New Roman" w:hAnsi="Times New Roman" w:cs="Times New Roman"/>
        </w:rPr>
        <w:t xml:space="preserve"> </w:t>
      </w:r>
      <w:r w:rsidRPr="00B85D7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14:paraId="7237C560"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а) прием и регистрация представления и прилагаемых документов;</w:t>
      </w:r>
    </w:p>
    <w:p w14:paraId="609BEA43" w14:textId="77777777" w:rsidR="00540B42" w:rsidRPr="00B85D7B" w:rsidRDefault="00540B42" w:rsidP="00C337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85D7B">
        <w:rPr>
          <w:rFonts w:ascii="Times New Roman" w:hAnsi="Times New Roman" w:cs="Times New Roman"/>
          <w:sz w:val="28"/>
          <w:szCs w:val="28"/>
        </w:rPr>
        <w:t xml:space="preserve">б) проверка документов и принятие решения о присвоении либо об отказе в присвоении квалификационной категории; </w:t>
      </w:r>
    </w:p>
    <w:p w14:paraId="5876E5E1" w14:textId="77777777" w:rsidR="00540B42" w:rsidRPr="00B85D7B" w:rsidRDefault="00540B42" w:rsidP="00C33745">
      <w:pPr>
        <w:pStyle w:val="a5"/>
        <w:spacing w:before="0" w:beforeAutospacing="0" w:after="0" w:afterAutospacing="0"/>
        <w:ind w:firstLine="709"/>
        <w:jc w:val="both"/>
        <w:rPr>
          <w:sz w:val="28"/>
          <w:szCs w:val="28"/>
        </w:rPr>
      </w:pPr>
      <w:r w:rsidRPr="00B85D7B">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14:paraId="645DC4E6" w14:textId="432AEEA5"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3.1.2. Блок-схема предоставления муниципальной услуги приведена в приложении </w:t>
      </w:r>
      <w:r w:rsidR="00976D75">
        <w:rPr>
          <w:rFonts w:ascii="Times New Roman" w:hAnsi="Times New Roman" w:cs="Times New Roman"/>
          <w:sz w:val="28"/>
          <w:szCs w:val="28"/>
        </w:rPr>
        <w:t>3</w:t>
      </w:r>
      <w:r w:rsidRPr="00B85D7B">
        <w:rPr>
          <w:rFonts w:ascii="Times New Roman" w:hAnsi="Times New Roman" w:cs="Times New Roman"/>
          <w:sz w:val="28"/>
          <w:szCs w:val="28"/>
        </w:rPr>
        <w:t xml:space="preserve"> к настоящему административному регламенту.</w:t>
      </w:r>
    </w:p>
    <w:p w14:paraId="7C57956D" w14:textId="77777777" w:rsidR="00540B42" w:rsidRPr="00B85D7B" w:rsidRDefault="00540B42" w:rsidP="00C33745">
      <w:pPr>
        <w:pStyle w:val="2"/>
        <w:autoSpaceDE/>
        <w:adjustRightInd/>
        <w:ind w:firstLine="709"/>
        <w:jc w:val="both"/>
      </w:pPr>
      <w:bookmarkStart w:id="2" w:name="31403"/>
      <w:bookmarkStart w:id="3" w:name="31405"/>
      <w:bookmarkStart w:id="4" w:name="31406"/>
      <w:bookmarkEnd w:id="2"/>
      <w:bookmarkEnd w:id="3"/>
      <w:bookmarkEnd w:id="4"/>
    </w:p>
    <w:p w14:paraId="470C69B0" w14:textId="77777777" w:rsidR="00540B42" w:rsidRPr="00B85D7B" w:rsidRDefault="00540B42" w:rsidP="00C33745">
      <w:pPr>
        <w:autoSpaceDE w:val="0"/>
        <w:autoSpaceDN w:val="0"/>
        <w:adjustRightInd w:val="0"/>
        <w:spacing w:after="0" w:line="240" w:lineRule="auto"/>
        <w:ind w:firstLine="709"/>
        <w:jc w:val="center"/>
        <w:rPr>
          <w:rFonts w:ascii="Times New Roman" w:hAnsi="Times New Roman" w:cs="Times New Roman"/>
          <w:i/>
          <w:sz w:val="28"/>
          <w:szCs w:val="28"/>
        </w:rPr>
      </w:pPr>
      <w:r w:rsidRPr="00B85D7B">
        <w:rPr>
          <w:rFonts w:ascii="Times New Roman" w:hAnsi="Times New Roman" w:cs="Times New Roman"/>
          <w:i/>
          <w:sz w:val="28"/>
          <w:szCs w:val="28"/>
        </w:rPr>
        <w:t>3.2. Прием и регистрация представления и прилагаемых документов</w:t>
      </w:r>
    </w:p>
    <w:p w14:paraId="423F5EC7" w14:textId="77777777" w:rsidR="00540B42" w:rsidRPr="00B85D7B" w:rsidRDefault="00540B42" w:rsidP="00C33745">
      <w:pPr>
        <w:autoSpaceDE w:val="0"/>
        <w:autoSpaceDN w:val="0"/>
        <w:adjustRightInd w:val="0"/>
        <w:spacing w:after="0" w:line="240" w:lineRule="auto"/>
        <w:ind w:firstLine="709"/>
        <w:jc w:val="center"/>
        <w:rPr>
          <w:rFonts w:ascii="Times New Roman" w:hAnsi="Times New Roman" w:cs="Times New Roman"/>
          <w:sz w:val="28"/>
          <w:szCs w:val="28"/>
        </w:rPr>
      </w:pPr>
    </w:p>
    <w:p w14:paraId="1423C9F8" w14:textId="77777777" w:rsidR="00540B42" w:rsidRPr="00B85D7B"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3.2.1. Юридическим фактом, являющимся основанием для </w:t>
      </w:r>
      <w:proofErr w:type="gramStart"/>
      <w:r w:rsidRPr="00B85D7B">
        <w:rPr>
          <w:rFonts w:ascii="Times New Roman" w:hAnsi="Times New Roman" w:cs="Times New Roman"/>
          <w:sz w:val="28"/>
          <w:szCs w:val="28"/>
        </w:rPr>
        <w:t>начала  исполнения</w:t>
      </w:r>
      <w:proofErr w:type="gramEnd"/>
      <w:r w:rsidRPr="00B85D7B">
        <w:rPr>
          <w:rFonts w:ascii="Times New Roman" w:hAnsi="Times New Roman" w:cs="Times New Roman"/>
          <w:sz w:val="28"/>
          <w:szCs w:val="28"/>
        </w:rPr>
        <w:t xml:space="preserve"> административной процедуры является поступление представления и прилагаемых документов в Уполномоченный орган. </w:t>
      </w:r>
    </w:p>
    <w:p w14:paraId="3C07E21F" w14:textId="77777777" w:rsidR="00540B42" w:rsidRPr="00B85D7B"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85D7B">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157A8D7D"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осуществляет регистрацию представления в книге регистрации;</w:t>
      </w:r>
    </w:p>
    <w:p w14:paraId="1992C02A" w14:textId="2063A63A"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bookmarkStart w:id="5" w:name="3243"/>
      <w:bookmarkEnd w:id="5"/>
      <w:r w:rsidRPr="00B85D7B">
        <w:rPr>
          <w:rFonts w:ascii="Times New Roman" w:hAnsi="Times New Roman" w:cs="Times New Roman"/>
          <w:sz w:val="28"/>
          <w:szCs w:val="28"/>
        </w:rPr>
        <w:t xml:space="preserve">в случае личного обращения заявителя в Уполномоченный </w:t>
      </w:r>
      <w:proofErr w:type="gramStart"/>
      <w:r w:rsidRPr="00B85D7B">
        <w:rPr>
          <w:rFonts w:ascii="Times New Roman" w:hAnsi="Times New Roman" w:cs="Times New Roman"/>
          <w:sz w:val="28"/>
          <w:szCs w:val="28"/>
        </w:rPr>
        <w:t>орган  выдает</w:t>
      </w:r>
      <w:proofErr w:type="gramEnd"/>
      <w:r w:rsidRPr="00B85D7B">
        <w:rPr>
          <w:rFonts w:ascii="Times New Roman" w:hAnsi="Times New Roman" w:cs="Times New Roman"/>
          <w:sz w:val="28"/>
          <w:szCs w:val="28"/>
        </w:rPr>
        <w:t xml:space="preserve"> расписку в получении представленных документов с указанием их перечня .</w:t>
      </w:r>
    </w:p>
    <w:p w14:paraId="2DE2D73D" w14:textId="4EB4AF62"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3.2.3. Максимальный срок приема и регистрации документов не может превышать 15 </w:t>
      </w:r>
      <w:proofErr w:type="gramStart"/>
      <w:r w:rsidRPr="00B85D7B">
        <w:rPr>
          <w:rFonts w:ascii="Times New Roman" w:hAnsi="Times New Roman" w:cs="Times New Roman"/>
          <w:sz w:val="28"/>
          <w:szCs w:val="28"/>
        </w:rPr>
        <w:t xml:space="preserve">минут </w:t>
      </w:r>
      <w:r w:rsidR="00976D75">
        <w:rPr>
          <w:rFonts w:ascii="Times New Roman" w:hAnsi="Times New Roman" w:cs="Times New Roman"/>
          <w:sz w:val="28"/>
          <w:szCs w:val="28"/>
        </w:rPr>
        <w:t>.</w:t>
      </w:r>
      <w:proofErr w:type="gramEnd"/>
    </w:p>
    <w:p w14:paraId="7267F9AD"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19E25CBC" w14:textId="77777777" w:rsidR="00540B42" w:rsidRPr="00B85D7B" w:rsidRDefault="00540B42" w:rsidP="00C33745">
      <w:pPr>
        <w:autoSpaceDE w:val="0"/>
        <w:autoSpaceDN w:val="0"/>
        <w:adjustRightInd w:val="0"/>
        <w:spacing w:after="0" w:line="240" w:lineRule="auto"/>
        <w:ind w:firstLine="709"/>
        <w:jc w:val="center"/>
        <w:rPr>
          <w:sz w:val="28"/>
          <w:szCs w:val="28"/>
        </w:rPr>
      </w:pPr>
    </w:p>
    <w:p w14:paraId="1C0C4794" w14:textId="77777777" w:rsidR="00540B42" w:rsidRPr="00B85D7B" w:rsidRDefault="00540B42" w:rsidP="00880E91">
      <w:pPr>
        <w:autoSpaceDE w:val="0"/>
        <w:autoSpaceDN w:val="0"/>
        <w:adjustRightInd w:val="0"/>
        <w:spacing w:after="0" w:line="240" w:lineRule="auto"/>
        <w:jc w:val="center"/>
        <w:outlineLvl w:val="1"/>
        <w:rPr>
          <w:rFonts w:ascii="Times New Roman" w:hAnsi="Times New Roman" w:cs="Times New Roman"/>
          <w:i/>
          <w:sz w:val="28"/>
          <w:szCs w:val="28"/>
        </w:rPr>
      </w:pPr>
      <w:r w:rsidRPr="00B85D7B">
        <w:rPr>
          <w:rFonts w:ascii="Times New Roman" w:hAnsi="Times New Roman" w:cs="Times New Roman"/>
          <w:i/>
          <w:sz w:val="28"/>
          <w:szCs w:val="28"/>
        </w:rPr>
        <w:lastRenderedPageBreak/>
        <w:t>3.3. Проверка документов и принятие решения о присвоении либо об отказе в присвоении квалификационной категории</w:t>
      </w:r>
    </w:p>
    <w:p w14:paraId="1E22C3D9" w14:textId="77777777" w:rsidR="00540B42" w:rsidRPr="00B85D7B" w:rsidRDefault="00540B42" w:rsidP="00C33745">
      <w:pPr>
        <w:autoSpaceDE w:val="0"/>
        <w:autoSpaceDN w:val="0"/>
        <w:adjustRightInd w:val="0"/>
        <w:spacing w:after="0" w:line="240" w:lineRule="auto"/>
        <w:ind w:firstLine="709"/>
        <w:jc w:val="center"/>
        <w:outlineLvl w:val="1"/>
        <w:rPr>
          <w:rFonts w:ascii="Times New Roman" w:hAnsi="Times New Roman" w:cs="Times New Roman"/>
          <w:sz w:val="28"/>
          <w:szCs w:val="28"/>
        </w:rPr>
      </w:pPr>
    </w:p>
    <w:p w14:paraId="36C00F75"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3.3.1. Юридическим фактом, являющимся основанием для начала исполнения административной процедуры </w:t>
      </w:r>
      <w:proofErr w:type="gramStart"/>
      <w:r w:rsidRPr="00B85D7B">
        <w:rPr>
          <w:rFonts w:ascii="Times New Roman" w:hAnsi="Times New Roman" w:cs="Times New Roman"/>
          <w:sz w:val="28"/>
          <w:szCs w:val="28"/>
        </w:rPr>
        <w:t>является  поступление</w:t>
      </w:r>
      <w:proofErr w:type="gramEnd"/>
      <w:r w:rsidRPr="00B85D7B">
        <w:rPr>
          <w:rFonts w:ascii="Times New Roman" w:hAnsi="Times New Roman" w:cs="Times New Roman"/>
          <w:sz w:val="28"/>
          <w:szCs w:val="28"/>
        </w:rPr>
        <w:t xml:space="preserve"> представления и прилагаемых документов на рассмотрение должностному лицу, ответственному за предоставление муниципальной услуги.</w:t>
      </w:r>
    </w:p>
    <w:p w14:paraId="011DDB1E"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3.3.2. В случае поступления </w:t>
      </w:r>
      <w:hyperlink w:anchor="Par428" w:tooltip="                                 ЗАЯВЛЕНИЕ" w:history="1">
        <w:r w:rsidRPr="00B85D7B">
          <w:rPr>
            <w:rFonts w:ascii="Times New Roman" w:hAnsi="Times New Roman" w:cs="Times New Roman"/>
            <w:sz w:val="28"/>
            <w:szCs w:val="28"/>
          </w:rPr>
          <w:t>представления</w:t>
        </w:r>
      </w:hyperlink>
      <w:r w:rsidRPr="00B85D7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716BB8AE"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w:t>
      </w:r>
      <w:proofErr w:type="gramStart"/>
      <w:r w:rsidRPr="00B85D7B">
        <w:rPr>
          <w:rFonts w:ascii="Times New Roman" w:hAnsi="Times New Roman" w:cs="Times New Roman"/>
          <w:sz w:val="28"/>
          <w:szCs w:val="28"/>
        </w:rPr>
        <w:t>Проверка  электронной</w:t>
      </w:r>
      <w:proofErr w:type="gramEnd"/>
      <w:r w:rsidRPr="00B85D7B">
        <w:rPr>
          <w:rFonts w:ascii="Times New Roman" w:hAnsi="Times New Roman" w:cs="Times New Roman"/>
          <w:sz w:val="28"/>
          <w:szCs w:val="28"/>
        </w:rPr>
        <w:t xml:space="preserve"> подписи также осуществляется с использованием средств информационной системы аккредитованного удостоверяющего центра.</w:t>
      </w:r>
    </w:p>
    <w:p w14:paraId="4C98E08D"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1FEB5179"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21A1570A"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4594EA6E"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7CF268F5"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3.3.4. В случае если заявитель по своему усмотрению не представил документ, указанный в подпункте 2.7.1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межведомственного запроса. </w:t>
      </w:r>
    </w:p>
    <w:p w14:paraId="7AB16787"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lastRenderedPageBreak/>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w:t>
      </w:r>
      <w:proofErr w:type="gramStart"/>
      <w:r w:rsidRPr="00B85D7B">
        <w:rPr>
          <w:rFonts w:ascii="Times New Roman" w:hAnsi="Times New Roman" w:cs="Times New Roman"/>
          <w:sz w:val="28"/>
          <w:szCs w:val="28"/>
        </w:rPr>
        <w:t>подпунктом  2.9.3</w:t>
      </w:r>
      <w:proofErr w:type="gramEnd"/>
      <w:r w:rsidRPr="00B85D7B">
        <w:rPr>
          <w:rFonts w:ascii="Times New Roman" w:hAnsi="Times New Roman" w:cs="Times New Roman"/>
          <w:sz w:val="28"/>
          <w:szCs w:val="28"/>
        </w:rPr>
        <w:t xml:space="preserve">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w:t>
      </w:r>
    </w:p>
    <w:p w14:paraId="02DD8EDF"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3.3.6. В случае наличия оснований для возврата представления и прилагаемых документов, указанных </w:t>
      </w:r>
      <w:proofErr w:type="gramStart"/>
      <w:r w:rsidRPr="00B85D7B">
        <w:rPr>
          <w:rFonts w:ascii="Times New Roman" w:hAnsi="Times New Roman" w:cs="Times New Roman"/>
          <w:sz w:val="28"/>
          <w:szCs w:val="28"/>
        </w:rPr>
        <w:t>подпунктом  2.9.3</w:t>
      </w:r>
      <w:proofErr w:type="gramEnd"/>
      <w:r w:rsidRPr="00B85D7B">
        <w:rPr>
          <w:rFonts w:ascii="Times New Roman" w:hAnsi="Times New Roman" w:cs="Times New Roman"/>
          <w:sz w:val="28"/>
          <w:szCs w:val="28"/>
        </w:rPr>
        <w:t xml:space="preserve">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 </w:t>
      </w:r>
    </w:p>
    <w:p w14:paraId="08BEB8FD"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14:paraId="17CB6954"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3.3.7. В случае отсутствия оснований для возврата представления и прилагаемых документов, указанных подпунктом 2.9.3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2.9.4 раздела </w:t>
      </w:r>
      <w:proofErr w:type="gramStart"/>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w:t>
      </w:r>
      <w:proofErr w:type="gramEnd"/>
      <w:r w:rsidRPr="00B85D7B">
        <w:rPr>
          <w:rFonts w:ascii="Times New Roman" w:hAnsi="Times New Roman" w:cs="Times New Roman"/>
          <w:sz w:val="28"/>
          <w:szCs w:val="28"/>
        </w:rPr>
        <w:t xml:space="preserve"> административного регламента, и осуществляет подготовку:</w:t>
      </w:r>
    </w:p>
    <w:p w14:paraId="71947473"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 проекта решения о присвоении квалификационной категории, который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2.9.4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w:t>
      </w:r>
    </w:p>
    <w:p w14:paraId="67445287"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2.9.4 настоящего административного регламента).</w:t>
      </w:r>
    </w:p>
    <w:p w14:paraId="431EF91B" w14:textId="1DE6C09D"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Проект решения в течение </w:t>
      </w:r>
      <w:r w:rsidR="00BD3D52">
        <w:rPr>
          <w:rFonts w:ascii="Times New Roman" w:hAnsi="Times New Roman" w:cs="Times New Roman"/>
          <w:sz w:val="28"/>
          <w:szCs w:val="28"/>
        </w:rPr>
        <w:t>7</w:t>
      </w:r>
      <w:r w:rsidRPr="00B85D7B">
        <w:rPr>
          <w:rFonts w:ascii="Times New Roman" w:hAnsi="Times New Roman" w:cs="Times New Roman"/>
          <w:sz w:val="28"/>
          <w:szCs w:val="28"/>
        </w:rPr>
        <w:t xml:space="preserve"> дней направляется для подписания Руководителю Уполномоченного органа. </w:t>
      </w:r>
    </w:p>
    <w:p w14:paraId="16476883" w14:textId="112C7B8E"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Руководитель Уполномоченного органа в течение </w:t>
      </w:r>
      <w:r w:rsidR="00BD3D52">
        <w:rPr>
          <w:rFonts w:ascii="Times New Roman" w:hAnsi="Times New Roman" w:cs="Times New Roman"/>
          <w:sz w:val="28"/>
          <w:szCs w:val="28"/>
        </w:rPr>
        <w:t>3</w:t>
      </w:r>
      <w:r w:rsidRPr="00B85D7B">
        <w:rPr>
          <w:rFonts w:ascii="Times New Roman" w:hAnsi="Times New Roman" w:cs="Times New Roman"/>
          <w:sz w:val="28"/>
          <w:szCs w:val="28"/>
        </w:rPr>
        <w:t xml:space="preserve"> дней подписывает решение о присвоении квалификационной категории либо решение об отказе </w:t>
      </w:r>
      <w:proofErr w:type="gramStart"/>
      <w:r w:rsidRPr="00B85D7B">
        <w:rPr>
          <w:rFonts w:ascii="Times New Roman" w:hAnsi="Times New Roman" w:cs="Times New Roman"/>
          <w:sz w:val="28"/>
          <w:szCs w:val="28"/>
        </w:rPr>
        <w:t>в  присвоении</w:t>
      </w:r>
      <w:proofErr w:type="gramEnd"/>
      <w:r w:rsidRPr="00B85D7B">
        <w:rPr>
          <w:rFonts w:ascii="Times New Roman" w:hAnsi="Times New Roman" w:cs="Times New Roman"/>
          <w:sz w:val="28"/>
          <w:szCs w:val="28"/>
        </w:rPr>
        <w:t xml:space="preserve"> квалификационной категории.</w:t>
      </w:r>
    </w:p>
    <w:p w14:paraId="4C812C0D"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14:paraId="1283CCFC"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3.3.8. Максимальный срок выполнения административной </w:t>
      </w:r>
      <w:proofErr w:type="gramStart"/>
      <w:r w:rsidRPr="00B85D7B">
        <w:rPr>
          <w:rFonts w:ascii="Times New Roman" w:hAnsi="Times New Roman" w:cs="Times New Roman"/>
          <w:sz w:val="28"/>
          <w:szCs w:val="28"/>
        </w:rPr>
        <w:t>процедуры  составляет</w:t>
      </w:r>
      <w:proofErr w:type="gramEnd"/>
      <w:r w:rsidRPr="00B85D7B">
        <w:rPr>
          <w:rFonts w:ascii="Times New Roman" w:hAnsi="Times New Roman" w:cs="Times New Roman"/>
          <w:sz w:val="28"/>
          <w:szCs w:val="28"/>
        </w:rPr>
        <w:t xml:space="preserve"> не более 2 месяцев со дня поступления представления и комплекта документов, указанных в пункте 2.6.1 раздела </w:t>
      </w:r>
      <w:r w:rsidRPr="00B85D7B">
        <w:rPr>
          <w:rFonts w:ascii="Times New Roman" w:hAnsi="Times New Roman" w:cs="Times New Roman"/>
          <w:sz w:val="28"/>
          <w:szCs w:val="28"/>
          <w:lang w:val="en-US"/>
        </w:rPr>
        <w:t>II</w:t>
      </w:r>
      <w:r w:rsidRPr="00B85D7B">
        <w:rPr>
          <w:rFonts w:ascii="Times New Roman" w:hAnsi="Times New Roman" w:cs="Times New Roman"/>
          <w:sz w:val="28"/>
          <w:szCs w:val="28"/>
        </w:rPr>
        <w:t xml:space="preserve">  настоящего административного регламента.</w:t>
      </w:r>
    </w:p>
    <w:p w14:paraId="655BA65A"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lastRenderedPageBreak/>
        <w:t>3.3.9.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14:paraId="0809BD7D" w14:textId="77777777" w:rsidR="00540B42" w:rsidRPr="00B85D7B" w:rsidRDefault="00540B42" w:rsidP="00C33745">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78B7225F" w14:textId="77777777" w:rsidR="00540B42" w:rsidRPr="00B85D7B" w:rsidRDefault="00540B42" w:rsidP="00880E91">
      <w:pPr>
        <w:pStyle w:val="a5"/>
        <w:spacing w:before="0" w:beforeAutospacing="0" w:after="0" w:afterAutospacing="0"/>
        <w:jc w:val="center"/>
        <w:rPr>
          <w:sz w:val="28"/>
          <w:szCs w:val="28"/>
        </w:rPr>
      </w:pPr>
      <w:r w:rsidRPr="00B85D7B">
        <w:rPr>
          <w:i/>
          <w:sz w:val="28"/>
          <w:szCs w:val="28"/>
        </w:rPr>
        <w:t>3.4.</w:t>
      </w:r>
      <w:r w:rsidRPr="00B85D7B">
        <w:rPr>
          <w:sz w:val="28"/>
          <w:szCs w:val="28"/>
        </w:rPr>
        <w:t xml:space="preserve"> </w:t>
      </w:r>
      <w:r w:rsidRPr="00B85D7B">
        <w:rPr>
          <w:i/>
          <w:sz w:val="28"/>
          <w:szCs w:val="28"/>
        </w:rPr>
        <w:t>Направление (вручение) заявителю подготовленных документов, являющихся результатом предоставления муниципальной услуги</w:t>
      </w:r>
    </w:p>
    <w:p w14:paraId="24AE9F08" w14:textId="77777777" w:rsidR="00540B42" w:rsidRPr="00B85D7B" w:rsidRDefault="00540B42" w:rsidP="00C33745">
      <w:pPr>
        <w:autoSpaceDE w:val="0"/>
        <w:autoSpaceDN w:val="0"/>
        <w:spacing w:after="0" w:line="240" w:lineRule="auto"/>
        <w:ind w:firstLine="709"/>
        <w:jc w:val="center"/>
        <w:rPr>
          <w:rFonts w:ascii="Times New Roman" w:hAnsi="Times New Roman" w:cs="Times New Roman"/>
          <w:sz w:val="28"/>
          <w:szCs w:val="28"/>
        </w:rPr>
      </w:pPr>
    </w:p>
    <w:p w14:paraId="5A17CDF2" w14:textId="77777777" w:rsidR="00540B42" w:rsidRPr="00B85D7B" w:rsidRDefault="00540B42" w:rsidP="00C33745">
      <w:pPr>
        <w:autoSpaceDE w:val="0"/>
        <w:autoSpaceDN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принятие решения о </w:t>
      </w:r>
      <w:proofErr w:type="gramStart"/>
      <w:r w:rsidRPr="00B85D7B">
        <w:rPr>
          <w:rFonts w:ascii="Times New Roman" w:hAnsi="Times New Roman" w:cs="Times New Roman"/>
          <w:sz w:val="28"/>
          <w:szCs w:val="28"/>
        </w:rPr>
        <w:t>присвоении  квалификационной</w:t>
      </w:r>
      <w:proofErr w:type="gramEnd"/>
      <w:r w:rsidRPr="00B85D7B">
        <w:rPr>
          <w:rFonts w:ascii="Times New Roman" w:hAnsi="Times New Roman" w:cs="Times New Roman"/>
          <w:sz w:val="28"/>
          <w:szCs w:val="28"/>
        </w:rPr>
        <w:t xml:space="preserve"> категории или об отказе в присвоении квалификационной категории.</w:t>
      </w:r>
    </w:p>
    <w:p w14:paraId="5E44A729" w14:textId="77777777" w:rsidR="00540B42" w:rsidRPr="00B85D7B" w:rsidRDefault="00540B42" w:rsidP="00C33745">
      <w:pPr>
        <w:pStyle w:val="ConsPlusNormal"/>
        <w:jc w:val="both"/>
        <w:rPr>
          <w:rFonts w:ascii="Times New Roman" w:hAnsi="Times New Roman" w:cs="Times New Roman"/>
          <w:sz w:val="28"/>
          <w:szCs w:val="28"/>
        </w:rPr>
      </w:pPr>
      <w:r w:rsidRPr="00B85D7B">
        <w:rPr>
          <w:rFonts w:ascii="Times New Roman" w:hAnsi="Times New Roman" w:cs="Times New Roman"/>
          <w:sz w:val="28"/>
          <w:szCs w:val="28"/>
        </w:rPr>
        <w:t xml:space="preserve">В случае принятия решения о присвоении квалификационной категории копия документа о принятом </w:t>
      </w:r>
      <w:proofErr w:type="gramStart"/>
      <w:r w:rsidRPr="00B85D7B">
        <w:rPr>
          <w:rFonts w:ascii="Times New Roman" w:hAnsi="Times New Roman" w:cs="Times New Roman"/>
          <w:sz w:val="28"/>
          <w:szCs w:val="28"/>
        </w:rPr>
        <w:t>решении  в</w:t>
      </w:r>
      <w:proofErr w:type="gramEnd"/>
      <w:r w:rsidRPr="00B85D7B">
        <w:rPr>
          <w:rFonts w:ascii="Times New Roman" w:hAnsi="Times New Roman" w:cs="Times New Roman"/>
          <w:sz w:val="28"/>
          <w:szCs w:val="28"/>
        </w:rPr>
        <w:t xml:space="preserve">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w:t>
      </w:r>
      <w:proofErr w:type="gramStart"/>
      <w:r w:rsidRPr="00B85D7B">
        <w:rPr>
          <w:rFonts w:ascii="Times New Roman" w:hAnsi="Times New Roman" w:cs="Times New Roman"/>
          <w:sz w:val="28"/>
          <w:szCs w:val="28"/>
        </w:rPr>
        <w:t>органом  выдается</w:t>
      </w:r>
      <w:proofErr w:type="gramEnd"/>
      <w:r w:rsidRPr="00B85D7B">
        <w:rPr>
          <w:rFonts w:ascii="Times New Roman" w:hAnsi="Times New Roman" w:cs="Times New Roman"/>
          <w:sz w:val="28"/>
          <w:szCs w:val="28"/>
        </w:rPr>
        <w:t xml:space="preserve"> соответствующий нагрудный значок и книжка спортивного судьи.</w:t>
      </w:r>
    </w:p>
    <w:p w14:paraId="0ACDBF77"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При поступлении комплекта документов в электронной </w:t>
      </w:r>
      <w:proofErr w:type="gramStart"/>
      <w:r w:rsidRPr="00B85D7B">
        <w:rPr>
          <w:rFonts w:ascii="Times New Roman" w:hAnsi="Times New Roman" w:cs="Times New Roman"/>
          <w:sz w:val="28"/>
          <w:szCs w:val="28"/>
        </w:rPr>
        <w:t>форме,  должностное</w:t>
      </w:r>
      <w:proofErr w:type="gramEnd"/>
      <w:r w:rsidRPr="00B85D7B">
        <w:rPr>
          <w:rFonts w:ascii="Times New Roman" w:hAnsi="Times New Roman" w:cs="Times New Roman"/>
          <w:sz w:val="28"/>
          <w:szCs w:val="28"/>
        </w:rPr>
        <w:t xml:space="preserve">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1236FD78"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w:t>
      </w:r>
      <w:proofErr w:type="gramStart"/>
      <w:r w:rsidRPr="00B85D7B">
        <w:rPr>
          <w:rFonts w:ascii="Times New Roman" w:hAnsi="Times New Roman" w:cs="Times New Roman"/>
          <w:sz w:val="28"/>
          <w:szCs w:val="28"/>
        </w:rPr>
        <w:t>категории  направляет</w:t>
      </w:r>
      <w:proofErr w:type="gramEnd"/>
      <w:r w:rsidRPr="00B85D7B">
        <w:rPr>
          <w:rFonts w:ascii="Times New Roman" w:hAnsi="Times New Roman" w:cs="Times New Roman"/>
          <w:sz w:val="28"/>
          <w:szCs w:val="28"/>
        </w:rPr>
        <w:t xml:space="preserve">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
    <w:p w14:paraId="62A691C6"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В случае поступления комплекта документов в электронной форме </w:t>
      </w:r>
      <w:proofErr w:type="gramStart"/>
      <w:r w:rsidRPr="00B85D7B">
        <w:rPr>
          <w:rFonts w:ascii="Times New Roman" w:hAnsi="Times New Roman" w:cs="Times New Roman"/>
          <w:sz w:val="28"/>
          <w:szCs w:val="28"/>
        </w:rPr>
        <w:t>при  принятии</w:t>
      </w:r>
      <w:proofErr w:type="gramEnd"/>
      <w:r w:rsidRPr="00B85D7B">
        <w:rPr>
          <w:rFonts w:ascii="Times New Roman" w:hAnsi="Times New Roman" w:cs="Times New Roman"/>
          <w:sz w:val="28"/>
          <w:szCs w:val="28"/>
        </w:rPr>
        <w:t xml:space="preserve"> решения об отказе в присвоении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B334713" w14:textId="77777777" w:rsidR="00540B42" w:rsidRPr="00B85D7B" w:rsidRDefault="00540B42" w:rsidP="00C33745">
      <w:pPr>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Документы, указанные в настоящем подпункте, направляются заявителю способом, </w:t>
      </w:r>
      <w:proofErr w:type="gramStart"/>
      <w:r w:rsidRPr="00B85D7B">
        <w:rPr>
          <w:rFonts w:ascii="Times New Roman" w:hAnsi="Times New Roman" w:cs="Times New Roman"/>
          <w:sz w:val="28"/>
          <w:szCs w:val="28"/>
        </w:rPr>
        <w:t>позволяющим  подтвердить</w:t>
      </w:r>
      <w:proofErr w:type="gramEnd"/>
      <w:r w:rsidRPr="00B85D7B">
        <w:rPr>
          <w:rFonts w:ascii="Times New Roman" w:hAnsi="Times New Roman" w:cs="Times New Roman"/>
          <w:sz w:val="28"/>
          <w:szCs w:val="28"/>
        </w:rPr>
        <w:t xml:space="preserve"> факт и дату направления.</w:t>
      </w:r>
    </w:p>
    <w:p w14:paraId="693A7E30" w14:textId="77777777" w:rsidR="00540B42" w:rsidRPr="00B85D7B" w:rsidRDefault="00540B42" w:rsidP="00C33745">
      <w:pPr>
        <w:pStyle w:val="a5"/>
        <w:spacing w:before="0" w:beforeAutospacing="0" w:after="0" w:afterAutospacing="0"/>
        <w:ind w:firstLine="709"/>
        <w:jc w:val="both"/>
        <w:rPr>
          <w:sz w:val="28"/>
          <w:szCs w:val="28"/>
        </w:rPr>
      </w:pPr>
      <w:r w:rsidRPr="00B85D7B">
        <w:rPr>
          <w:sz w:val="28"/>
          <w:szCs w:val="28"/>
        </w:rPr>
        <w:t xml:space="preserve">В случае направления информации об отказе в присвоении квалификационной </w:t>
      </w:r>
      <w:proofErr w:type="gramStart"/>
      <w:r w:rsidRPr="00B85D7B">
        <w:rPr>
          <w:sz w:val="28"/>
          <w:szCs w:val="28"/>
        </w:rPr>
        <w:t>категории  на</w:t>
      </w:r>
      <w:proofErr w:type="gramEnd"/>
      <w:r w:rsidRPr="00B85D7B">
        <w:rPr>
          <w:sz w:val="28"/>
          <w:szCs w:val="28"/>
        </w:rPr>
        <w:t xml:space="preserve">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407F2EC" w14:textId="77777777" w:rsidR="00540B42" w:rsidRPr="00B85D7B" w:rsidRDefault="00540B42" w:rsidP="00C33745">
      <w:pPr>
        <w:autoSpaceDE w:val="0"/>
        <w:autoSpaceDN w:val="0"/>
        <w:adjustRightInd w:val="0"/>
        <w:spacing w:after="0" w:line="240" w:lineRule="auto"/>
        <w:ind w:firstLine="540"/>
        <w:jc w:val="both"/>
        <w:rPr>
          <w:rFonts w:ascii="Times New Roman" w:hAnsi="Times New Roman" w:cs="Times New Roman"/>
          <w:sz w:val="28"/>
          <w:szCs w:val="28"/>
        </w:rPr>
      </w:pPr>
      <w:r w:rsidRPr="00B85D7B">
        <w:rPr>
          <w:rFonts w:ascii="Times New Roman" w:hAnsi="Times New Roman" w:cs="Times New Roman"/>
          <w:sz w:val="28"/>
          <w:szCs w:val="28"/>
        </w:rPr>
        <w:lastRenderedPageBreak/>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3FFF0866" w14:textId="77777777" w:rsidR="00540B42" w:rsidRPr="00B85D7B" w:rsidRDefault="00540B42" w:rsidP="00C33745">
      <w:pPr>
        <w:pStyle w:val="a5"/>
        <w:spacing w:before="0" w:beforeAutospacing="0" w:after="0" w:afterAutospacing="0"/>
        <w:ind w:firstLine="709"/>
        <w:jc w:val="both"/>
        <w:rPr>
          <w:sz w:val="28"/>
          <w:szCs w:val="28"/>
        </w:rPr>
      </w:pPr>
      <w:r w:rsidRPr="00B85D7B">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5F20187" w14:textId="77777777" w:rsidR="00540B42" w:rsidRPr="00B85D7B" w:rsidRDefault="00540B42" w:rsidP="00C33745">
      <w:pPr>
        <w:pStyle w:val="a5"/>
        <w:spacing w:before="0" w:beforeAutospacing="0" w:after="0" w:afterAutospacing="0"/>
        <w:ind w:firstLine="709"/>
        <w:jc w:val="both"/>
        <w:rPr>
          <w:sz w:val="28"/>
          <w:szCs w:val="28"/>
        </w:rPr>
      </w:pPr>
    </w:p>
    <w:p w14:paraId="20317508" w14:textId="77777777" w:rsidR="00540B42" w:rsidRPr="00B85D7B" w:rsidRDefault="00540B42" w:rsidP="00C33745">
      <w:pPr>
        <w:pStyle w:val="4"/>
        <w:spacing w:before="0"/>
      </w:pPr>
      <w:r w:rsidRPr="00B85D7B">
        <w:rPr>
          <w:lang w:val="en-US"/>
        </w:rPr>
        <w:t>IV</w:t>
      </w:r>
      <w:r w:rsidRPr="00B85D7B">
        <w:t xml:space="preserve">. Формы контроля за исполнением </w:t>
      </w:r>
    </w:p>
    <w:p w14:paraId="24637758" w14:textId="77777777" w:rsidR="00540B42" w:rsidRPr="00B85D7B" w:rsidRDefault="00540B42" w:rsidP="00C33745">
      <w:pPr>
        <w:pStyle w:val="4"/>
        <w:spacing w:before="0"/>
      </w:pPr>
      <w:r w:rsidRPr="00B85D7B">
        <w:t>административного регламента</w:t>
      </w:r>
    </w:p>
    <w:p w14:paraId="16E630BB" w14:textId="77777777" w:rsidR="00540B42" w:rsidRPr="00B85D7B" w:rsidRDefault="00540B42" w:rsidP="00C33745">
      <w:pPr>
        <w:autoSpaceDE w:val="0"/>
        <w:autoSpaceDN w:val="0"/>
        <w:adjustRightInd w:val="0"/>
        <w:spacing w:after="0" w:line="240" w:lineRule="auto"/>
        <w:ind w:firstLine="540"/>
        <w:jc w:val="both"/>
        <w:rPr>
          <w:sz w:val="28"/>
          <w:szCs w:val="28"/>
        </w:rPr>
      </w:pPr>
    </w:p>
    <w:p w14:paraId="17E82D88"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4.1.</w:t>
      </w:r>
      <w:r w:rsidRPr="00B85D7B">
        <w:rPr>
          <w:rFonts w:ascii="Times New Roman" w:hAnsi="Times New Roman" w:cs="Times New Roman"/>
          <w:sz w:val="28"/>
          <w:szCs w:val="28"/>
        </w:rPr>
        <w:tab/>
        <w:t>Контроль за соблюдением и исполнением должностными лицами Уполномоченного органа</w:t>
      </w:r>
      <w:r w:rsidRPr="00B85D7B">
        <w:rPr>
          <w:rFonts w:ascii="Times New Roman" w:hAnsi="Times New Roman" w:cs="Times New Roman"/>
          <w:i/>
          <w:iCs/>
          <w:sz w:val="28"/>
          <w:szCs w:val="28"/>
        </w:rPr>
        <w:t xml:space="preserve"> </w:t>
      </w:r>
      <w:r w:rsidRPr="00B85D7B">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1278BB4"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B85D7B">
        <w:rPr>
          <w:rFonts w:ascii="Times New Roman" w:hAnsi="Times New Roman" w:cs="Times New Roman"/>
          <w:i/>
          <w:sz w:val="28"/>
          <w:szCs w:val="28"/>
        </w:rPr>
        <w:t>определенные муниципальным правовым актом Уполномоченного органа</w:t>
      </w:r>
      <w:r w:rsidRPr="00B85D7B">
        <w:rPr>
          <w:rFonts w:ascii="Times New Roman" w:hAnsi="Times New Roman" w:cs="Times New Roman"/>
          <w:sz w:val="28"/>
          <w:szCs w:val="28"/>
        </w:rPr>
        <w:t>.</w:t>
      </w:r>
    </w:p>
    <w:p w14:paraId="2527554E" w14:textId="77777777" w:rsidR="00540B42" w:rsidRPr="00B85D7B" w:rsidRDefault="00540B42" w:rsidP="00C33745">
      <w:pPr>
        <w:autoSpaceDE w:val="0"/>
        <w:autoSpaceDN w:val="0"/>
        <w:adjustRightInd w:val="0"/>
        <w:spacing w:after="0" w:line="240" w:lineRule="auto"/>
        <w:ind w:firstLine="709"/>
        <w:jc w:val="both"/>
        <w:rPr>
          <w:rFonts w:ascii="Times New Roman" w:hAnsi="Times New Roman" w:cs="Times New Roman"/>
          <w:sz w:val="28"/>
          <w:szCs w:val="28"/>
        </w:rPr>
      </w:pPr>
      <w:r w:rsidRPr="00B85D7B">
        <w:rPr>
          <w:rFonts w:ascii="Times New Roman" w:hAnsi="Times New Roman" w:cs="Times New Roman"/>
          <w:sz w:val="28"/>
          <w:szCs w:val="28"/>
        </w:rPr>
        <w:t>Текущий контроль осуществляется на постоянной основе.</w:t>
      </w:r>
    </w:p>
    <w:p w14:paraId="71004DCD"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4.3. Контроль над полнотой и качеством </w:t>
      </w:r>
      <w:r w:rsidRPr="00B85D7B">
        <w:rPr>
          <w:rFonts w:ascii="Times New Roman" w:hAnsi="Times New Roman" w:cs="Times New Roman"/>
          <w:spacing w:val="-4"/>
          <w:sz w:val="28"/>
          <w:szCs w:val="28"/>
        </w:rPr>
        <w:t>предоставления муниципальной услуги</w:t>
      </w:r>
      <w:r w:rsidRPr="00B85D7B">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3B5A1B7"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Контроль над полнотой и качеством </w:t>
      </w:r>
      <w:r w:rsidRPr="00B85D7B">
        <w:rPr>
          <w:rFonts w:ascii="Times New Roman" w:hAnsi="Times New Roman" w:cs="Times New Roman"/>
          <w:spacing w:val="-4"/>
          <w:sz w:val="28"/>
          <w:szCs w:val="28"/>
        </w:rPr>
        <w:t xml:space="preserve">предоставления муниципальной услуги </w:t>
      </w:r>
      <w:r w:rsidRPr="00B85D7B">
        <w:rPr>
          <w:rFonts w:ascii="Times New Roman" w:hAnsi="Times New Roman" w:cs="Times New Roman"/>
          <w:sz w:val="28"/>
          <w:szCs w:val="28"/>
        </w:rPr>
        <w:t xml:space="preserve">осуществляют должностные лица, </w:t>
      </w:r>
      <w:r w:rsidRPr="00B85D7B">
        <w:rPr>
          <w:rFonts w:ascii="Times New Roman" w:hAnsi="Times New Roman" w:cs="Times New Roman"/>
          <w:i/>
          <w:sz w:val="28"/>
          <w:szCs w:val="28"/>
        </w:rPr>
        <w:t>определенные муниципальным правовым актом Уполномоченного органа</w:t>
      </w:r>
      <w:r w:rsidRPr="00B85D7B">
        <w:rPr>
          <w:rFonts w:ascii="Times New Roman" w:hAnsi="Times New Roman" w:cs="Times New Roman"/>
          <w:sz w:val="28"/>
          <w:szCs w:val="28"/>
        </w:rPr>
        <w:t>.</w:t>
      </w:r>
    </w:p>
    <w:p w14:paraId="5A09C737"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442C6BBC" w14:textId="77777777" w:rsidR="00540B42" w:rsidRPr="00B85D7B"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5D7B">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14:paraId="772DF491" w14:textId="77777777" w:rsidR="00540B42" w:rsidRPr="00B85D7B"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B85D7B">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90C66BF" w14:textId="77777777" w:rsidR="00540B42" w:rsidRPr="00B85D7B" w:rsidRDefault="00540B42" w:rsidP="00C33745">
      <w:pPr>
        <w:pStyle w:val="ConsPlusNormal"/>
        <w:ind w:firstLine="709"/>
        <w:jc w:val="both"/>
        <w:rPr>
          <w:rFonts w:ascii="Times New Roman" w:hAnsi="Times New Roman" w:cs="Times New Roman"/>
          <w:sz w:val="28"/>
          <w:szCs w:val="28"/>
        </w:rPr>
      </w:pPr>
      <w:r w:rsidRPr="00B85D7B">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r w:rsidRPr="00B85D7B">
        <w:rPr>
          <w:rFonts w:ascii="Times New Roman" w:hAnsi="Times New Roman" w:cs="Times New Roman"/>
          <w:sz w:val="28"/>
          <w:szCs w:val="28"/>
        </w:rPr>
        <w:lastRenderedPageBreak/>
        <w:t>который представляется руководителю Уполномоченного органа в течение 10 рабочих дней после завершения проверки.</w:t>
      </w:r>
    </w:p>
    <w:p w14:paraId="2BCE81D5" w14:textId="77777777" w:rsidR="00540B42" w:rsidRPr="00B85D7B" w:rsidRDefault="00540B42" w:rsidP="00C33745">
      <w:pPr>
        <w:pStyle w:val="ConsPlusNormal"/>
        <w:ind w:firstLine="709"/>
        <w:jc w:val="both"/>
        <w:rPr>
          <w:rFonts w:ascii="Times New Roman" w:hAnsi="Times New Roman"/>
          <w:sz w:val="28"/>
          <w:szCs w:val="28"/>
        </w:rPr>
      </w:pPr>
      <w:r w:rsidRPr="00B85D7B">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C57970E" w14:textId="77777777" w:rsidR="00540B42" w:rsidRPr="00B85D7B" w:rsidRDefault="00540B42" w:rsidP="003B2AD8">
      <w:pPr>
        <w:pStyle w:val="21"/>
        <w:spacing w:after="0" w:line="240" w:lineRule="auto"/>
        <w:ind w:left="0" w:firstLine="709"/>
        <w:jc w:val="both"/>
        <w:rPr>
          <w:rFonts w:ascii="Times New Roman" w:hAnsi="Times New Roman"/>
          <w:sz w:val="28"/>
          <w:szCs w:val="28"/>
        </w:rPr>
      </w:pPr>
      <w:r w:rsidRPr="00B85D7B">
        <w:rPr>
          <w:rFonts w:ascii="Times New Roman" w:hAnsi="Times New Roman"/>
          <w:sz w:val="28"/>
          <w:szCs w:val="28"/>
        </w:rPr>
        <w:t xml:space="preserve">4.5. По </w:t>
      </w:r>
      <w:proofErr w:type="gramStart"/>
      <w:r w:rsidRPr="00B85D7B">
        <w:rPr>
          <w:rFonts w:ascii="Times New Roman" w:hAnsi="Times New Roman"/>
          <w:sz w:val="28"/>
          <w:szCs w:val="28"/>
        </w:rPr>
        <w:t>результатам  проведенных</w:t>
      </w:r>
      <w:proofErr w:type="gramEnd"/>
      <w:r w:rsidRPr="00B85D7B">
        <w:rPr>
          <w:rFonts w:ascii="Times New Roman" w:hAnsi="Times New Roman"/>
          <w:sz w:val="28"/>
          <w:szCs w:val="28"/>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4AC349" w14:textId="403A2B89" w:rsidR="00540B42" w:rsidRPr="00B85D7B" w:rsidRDefault="00540B42" w:rsidP="003B2AD8">
      <w:pPr>
        <w:pStyle w:val="21"/>
        <w:spacing w:after="0" w:line="240" w:lineRule="auto"/>
        <w:ind w:left="0" w:firstLine="709"/>
        <w:jc w:val="both"/>
        <w:rPr>
          <w:rFonts w:ascii="Times New Roman" w:hAnsi="Times New Roman"/>
          <w:sz w:val="28"/>
          <w:szCs w:val="28"/>
        </w:rPr>
      </w:pPr>
      <w:r w:rsidRPr="00B85D7B">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B85D7B">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85D7B">
        <w:rPr>
          <w:rFonts w:ascii="Times New Roman" w:hAnsi="Times New Roman"/>
          <w:sz w:val="28"/>
          <w:szCs w:val="28"/>
        </w:rPr>
        <w:t>Российской Федерации</w:t>
      </w:r>
      <w:r w:rsidRPr="00B85D7B">
        <w:rPr>
          <w:rFonts w:ascii="Times New Roman" w:hAnsi="Times New Roman"/>
          <w:spacing w:val="-4"/>
          <w:sz w:val="28"/>
          <w:szCs w:val="28"/>
        </w:rPr>
        <w:t xml:space="preserve">, Кодексом Российской Федерации об административных правонарушениях, </w:t>
      </w:r>
      <w:r w:rsidRPr="00B85D7B">
        <w:rPr>
          <w:rFonts w:ascii="Times New Roman" w:hAnsi="Times New Roman"/>
          <w:sz w:val="28"/>
          <w:szCs w:val="28"/>
        </w:rPr>
        <w:t>возлагается на лиц, замещающих должности в Уполномоченном органе (</w:t>
      </w:r>
      <w:r w:rsidRPr="00B85D7B">
        <w:rPr>
          <w:rFonts w:ascii="Times New Roman" w:hAnsi="Times New Roman"/>
          <w:i/>
          <w:sz w:val="28"/>
          <w:szCs w:val="28"/>
        </w:rPr>
        <w:t>структурном подразделении Уполномоченного органа – при наличии</w:t>
      </w:r>
      <w:r w:rsidRPr="00B85D7B">
        <w:rPr>
          <w:rFonts w:ascii="Times New Roman" w:hAnsi="Times New Roman"/>
          <w:sz w:val="28"/>
          <w:szCs w:val="28"/>
        </w:rPr>
        <w:t>)</w:t>
      </w:r>
      <w:r w:rsidR="00976D75">
        <w:rPr>
          <w:rFonts w:ascii="Times New Roman" w:hAnsi="Times New Roman"/>
          <w:sz w:val="28"/>
          <w:szCs w:val="28"/>
        </w:rPr>
        <w:t>.</w:t>
      </w:r>
    </w:p>
    <w:p w14:paraId="4A32A122" w14:textId="77777777" w:rsidR="00540B42" w:rsidRPr="00B85D7B" w:rsidRDefault="00540B42" w:rsidP="003B2AD8">
      <w:pPr>
        <w:autoSpaceDE w:val="0"/>
        <w:autoSpaceDN w:val="0"/>
        <w:adjustRightInd w:val="0"/>
        <w:spacing w:after="0" w:line="240" w:lineRule="auto"/>
        <w:ind w:firstLine="709"/>
        <w:jc w:val="both"/>
        <w:rPr>
          <w:rFonts w:ascii="Times New Roman" w:hAnsi="Times New Roman" w:cs="Times New Roman"/>
          <w:i/>
        </w:rPr>
      </w:pPr>
      <w:r w:rsidRPr="00B85D7B">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135C787C" w14:textId="77777777" w:rsidR="00540B42" w:rsidRPr="00B85D7B" w:rsidRDefault="00540B42" w:rsidP="00C33745">
      <w:pPr>
        <w:pStyle w:val="ConsPlusNormal"/>
        <w:tabs>
          <w:tab w:val="left" w:pos="900"/>
          <w:tab w:val="left" w:pos="1080"/>
        </w:tabs>
        <w:ind w:firstLine="540"/>
        <w:jc w:val="both"/>
        <w:rPr>
          <w:rFonts w:ascii="Times New Roman" w:hAnsi="Times New Roman" w:cs="Times New Roman"/>
          <w:sz w:val="28"/>
          <w:szCs w:val="28"/>
        </w:rPr>
      </w:pPr>
    </w:p>
    <w:p w14:paraId="5D86EC6F" w14:textId="4455A522" w:rsidR="00540B42" w:rsidRPr="00880E91" w:rsidRDefault="00540B42" w:rsidP="00C33745">
      <w:pPr>
        <w:spacing w:after="0" w:line="240" w:lineRule="auto"/>
        <w:jc w:val="center"/>
        <w:rPr>
          <w:rFonts w:ascii="Times New Roman" w:hAnsi="Times New Roman" w:cs="Times New Roman"/>
          <w:sz w:val="28"/>
          <w:szCs w:val="28"/>
        </w:rPr>
      </w:pPr>
      <w:bookmarkStart w:id="6" w:name="_Hlk127262567"/>
      <w:r w:rsidRPr="00880E91">
        <w:rPr>
          <w:rFonts w:ascii="Times New Roman" w:hAnsi="Times New Roman" w:cs="Times New Roman"/>
          <w:sz w:val="28"/>
          <w:szCs w:val="28"/>
        </w:rPr>
        <w:t xml:space="preserve">V. </w:t>
      </w:r>
      <w:r w:rsidR="001B46EC" w:rsidRPr="001B46EC">
        <w:rPr>
          <w:rFonts w:ascii="Times New Roman" w:hAnsi="Times New Roman" w:cs="Times New Roman"/>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2105D">
        <w:rPr>
          <w:rFonts w:ascii="Times New Roman" w:hAnsi="Times New Roman" w:cs="Times New Roman"/>
          <w:sz w:val="28"/>
          <w:szCs w:val="28"/>
        </w:rPr>
        <w:t xml:space="preserve">, </w:t>
      </w:r>
      <w:r w:rsidR="001B46EC" w:rsidRPr="001B46EC">
        <w:rPr>
          <w:rFonts w:ascii="Times New Roman" w:hAnsi="Times New Roman" w:cs="Times New Roman"/>
          <w:sz w:val="28"/>
          <w:szCs w:val="28"/>
        </w:rPr>
        <w:t>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1C2951CB" w14:textId="77777777" w:rsidR="00540B42" w:rsidRPr="00B85D7B" w:rsidRDefault="00540B42" w:rsidP="00C33745">
      <w:pPr>
        <w:pStyle w:val="ConsPlusNormal"/>
        <w:ind w:firstLine="540"/>
        <w:jc w:val="both"/>
        <w:rPr>
          <w:rFonts w:ascii="Times New Roman" w:hAnsi="Times New Roman" w:cs="Times New Roman"/>
          <w:sz w:val="28"/>
          <w:szCs w:val="28"/>
        </w:rPr>
      </w:pPr>
    </w:p>
    <w:p w14:paraId="0C7960CC"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278327FC"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6DA1B906"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70440A25"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r w:rsidRPr="00085261">
        <w:rPr>
          <w:rFonts w:ascii="Times New Roman" w:hAnsi="Times New Roman" w:cs="Times New Roman"/>
          <w:sz w:val="28"/>
          <w:szCs w:val="28"/>
        </w:rPr>
        <w:lastRenderedPageBreak/>
        <w:t>государственных и муниципальных услуг» (далее – Федеральный закон от 27.07.2010 №210-ФЗ);</w:t>
      </w:r>
    </w:p>
    <w:p w14:paraId="7D462E17"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2) нарушение срока предоставления муниципальной услуги;</w:t>
      </w:r>
    </w:p>
    <w:p w14:paraId="086323EA"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5E658FB6"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794732CC"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3B74BBB6"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08521BD9"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03086E"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C67516E"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22ABD143"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85261">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27.07.2010 №210-ФЗ.</w:t>
      </w:r>
    </w:p>
    <w:p w14:paraId="3487CB30"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88AADBA"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5B37A8BD" w14:textId="24ACDA20"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01513148"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5.4. Жалоба подается в письменной форме на бумажном носителе, в электронной форме. </w:t>
      </w:r>
    </w:p>
    <w:p w14:paraId="22DC49BC"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575D4E3"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474BA98" w14:textId="6B3E3F7A"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Специалист Уполномоченного органа , либо организаций, предусмотренных частью 1.1 статьи 16 Федерального закона от 27.07.2010 </w:t>
      </w:r>
      <w:r w:rsidRPr="00085261">
        <w:rPr>
          <w:rFonts w:ascii="Times New Roman" w:hAnsi="Times New Roman" w:cs="Times New Roman"/>
          <w:sz w:val="28"/>
          <w:szCs w:val="28"/>
        </w:rPr>
        <w:lastRenderedPageBreak/>
        <w:t>№210-ФЗ,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5D27208D"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41189811"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5.5. В досудебном порядке могут быть обжалованы действия (бездействие) и решения:</w:t>
      </w:r>
    </w:p>
    <w:p w14:paraId="678E8BA8"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должностных лиц, муниципальных служащих Уполномоченного органа – руководителю Уполномоченного органа;</w:t>
      </w:r>
    </w:p>
    <w:p w14:paraId="629090CF" w14:textId="41997BFC"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руководителя Уполномоченного органа – главе Никольского муниципального района</w:t>
      </w:r>
      <w:r w:rsidR="00976D75">
        <w:rPr>
          <w:rFonts w:ascii="Times New Roman" w:hAnsi="Times New Roman" w:cs="Times New Roman"/>
          <w:sz w:val="28"/>
          <w:szCs w:val="28"/>
        </w:rPr>
        <w:t>.</w:t>
      </w:r>
    </w:p>
    <w:p w14:paraId="194926A2"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5.6. Жалоба должна содержать:</w:t>
      </w:r>
    </w:p>
    <w:p w14:paraId="265BD0CC" w14:textId="0AE9135A"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2B65E193"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8B9878" w14:textId="2A8F4432"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4C652C27" w14:textId="6256B25A"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605BB80C" w14:textId="65595241"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14:paraId="39B08312" w14:textId="509FC65A"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 xml:space="preserve">5.8.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3A113CB"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5.9. Случаи оставления жалобы без ответа:</w:t>
      </w:r>
    </w:p>
    <w:p w14:paraId="15812CD0"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14:paraId="17A0E7C7"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2E88A53"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7E0F3B22"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5.10. Случаи отказа в удовлетворении жалобы:</w:t>
      </w:r>
    </w:p>
    <w:p w14:paraId="295C9544"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а) отсутствие нарушения порядка предоставления муниципальной услуги;</w:t>
      </w:r>
    </w:p>
    <w:p w14:paraId="5FD72CBD"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14:paraId="5CDC4319"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14:paraId="0906FA44"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14:paraId="6BBBB08F"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5.11. По результатам рассмотрения жалобы принимается одно из следующих решений:</w:t>
      </w:r>
    </w:p>
    <w:p w14:paraId="1A713E16" w14:textId="1CDCBDB2"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w:t>
      </w:r>
      <w:r w:rsidR="00806A72">
        <w:rPr>
          <w:rFonts w:ascii="Times New Roman" w:hAnsi="Times New Roman" w:cs="Times New Roman"/>
          <w:sz w:val="28"/>
          <w:szCs w:val="28"/>
        </w:rPr>
        <w:t>ого</w:t>
      </w:r>
      <w:r w:rsidRPr="00085261">
        <w:rPr>
          <w:rFonts w:ascii="Times New Roman" w:hAnsi="Times New Roman" w:cs="Times New Roman"/>
          <w:sz w:val="28"/>
          <w:szCs w:val="28"/>
        </w:rPr>
        <w:t xml:space="preserve"> муниципальн</w:t>
      </w:r>
      <w:r w:rsidR="00806A72">
        <w:rPr>
          <w:rFonts w:ascii="Times New Roman" w:hAnsi="Times New Roman" w:cs="Times New Roman"/>
          <w:sz w:val="28"/>
          <w:szCs w:val="28"/>
        </w:rPr>
        <w:t>ого</w:t>
      </w:r>
      <w:r w:rsidRPr="00085261">
        <w:rPr>
          <w:rFonts w:ascii="Times New Roman" w:hAnsi="Times New Roman" w:cs="Times New Roman"/>
          <w:sz w:val="28"/>
          <w:szCs w:val="28"/>
        </w:rPr>
        <w:t xml:space="preserve"> район</w:t>
      </w:r>
      <w:r w:rsidR="00806A72">
        <w:rPr>
          <w:rFonts w:ascii="Times New Roman" w:hAnsi="Times New Roman" w:cs="Times New Roman"/>
          <w:sz w:val="28"/>
          <w:szCs w:val="28"/>
        </w:rPr>
        <w:t>а</w:t>
      </w:r>
      <w:r w:rsidRPr="00085261">
        <w:rPr>
          <w:rFonts w:ascii="Times New Roman" w:hAnsi="Times New Roman" w:cs="Times New Roman"/>
          <w:sz w:val="28"/>
          <w:szCs w:val="28"/>
        </w:rPr>
        <w:t>;</w:t>
      </w:r>
    </w:p>
    <w:p w14:paraId="05678745"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об отказе в удовлетворении жалобы.</w:t>
      </w:r>
    </w:p>
    <w:p w14:paraId="6FBD1B29"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C7DD78" w14:textId="5B661CC5"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t>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881BE3" w14:textId="77777777" w:rsidR="00085261" w:rsidRPr="00085261" w:rsidRDefault="00085261" w:rsidP="00085261">
      <w:pPr>
        <w:spacing w:after="0" w:line="240" w:lineRule="auto"/>
        <w:ind w:firstLine="709"/>
        <w:jc w:val="both"/>
        <w:rPr>
          <w:rFonts w:ascii="Times New Roman" w:hAnsi="Times New Roman" w:cs="Times New Roman"/>
          <w:sz w:val="28"/>
          <w:szCs w:val="28"/>
        </w:rPr>
      </w:pPr>
      <w:r w:rsidRPr="00085261">
        <w:rPr>
          <w:rFonts w:ascii="Times New Roman" w:hAnsi="Times New Roman" w:cs="Times New Roman"/>
          <w:sz w:val="28"/>
          <w:szCs w:val="28"/>
        </w:rPr>
        <w:lastRenderedPageBreak/>
        <w:t xml:space="preserve">В случае </w:t>
      </w:r>
      <w:proofErr w:type="gramStart"/>
      <w:r w:rsidRPr="00085261">
        <w:rPr>
          <w:rFonts w:ascii="Times New Roman" w:hAnsi="Times New Roman" w:cs="Times New Roman"/>
          <w:sz w:val="28"/>
          <w:szCs w:val="28"/>
        </w:rPr>
        <w:t>признания жалобы</w:t>
      </w:r>
      <w:proofErr w:type="gramEnd"/>
      <w:r w:rsidRPr="00085261">
        <w:rPr>
          <w:rFonts w:ascii="Times New Roman" w:hAnsi="Times New Roman" w:cs="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9D0D24E" w14:textId="4F9DAD7E" w:rsidR="00540B42" w:rsidRPr="00B85D7B" w:rsidRDefault="00085261" w:rsidP="00085261">
      <w:pPr>
        <w:spacing w:after="0" w:line="240" w:lineRule="auto"/>
        <w:ind w:firstLine="709"/>
        <w:jc w:val="both"/>
        <w:rPr>
          <w:sz w:val="28"/>
          <w:szCs w:val="28"/>
        </w:rPr>
      </w:pPr>
      <w:r w:rsidRPr="00085261">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6"/>
    </w:p>
    <w:sectPr w:rsidR="00540B42" w:rsidRPr="00B85D7B" w:rsidSect="00540B42">
      <w:headerReference w:type="default" r:id="rId17"/>
      <w:pgSz w:w="11905" w:h="16838"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277E" w14:textId="77777777" w:rsidR="00E768B8" w:rsidRDefault="00E768B8" w:rsidP="00540B42">
      <w:pPr>
        <w:spacing w:after="0" w:line="240" w:lineRule="auto"/>
      </w:pPr>
      <w:r>
        <w:separator/>
      </w:r>
    </w:p>
  </w:endnote>
  <w:endnote w:type="continuationSeparator" w:id="0">
    <w:p w14:paraId="4669E495" w14:textId="77777777" w:rsidR="00E768B8" w:rsidRDefault="00E768B8" w:rsidP="005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6D90" w14:textId="77777777" w:rsidR="00E768B8" w:rsidRDefault="00E768B8" w:rsidP="00540B42">
      <w:pPr>
        <w:spacing w:after="0" w:line="240" w:lineRule="auto"/>
      </w:pPr>
      <w:r>
        <w:separator/>
      </w:r>
    </w:p>
  </w:footnote>
  <w:footnote w:type="continuationSeparator" w:id="0">
    <w:p w14:paraId="5C5EBD93" w14:textId="77777777" w:rsidR="00E768B8" w:rsidRDefault="00E768B8" w:rsidP="0054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83FF" w14:textId="77777777" w:rsidR="00774C9F" w:rsidRDefault="00774C9F">
    <w:pPr>
      <w:pStyle w:val="ad"/>
      <w:jc w:val="center"/>
    </w:pPr>
    <w:r>
      <w:fldChar w:fldCharType="begin"/>
    </w:r>
    <w:r>
      <w:instrText xml:space="preserve"> PAGE   \* MERGEFORMAT </w:instrText>
    </w:r>
    <w:r>
      <w:fldChar w:fldCharType="separate"/>
    </w:r>
    <w:r w:rsidR="0086582D">
      <w:rPr>
        <w:noProof/>
      </w:rPr>
      <w:t>2</w:t>
    </w:r>
    <w:r>
      <w:rPr>
        <w:noProof/>
      </w:rPr>
      <w:fldChar w:fldCharType="end"/>
    </w:r>
  </w:p>
  <w:p w14:paraId="4A89B783" w14:textId="77777777" w:rsidR="00774C9F" w:rsidRDefault="00774C9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B42"/>
    <w:rsid w:val="00000DB3"/>
    <w:rsid w:val="000844D4"/>
    <w:rsid w:val="00085261"/>
    <w:rsid w:val="00126FA5"/>
    <w:rsid w:val="00143CCB"/>
    <w:rsid w:val="001B46EC"/>
    <w:rsid w:val="002257C8"/>
    <w:rsid w:val="002A2F96"/>
    <w:rsid w:val="0031432F"/>
    <w:rsid w:val="0034180D"/>
    <w:rsid w:val="00352FD8"/>
    <w:rsid w:val="003B2AD8"/>
    <w:rsid w:val="003C3F51"/>
    <w:rsid w:val="00415C4F"/>
    <w:rsid w:val="0043658E"/>
    <w:rsid w:val="00441926"/>
    <w:rsid w:val="004570DA"/>
    <w:rsid w:val="004700E8"/>
    <w:rsid w:val="0048208F"/>
    <w:rsid w:val="00491AC4"/>
    <w:rsid w:val="004B26B0"/>
    <w:rsid w:val="004C5F19"/>
    <w:rsid w:val="004D0DBA"/>
    <w:rsid w:val="004D6926"/>
    <w:rsid w:val="005129DC"/>
    <w:rsid w:val="00515EAF"/>
    <w:rsid w:val="00521AC9"/>
    <w:rsid w:val="00534187"/>
    <w:rsid w:val="00540B42"/>
    <w:rsid w:val="005514C3"/>
    <w:rsid w:val="005E499D"/>
    <w:rsid w:val="005F508D"/>
    <w:rsid w:val="006165B8"/>
    <w:rsid w:val="0062307F"/>
    <w:rsid w:val="00633F71"/>
    <w:rsid w:val="00635A8C"/>
    <w:rsid w:val="00643108"/>
    <w:rsid w:val="00694461"/>
    <w:rsid w:val="006F7B5F"/>
    <w:rsid w:val="0071173A"/>
    <w:rsid w:val="007264FC"/>
    <w:rsid w:val="0076403D"/>
    <w:rsid w:val="00774C9F"/>
    <w:rsid w:val="007A0477"/>
    <w:rsid w:val="007B7EEF"/>
    <w:rsid w:val="007D7DE1"/>
    <w:rsid w:val="00806A72"/>
    <w:rsid w:val="0080759C"/>
    <w:rsid w:val="00813096"/>
    <w:rsid w:val="00834E0D"/>
    <w:rsid w:val="008561EA"/>
    <w:rsid w:val="0086582D"/>
    <w:rsid w:val="00880E91"/>
    <w:rsid w:val="0089548A"/>
    <w:rsid w:val="008D2D88"/>
    <w:rsid w:val="0090320F"/>
    <w:rsid w:val="009346E2"/>
    <w:rsid w:val="00976D75"/>
    <w:rsid w:val="00987127"/>
    <w:rsid w:val="009E5D40"/>
    <w:rsid w:val="00A22A75"/>
    <w:rsid w:val="00A255D1"/>
    <w:rsid w:val="00A519CC"/>
    <w:rsid w:val="00AA3461"/>
    <w:rsid w:val="00AD7665"/>
    <w:rsid w:val="00AF0FF8"/>
    <w:rsid w:val="00B345A3"/>
    <w:rsid w:val="00B85D7B"/>
    <w:rsid w:val="00B9615A"/>
    <w:rsid w:val="00B975DB"/>
    <w:rsid w:val="00BA0F8D"/>
    <w:rsid w:val="00BD3D52"/>
    <w:rsid w:val="00BD72EF"/>
    <w:rsid w:val="00C2105D"/>
    <w:rsid w:val="00C33745"/>
    <w:rsid w:val="00C533C4"/>
    <w:rsid w:val="00C5404B"/>
    <w:rsid w:val="00C77A04"/>
    <w:rsid w:val="00C84AB5"/>
    <w:rsid w:val="00C92765"/>
    <w:rsid w:val="00CC3EAA"/>
    <w:rsid w:val="00CD5365"/>
    <w:rsid w:val="00CE223A"/>
    <w:rsid w:val="00D143DF"/>
    <w:rsid w:val="00D15AEC"/>
    <w:rsid w:val="00D16F12"/>
    <w:rsid w:val="00D23D49"/>
    <w:rsid w:val="00D24FA7"/>
    <w:rsid w:val="00D43519"/>
    <w:rsid w:val="00D567A2"/>
    <w:rsid w:val="00D5686B"/>
    <w:rsid w:val="00DA45C2"/>
    <w:rsid w:val="00DB2C34"/>
    <w:rsid w:val="00DF348A"/>
    <w:rsid w:val="00E361FB"/>
    <w:rsid w:val="00E433EC"/>
    <w:rsid w:val="00E768B8"/>
    <w:rsid w:val="00E83F1F"/>
    <w:rsid w:val="00EA6AE9"/>
    <w:rsid w:val="00EC15CC"/>
    <w:rsid w:val="00ED4622"/>
    <w:rsid w:val="00ED77BF"/>
    <w:rsid w:val="00F167DD"/>
    <w:rsid w:val="00F471B4"/>
    <w:rsid w:val="00F60AD7"/>
    <w:rsid w:val="00F94C2B"/>
    <w:rsid w:val="00FC6DA4"/>
    <w:rsid w:val="00FD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6E8"/>
  <w15:docId w15:val="{863FA332-4D25-4AEE-8332-770151A6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9"/>
    <w:qFormat/>
    <w:rsid w:val="00540B4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0B42"/>
    <w:rPr>
      <w:rFonts w:ascii="Times New Roman" w:eastAsia="Times New Roman" w:hAnsi="Times New Roman" w:cs="Times New Roman"/>
      <w:sz w:val="28"/>
      <w:szCs w:val="28"/>
      <w:lang w:eastAsia="ru-RU"/>
    </w:rPr>
  </w:style>
  <w:style w:type="character" w:customStyle="1" w:styleId="a3">
    <w:name w:val="Знак"/>
    <w:rsid w:val="00540B42"/>
    <w:rPr>
      <w:rFonts w:cs="Times New Roman"/>
      <w:sz w:val="16"/>
      <w:szCs w:val="16"/>
      <w:lang w:val="ru-RU" w:eastAsia="ru-RU"/>
    </w:rPr>
  </w:style>
  <w:style w:type="paragraph" w:customStyle="1" w:styleId="ConsPlusTitle">
    <w:name w:val="ConsPlusTitle"/>
    <w:uiPriority w:val="99"/>
    <w:rsid w:val="00540B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540B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540B42"/>
    <w:rPr>
      <w:rFonts w:cs="Times New Roman"/>
      <w:color w:val="0000FF"/>
      <w:u w:val="single"/>
    </w:rPr>
  </w:style>
  <w:style w:type="character" w:customStyle="1" w:styleId="s10">
    <w:name w:val="s_10"/>
    <w:rsid w:val="00540B42"/>
    <w:rPr>
      <w:rFonts w:cs="Times New Roman"/>
    </w:rPr>
  </w:style>
  <w:style w:type="paragraph" w:styleId="a5">
    <w:name w:val="Normal (Web)"/>
    <w:basedOn w:val="a"/>
    <w:link w:val="a6"/>
    <w:rsid w:val="00540B4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540B42"/>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40B42"/>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540B42"/>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540B42"/>
    <w:rPr>
      <w:rFonts w:ascii="Calibri" w:eastAsia="Times New Roman" w:hAnsi="Calibri" w:cs="Times New Roman"/>
    </w:rPr>
  </w:style>
  <w:style w:type="paragraph" w:styleId="a7">
    <w:name w:val="Body Text"/>
    <w:basedOn w:val="a"/>
    <w:link w:val="a8"/>
    <w:uiPriority w:val="99"/>
    <w:rsid w:val="00540B4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540B4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40B42"/>
    <w:rPr>
      <w:rFonts w:ascii="Arial" w:eastAsia="Times New Roman" w:hAnsi="Arial" w:cs="Arial"/>
      <w:sz w:val="20"/>
      <w:szCs w:val="20"/>
      <w:lang w:eastAsia="ru-RU"/>
    </w:rPr>
  </w:style>
  <w:style w:type="character" w:customStyle="1" w:styleId="a6">
    <w:name w:val="Обычный (Интернет) Знак"/>
    <w:basedOn w:val="a0"/>
    <w:link w:val="a5"/>
    <w:rsid w:val="00540B42"/>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540B42"/>
    <w:rPr>
      <w:vertAlign w:val="superscript"/>
    </w:rPr>
  </w:style>
  <w:style w:type="paragraph" w:styleId="3">
    <w:name w:val="Body Text Indent 3"/>
    <w:basedOn w:val="a"/>
    <w:link w:val="30"/>
    <w:uiPriority w:val="99"/>
    <w:unhideWhenUsed/>
    <w:rsid w:val="00540B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40B42"/>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540B4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540B42"/>
    <w:rPr>
      <w:rFonts w:ascii="Times New Roman" w:eastAsia="Times New Roman" w:hAnsi="Times New Roman" w:cs="Times New Roman"/>
      <w:sz w:val="20"/>
      <w:szCs w:val="20"/>
      <w:lang w:eastAsia="ru-RU"/>
    </w:rPr>
  </w:style>
  <w:style w:type="paragraph" w:styleId="ac">
    <w:name w:val="No Spacing"/>
    <w:uiPriority w:val="1"/>
    <w:qFormat/>
    <w:rsid w:val="00540B42"/>
    <w:pPr>
      <w:spacing w:after="0" w:line="240" w:lineRule="auto"/>
    </w:pPr>
    <w:rPr>
      <w:rFonts w:ascii="Calibri" w:eastAsia="Calibri" w:hAnsi="Calibri" w:cs="Times New Roman"/>
    </w:rPr>
  </w:style>
  <w:style w:type="paragraph" w:styleId="ad">
    <w:name w:val="header"/>
    <w:basedOn w:val="a"/>
    <w:link w:val="ae"/>
    <w:uiPriority w:val="99"/>
    <w:unhideWhenUsed/>
    <w:rsid w:val="00540B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540B4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A6A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AE9"/>
    <w:rPr>
      <w:rFonts w:ascii="Tahoma" w:hAnsi="Tahoma" w:cs="Tahoma"/>
      <w:sz w:val="16"/>
      <w:szCs w:val="16"/>
    </w:rPr>
  </w:style>
  <w:style w:type="table" w:styleId="af1">
    <w:name w:val="Table Grid"/>
    <w:basedOn w:val="a1"/>
    <w:uiPriority w:val="59"/>
    <w:rsid w:val="0047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6116">
      <w:bodyDiv w:val="1"/>
      <w:marLeft w:val="0"/>
      <w:marRight w:val="0"/>
      <w:marTop w:val="0"/>
      <w:marBottom w:val="0"/>
      <w:divBdr>
        <w:top w:val="none" w:sz="0" w:space="0" w:color="auto"/>
        <w:left w:val="none" w:sz="0" w:space="0" w:color="auto"/>
        <w:bottom w:val="none" w:sz="0" w:space="0" w:color="auto"/>
        <w:right w:val="none" w:sz="0" w:space="0" w:color="auto"/>
      </w:divBdr>
    </w:div>
    <w:div w:id="10322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5" Type="http://schemas.openxmlformats.org/officeDocument/2006/relationships/endnotes" Target="endnote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se.garant.ru/195049/"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26</Pages>
  <Words>8688</Words>
  <Characters>49526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Щукина Н.И</cp:lastModifiedBy>
  <cp:revision>22</cp:revision>
  <cp:lastPrinted>2023-02-17T05:55:00Z</cp:lastPrinted>
  <dcterms:created xsi:type="dcterms:W3CDTF">2022-02-03T09:49:00Z</dcterms:created>
  <dcterms:modified xsi:type="dcterms:W3CDTF">2023-02-17T05:57:00Z</dcterms:modified>
</cp:coreProperties>
</file>