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60" w:rsidRDefault="00467A60" w:rsidP="00467A60">
      <w:pPr>
        <w:ind w:firstLine="840"/>
        <w:jc w:val="right"/>
        <w:rPr>
          <w:sz w:val="22"/>
          <w:szCs w:val="22"/>
          <w:lang w:val="ru-RU"/>
        </w:rPr>
      </w:pPr>
      <w:r w:rsidRPr="00467A60">
        <w:rPr>
          <w:sz w:val="22"/>
          <w:szCs w:val="22"/>
          <w:lang w:val="ru-RU"/>
        </w:rPr>
        <w:t>Приложение №4</w:t>
      </w:r>
    </w:p>
    <w:p w:rsidR="00467A60" w:rsidRPr="00467A60" w:rsidRDefault="00467A60" w:rsidP="00467A60">
      <w:pPr>
        <w:ind w:firstLine="840"/>
        <w:jc w:val="right"/>
        <w:rPr>
          <w:sz w:val="22"/>
          <w:szCs w:val="22"/>
          <w:lang w:val="ru-RU"/>
        </w:rPr>
      </w:pPr>
    </w:p>
    <w:p w:rsidR="00F41025" w:rsidRPr="00F41025" w:rsidRDefault="00F41025" w:rsidP="00F41025">
      <w:pPr>
        <w:ind w:firstLine="840"/>
        <w:jc w:val="right"/>
        <w:rPr>
          <w:bCs/>
          <w:sz w:val="28"/>
          <w:szCs w:val="28"/>
          <w:lang w:val="ru-RU"/>
        </w:rPr>
      </w:pPr>
      <w:r w:rsidRPr="00F41025">
        <w:rPr>
          <w:sz w:val="28"/>
          <w:szCs w:val="28"/>
          <w:lang w:val="ru-RU"/>
        </w:rPr>
        <w:t>Таблица 10</w:t>
      </w:r>
    </w:p>
    <w:p w:rsidR="00F41025" w:rsidRPr="00F41025" w:rsidRDefault="00F41025" w:rsidP="00F41025">
      <w:pPr>
        <w:ind w:firstLine="840"/>
        <w:jc w:val="center"/>
        <w:rPr>
          <w:sz w:val="28"/>
          <w:szCs w:val="28"/>
          <w:lang w:val="ru-RU"/>
        </w:rPr>
      </w:pPr>
      <w:r w:rsidRPr="00F41025">
        <w:rPr>
          <w:bCs/>
          <w:sz w:val="28"/>
          <w:szCs w:val="28"/>
          <w:lang w:val="ru-RU"/>
        </w:rPr>
        <w:t>Реализация основного мероприятия по у</w:t>
      </w:r>
      <w:r w:rsidRPr="00F41025">
        <w:rPr>
          <w:sz w:val="28"/>
          <w:szCs w:val="28"/>
          <w:lang w:val="ru-RU"/>
        </w:rPr>
        <w:t>лучшению жилищных условий граждан, проживающих</w:t>
      </w:r>
    </w:p>
    <w:p w:rsidR="00F41025" w:rsidRDefault="00F41025" w:rsidP="00F41025">
      <w:pPr>
        <w:ind w:firstLine="840"/>
        <w:jc w:val="center"/>
        <w:rPr>
          <w:sz w:val="28"/>
          <w:szCs w:val="28"/>
          <w:lang w:val="ru-RU"/>
        </w:rPr>
      </w:pPr>
      <w:r w:rsidRPr="00F41025">
        <w:rPr>
          <w:sz w:val="28"/>
          <w:szCs w:val="28"/>
          <w:lang w:val="ru-RU"/>
        </w:rPr>
        <w:t>на сельских территориях муниципального района</w:t>
      </w:r>
    </w:p>
    <w:p w:rsidR="00E5087D" w:rsidRDefault="00E5087D" w:rsidP="00F41025">
      <w:pPr>
        <w:ind w:firstLine="840"/>
        <w:jc w:val="center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588"/>
        <w:gridCol w:w="6939"/>
        <w:gridCol w:w="967"/>
        <w:gridCol w:w="1005"/>
        <w:gridCol w:w="900"/>
        <w:gridCol w:w="960"/>
        <w:gridCol w:w="900"/>
        <w:gridCol w:w="990"/>
        <w:gridCol w:w="930"/>
        <w:gridCol w:w="1010"/>
      </w:tblGrid>
      <w:tr w:rsidR="00E5087D" w:rsidRPr="00E5087D" w:rsidTr="007658E9">
        <w:trPr>
          <w:cantSplit/>
          <w:trHeight w:val="28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108"/>
              <w:jc w:val="center"/>
              <w:rPr>
                <w:bCs/>
              </w:rPr>
            </w:pPr>
            <w:r w:rsidRPr="00E5087D">
              <w:rPr>
                <w:rFonts w:eastAsia="Times New Roman"/>
                <w:bCs/>
              </w:rPr>
              <w:t xml:space="preserve">№ </w:t>
            </w:r>
          </w:p>
          <w:p w:rsidR="00E5087D" w:rsidRPr="00E5087D" w:rsidRDefault="00E5087D" w:rsidP="00E5087D">
            <w:pPr>
              <w:ind w:left="-108" w:right="-108"/>
              <w:jc w:val="center"/>
              <w:rPr>
                <w:bCs/>
              </w:rPr>
            </w:pPr>
            <w:r w:rsidRPr="00E5087D">
              <w:rPr>
                <w:bCs/>
              </w:rPr>
              <w:t>п/п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</w:rPr>
            </w:pPr>
            <w:proofErr w:type="spellStart"/>
            <w:r w:rsidRPr="00E5087D">
              <w:rPr>
                <w:bCs/>
              </w:rPr>
              <w:t>Показатели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Cs/>
              </w:rPr>
            </w:pPr>
            <w:proofErr w:type="spellStart"/>
            <w:r w:rsidRPr="00E5087D">
              <w:rPr>
                <w:bCs/>
              </w:rPr>
              <w:t>Един</w:t>
            </w:r>
            <w:proofErr w:type="spellEnd"/>
            <w:r w:rsidRPr="00E5087D">
              <w:rPr>
                <w:bCs/>
              </w:rPr>
              <w:t>.</w:t>
            </w:r>
          </w:p>
          <w:p w:rsidR="00E5087D" w:rsidRPr="00E5087D" w:rsidRDefault="00E5087D" w:rsidP="00E5087D">
            <w:pPr>
              <w:ind w:left="-108" w:right="-76"/>
              <w:jc w:val="center"/>
              <w:rPr>
                <w:bCs/>
              </w:rPr>
            </w:pPr>
            <w:proofErr w:type="spellStart"/>
            <w:proofErr w:type="gramStart"/>
            <w:r w:rsidRPr="00E5087D">
              <w:rPr>
                <w:bCs/>
              </w:rPr>
              <w:t>измер</w:t>
            </w:r>
            <w:proofErr w:type="spellEnd"/>
            <w:proofErr w:type="gramEnd"/>
            <w:r w:rsidRPr="00E5087D">
              <w:rPr>
                <w:bCs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Cs/>
                <w:lang w:val="ru-RU"/>
              </w:rPr>
            </w:pPr>
            <w:proofErr w:type="spellStart"/>
            <w:r w:rsidRPr="00E5087D">
              <w:rPr>
                <w:bCs/>
              </w:rPr>
              <w:t>Всего</w:t>
            </w:r>
            <w:proofErr w:type="spellEnd"/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lang w:val="ru-RU"/>
              </w:rPr>
            </w:pPr>
            <w:r w:rsidRPr="00E5087D">
              <w:rPr>
                <w:bCs/>
                <w:lang w:val="ru-RU"/>
              </w:rPr>
              <w:t>В том числе по годам реализации Программы</w:t>
            </w:r>
          </w:p>
        </w:tc>
      </w:tr>
      <w:tr w:rsidR="00E5087D" w:rsidRPr="00E5087D" w:rsidTr="007658E9">
        <w:trPr>
          <w:cantSplit/>
          <w:trHeight w:val="28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left="-108" w:right="-108"/>
              <w:jc w:val="center"/>
              <w:rPr>
                <w:bCs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</w:rPr>
            </w:pPr>
            <w:r w:rsidRPr="00E5087D">
              <w:rPr>
                <w:bCs/>
              </w:rPr>
              <w:t>20</w:t>
            </w:r>
            <w:r w:rsidRPr="00E5087D">
              <w:rPr>
                <w:bCs/>
                <w:lang w:val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</w:rPr>
            </w:pPr>
            <w:r w:rsidRPr="00E5087D">
              <w:rPr>
                <w:bCs/>
              </w:rPr>
              <w:t>20</w:t>
            </w:r>
            <w:r w:rsidRPr="00E5087D">
              <w:rPr>
                <w:bCs/>
                <w:lang w:val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</w:rPr>
            </w:pPr>
            <w:r w:rsidRPr="00E5087D">
              <w:rPr>
                <w:bCs/>
              </w:rPr>
              <w:t>20</w:t>
            </w:r>
            <w:r w:rsidRPr="00E5087D">
              <w:rPr>
                <w:bCs/>
                <w:lang w:val="ru-RU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</w:rPr>
            </w:pPr>
            <w:r w:rsidRPr="00E5087D">
              <w:rPr>
                <w:bCs/>
              </w:rPr>
              <w:t>20</w:t>
            </w:r>
            <w:r w:rsidRPr="00E5087D">
              <w:rPr>
                <w:bCs/>
                <w:lang w:val="ru-RU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lang w:val="ru-RU"/>
              </w:rPr>
            </w:pPr>
            <w:r w:rsidRPr="00E5087D">
              <w:rPr>
                <w:bCs/>
              </w:rPr>
              <w:t>20</w:t>
            </w:r>
            <w:r w:rsidRPr="00E5087D">
              <w:rPr>
                <w:bCs/>
                <w:lang w:val="ru-RU"/>
              </w:rPr>
              <w:t>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</w:pPr>
            <w:r w:rsidRPr="00E5087D">
              <w:rPr>
                <w:bCs/>
                <w:lang w:val="ru-RU"/>
              </w:rPr>
              <w:t>2025</w:t>
            </w:r>
          </w:p>
        </w:tc>
      </w:tr>
      <w:tr w:rsidR="00E5087D" w:rsidRPr="00E5087D" w:rsidTr="007658E9">
        <w:trPr>
          <w:trHeight w:val="2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108"/>
              <w:jc w:val="center"/>
              <w:rPr>
                <w:bCs/>
              </w:rPr>
            </w:pPr>
            <w:r w:rsidRPr="00E5087D">
              <w:rPr>
                <w:bCs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</w:rPr>
            </w:pPr>
            <w:r w:rsidRPr="00E5087D">
              <w:rPr>
                <w:bCs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</w:rPr>
            </w:pPr>
            <w:r w:rsidRPr="00E5087D">
              <w:rPr>
                <w:bCs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lang w:val="ru-RU"/>
              </w:rPr>
            </w:pPr>
            <w:r w:rsidRPr="00E5087D"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lang w:val="ru-RU"/>
              </w:rPr>
            </w:pPr>
            <w:r w:rsidRPr="00E5087D">
              <w:rPr>
                <w:bCs/>
                <w:lang w:val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lang w:val="ru-RU"/>
              </w:rPr>
            </w:pPr>
            <w:r w:rsidRPr="00E5087D">
              <w:rPr>
                <w:bCs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lang w:val="ru-RU"/>
              </w:rPr>
            </w:pPr>
            <w:r w:rsidRPr="00E5087D">
              <w:rPr>
                <w:bCs/>
                <w:lang w:val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lang w:val="ru-RU"/>
              </w:rPr>
            </w:pPr>
            <w:r w:rsidRPr="00E5087D">
              <w:rPr>
                <w:bCs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lang w:val="ru-RU"/>
              </w:rPr>
            </w:pPr>
            <w:r w:rsidRPr="00E5087D">
              <w:rPr>
                <w:bCs/>
                <w:lang w:val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</w:pPr>
            <w:r w:rsidRPr="00E5087D">
              <w:rPr>
                <w:bCs/>
                <w:lang w:val="ru-RU"/>
              </w:rPr>
              <w:t>10</w:t>
            </w:r>
          </w:p>
        </w:tc>
      </w:tr>
      <w:tr w:rsidR="00E5087D" w:rsidRPr="00E5087D" w:rsidTr="007658E9">
        <w:trPr>
          <w:cantSplit/>
          <w:trHeight w:val="1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</w:rPr>
              <w:t>1</w:t>
            </w:r>
            <w:r w:rsidRPr="00E5087D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Строительство (приобретение) жилья для граждан, проживающих на сельских территориях Муниципального района –  всего:</w:t>
            </w:r>
            <w:r w:rsidRPr="00E5087D">
              <w:rPr>
                <w:b/>
                <w:sz w:val="22"/>
                <w:szCs w:val="22"/>
                <w:lang w:val="ru-RU"/>
              </w:rPr>
              <w:br/>
              <w:t>в том числе в разрезе сельских поселений: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b/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</w:pPr>
            <w:r w:rsidRPr="00E5087D"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b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738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162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198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</w:pPr>
            <w:r w:rsidRPr="00E5087D">
              <w:rPr>
                <w:b/>
                <w:sz w:val="22"/>
                <w:szCs w:val="22"/>
                <w:lang w:val="ru-RU"/>
              </w:rPr>
              <w:t>180</w:t>
            </w:r>
          </w:p>
        </w:tc>
      </w:tr>
      <w:tr w:rsidR="00E5087D" w:rsidRPr="00E5087D" w:rsidTr="007658E9">
        <w:tblPrEx>
          <w:tblCellMar>
            <w:left w:w="68" w:type="dxa"/>
            <w:right w:w="68" w:type="dxa"/>
          </w:tblCellMar>
        </w:tblPrEx>
        <w:trPr>
          <w:cantSplit/>
          <w:trHeight w:val="29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тыс.</w:t>
            </w:r>
            <w:r w:rsidRPr="00E508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087D">
              <w:rPr>
                <w:b/>
                <w:sz w:val="22"/>
                <w:szCs w:val="22"/>
              </w:rPr>
              <w:t>руб</w:t>
            </w:r>
            <w:proofErr w:type="spellEnd"/>
            <w:r w:rsidRPr="00E50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27 365,8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4 895,6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4 284,0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2 770,6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84"/>
              <w:jc w:val="center"/>
              <w:rPr>
                <w:b/>
                <w:sz w:val="22"/>
                <w:szCs w:val="22"/>
                <w:lang w:val="ru-RU"/>
              </w:rPr>
            </w:pPr>
            <w:r w:rsidRPr="00E5087D">
              <w:rPr>
                <w:b/>
                <w:sz w:val="22"/>
                <w:szCs w:val="22"/>
                <w:lang w:val="ru-RU"/>
              </w:rPr>
              <w:t>7 924,0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84"/>
              <w:jc w:val="center"/>
            </w:pPr>
            <w:r w:rsidRPr="00E5087D">
              <w:rPr>
                <w:b/>
                <w:sz w:val="22"/>
                <w:szCs w:val="22"/>
                <w:lang w:val="ru-RU"/>
              </w:rPr>
              <w:t>7 491,6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</w:rPr>
              <w:t>1.</w:t>
            </w:r>
            <w:r w:rsidRPr="00E508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</w:rPr>
            </w:pPr>
            <w:proofErr w:type="spellStart"/>
            <w:r w:rsidRPr="00E5087D">
              <w:rPr>
                <w:bCs/>
                <w:sz w:val="22"/>
                <w:szCs w:val="22"/>
                <w:lang w:val="ru-RU"/>
              </w:rPr>
              <w:t>Аргуновское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5087D" w:rsidRPr="00E5087D" w:rsidTr="007658E9">
        <w:trPr>
          <w:cantSplit/>
          <w:trHeight w:val="9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</w:rPr>
              <w:t>1.</w:t>
            </w:r>
            <w:r w:rsidRPr="00E508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</w:rPr>
            </w:pPr>
            <w:proofErr w:type="spellStart"/>
            <w:r w:rsidRPr="00E5087D">
              <w:rPr>
                <w:bCs/>
                <w:sz w:val="22"/>
                <w:szCs w:val="22"/>
                <w:lang w:val="ru-RU"/>
              </w:rPr>
              <w:t>Завражское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</w:rPr>
              <w:t>1.</w:t>
            </w:r>
            <w:r w:rsidRPr="00E5087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</w:rPr>
            </w:pPr>
            <w:proofErr w:type="spellStart"/>
            <w:r w:rsidRPr="00E5087D">
              <w:rPr>
                <w:sz w:val="22"/>
                <w:szCs w:val="22"/>
                <w:lang w:val="ru-RU"/>
              </w:rPr>
              <w:t>Зеленцовское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1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54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</w:rPr>
            </w:pPr>
            <w:proofErr w:type="spellStart"/>
            <w:r w:rsidRPr="00E5087D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lang w:val="ru-RU"/>
              </w:rPr>
            </w:pPr>
            <w:r w:rsidRPr="00E5087D">
              <w:rPr>
                <w:lang w:val="ru-RU"/>
              </w:rPr>
              <w:t>1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432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E5087D">
              <w:rPr>
                <w:bCs/>
                <w:sz w:val="22"/>
                <w:szCs w:val="22"/>
                <w:lang w:val="ru-RU"/>
              </w:rPr>
              <w:t>126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lang w:val="ru-RU"/>
              </w:rPr>
            </w:pPr>
            <w:r w:rsidRPr="00E5087D">
              <w:rPr>
                <w:lang w:val="ru-RU"/>
              </w:rPr>
              <w:t>72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</w:rPr>
            </w:pPr>
            <w:proofErr w:type="spellStart"/>
            <w:r w:rsidRPr="00E5087D">
              <w:rPr>
                <w:sz w:val="22"/>
                <w:szCs w:val="22"/>
                <w:lang w:val="ru-RU"/>
              </w:rPr>
              <w:t>Кемское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1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54</w:t>
            </w: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6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right="-108"/>
              <w:rPr>
                <w:sz w:val="22"/>
                <w:szCs w:val="22"/>
              </w:rPr>
            </w:pPr>
            <w:r w:rsidRPr="00E5087D">
              <w:rPr>
                <w:sz w:val="22"/>
                <w:szCs w:val="22"/>
                <w:lang w:val="ru-RU"/>
              </w:rPr>
              <w:t>Никольское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домов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</w:pPr>
          </w:p>
        </w:tc>
      </w:tr>
      <w:tr w:rsidR="00E5087D" w:rsidRPr="00E5087D" w:rsidTr="007658E9">
        <w:trPr>
          <w:cantSplit/>
          <w:trHeight w:val="26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6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ind w:left="-108" w:right="-7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5087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  <w:rPr>
                <w:sz w:val="22"/>
                <w:szCs w:val="22"/>
                <w:lang w:val="ru-RU"/>
              </w:rPr>
            </w:pPr>
            <w:r w:rsidRPr="00E5087D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7D" w:rsidRPr="00E5087D" w:rsidRDefault="00E5087D" w:rsidP="00E5087D">
            <w:pPr>
              <w:jc w:val="center"/>
            </w:pPr>
          </w:p>
        </w:tc>
      </w:tr>
    </w:tbl>
    <w:p w:rsidR="00E5087D" w:rsidRPr="00F41025" w:rsidRDefault="00E5087D" w:rsidP="00F41025">
      <w:pPr>
        <w:ind w:firstLine="840"/>
        <w:jc w:val="center"/>
        <w:rPr>
          <w:bCs/>
          <w:sz w:val="28"/>
          <w:szCs w:val="28"/>
          <w:lang w:val="ru-RU"/>
        </w:rPr>
      </w:pPr>
    </w:p>
    <w:sectPr w:rsidR="00E5087D" w:rsidRPr="00F41025" w:rsidSect="0046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4"/>
    <w:rsid w:val="00467A60"/>
    <w:rsid w:val="00641F64"/>
    <w:rsid w:val="00650FBF"/>
    <w:rsid w:val="00720C76"/>
    <w:rsid w:val="00A34F04"/>
    <w:rsid w:val="00AD2248"/>
    <w:rsid w:val="00E5087D"/>
    <w:rsid w:val="00F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2021-12-03T11:16:00Z</cp:lastPrinted>
  <dcterms:created xsi:type="dcterms:W3CDTF">2021-03-02T07:30:00Z</dcterms:created>
  <dcterms:modified xsi:type="dcterms:W3CDTF">2022-11-09T11:21:00Z</dcterms:modified>
</cp:coreProperties>
</file>