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Pr="005F3CF3" w:rsidRDefault="00794D81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94D81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</w:t>
      </w:r>
      <w:r w:rsidR="005C2432">
        <w:rPr>
          <w:rFonts w:ascii="Times New Roman" w:hAnsi="Times New Roman" w:cs="Times New Roman"/>
          <w:sz w:val="26"/>
          <w:szCs w:val="26"/>
        </w:rPr>
        <w:t xml:space="preserve"> </w:t>
      </w:r>
      <w:r w:rsidR="005C2432" w:rsidRPr="005C2432">
        <w:rPr>
          <w:rFonts w:ascii="Times New Roman" w:hAnsi="Times New Roman" w:cs="Times New Roman"/>
          <w:sz w:val="26"/>
          <w:szCs w:val="26"/>
        </w:rPr>
        <w:t xml:space="preserve">по </w:t>
      </w:r>
      <w:r w:rsidR="005F3CF3" w:rsidRPr="005F3CF3">
        <w:rPr>
          <w:rFonts w:ascii="Times New Roman" w:hAnsi="Times New Roman" w:cs="Times New Roman"/>
          <w:sz w:val="26"/>
          <w:szCs w:val="26"/>
        </w:rPr>
        <w:t>выдаче разрешения на установку и эксплуатацию рекламных конструкций, аннулирование такого разр</w:t>
      </w:r>
      <w:r w:rsidR="005F3CF3" w:rsidRPr="005F3CF3">
        <w:rPr>
          <w:rFonts w:ascii="Times New Roman" w:hAnsi="Times New Roman" w:cs="Times New Roman"/>
          <w:sz w:val="26"/>
          <w:szCs w:val="26"/>
        </w:rPr>
        <w:t>е</w:t>
      </w:r>
      <w:r w:rsidR="005F3CF3" w:rsidRPr="005F3CF3">
        <w:rPr>
          <w:rFonts w:ascii="Times New Roman" w:hAnsi="Times New Roman" w:cs="Times New Roman"/>
          <w:sz w:val="26"/>
          <w:szCs w:val="26"/>
        </w:rPr>
        <w:t>шения</w:t>
      </w:r>
      <w:r w:rsidR="005F3CF3" w:rsidRPr="005F3CF3">
        <w:rPr>
          <w:rFonts w:ascii="Times New Roman" w:eastAsia="Times New Roman" w:hAnsi="Times New Roman" w:cs="Times New Roman"/>
          <w:sz w:val="26"/>
          <w:szCs w:val="26"/>
        </w:rPr>
        <w:t>, утвержденного</w:t>
      </w:r>
      <w:r w:rsidR="005F3CF3" w:rsidRPr="005F3CF3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Никольского муниципального района от 06.05.2022 года  № 360</w:t>
      </w:r>
      <w:r w:rsidR="005F3CF3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AA0BD6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5479" w:rsidRPr="006B5479">
        <w:rPr>
          <w:rFonts w:ascii="Times New Roman" w:hAnsi="Times New Roman" w:cs="Times New Roman"/>
          <w:sz w:val="26"/>
          <w:szCs w:val="26"/>
        </w:rPr>
        <w:t>«</w:t>
      </w:r>
      <w:r w:rsidR="00794D81" w:rsidRPr="00794D81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</w:t>
      </w:r>
      <w:r w:rsidR="005C2432">
        <w:rPr>
          <w:rFonts w:ascii="Times New Roman" w:hAnsi="Times New Roman" w:cs="Times New Roman"/>
          <w:sz w:val="26"/>
          <w:szCs w:val="26"/>
        </w:rPr>
        <w:t>авления муниципальной услуги</w:t>
      </w:r>
      <w:r w:rsidR="00AA0BD6" w:rsidRPr="00AA0BD6">
        <w:rPr>
          <w:rFonts w:ascii="Times New Roman" w:hAnsi="Times New Roman" w:cs="Times New Roman"/>
          <w:sz w:val="26"/>
          <w:szCs w:val="26"/>
        </w:rPr>
        <w:t xml:space="preserve"> </w:t>
      </w:r>
      <w:r w:rsidR="00AA0BD6" w:rsidRPr="005C2432">
        <w:rPr>
          <w:rFonts w:ascii="Times New Roman" w:hAnsi="Times New Roman" w:cs="Times New Roman"/>
          <w:sz w:val="26"/>
          <w:szCs w:val="26"/>
        </w:rPr>
        <w:t xml:space="preserve">по </w:t>
      </w:r>
      <w:r w:rsidR="005F3CF3" w:rsidRPr="005F3CF3">
        <w:rPr>
          <w:rFonts w:ascii="Times New Roman" w:hAnsi="Times New Roman" w:cs="Times New Roman"/>
          <w:sz w:val="26"/>
          <w:szCs w:val="26"/>
        </w:rPr>
        <w:t>выдаче разрешения на установку и эксплуатацию рекламных конструкций, аннулирование такого разр</w:t>
      </w:r>
      <w:r w:rsidR="005F3CF3" w:rsidRPr="005F3CF3">
        <w:rPr>
          <w:rFonts w:ascii="Times New Roman" w:hAnsi="Times New Roman" w:cs="Times New Roman"/>
          <w:sz w:val="26"/>
          <w:szCs w:val="26"/>
        </w:rPr>
        <w:t>е</w:t>
      </w:r>
      <w:r w:rsidR="005F3CF3" w:rsidRPr="005F3CF3">
        <w:rPr>
          <w:rFonts w:ascii="Times New Roman" w:hAnsi="Times New Roman" w:cs="Times New Roman"/>
          <w:sz w:val="26"/>
          <w:szCs w:val="26"/>
        </w:rPr>
        <w:t>шения</w:t>
      </w:r>
      <w:r w:rsidR="005F3CF3" w:rsidRPr="005F3CF3">
        <w:rPr>
          <w:rFonts w:ascii="Times New Roman" w:eastAsia="Times New Roman" w:hAnsi="Times New Roman" w:cs="Times New Roman"/>
          <w:sz w:val="26"/>
          <w:szCs w:val="26"/>
        </w:rPr>
        <w:t>, утвержденного</w:t>
      </w:r>
      <w:r w:rsidR="005F3CF3" w:rsidRPr="005F3CF3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Никольского муниципального района от 06.05.2022 года  № 360</w:t>
      </w:r>
      <w:r w:rsidR="005F3CF3">
        <w:rPr>
          <w:rFonts w:ascii="Times New Roman" w:hAnsi="Times New Roman" w:cs="Times New Roman"/>
          <w:color w:val="000000"/>
          <w:sz w:val="26"/>
          <w:szCs w:val="26"/>
        </w:rPr>
        <w:t>»</w:t>
      </w:r>
      <w:bookmarkStart w:id="0" w:name="_GoBack"/>
      <w:bookmarkEnd w:id="0"/>
      <w:r w:rsidR="005F3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1C7E"/>
    <w:rsid w:val="0007261E"/>
    <w:rsid w:val="000E21E4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5F3CF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417B0"/>
    <w:rsid w:val="0084265E"/>
    <w:rsid w:val="008D0855"/>
    <w:rsid w:val="00912C25"/>
    <w:rsid w:val="009533CA"/>
    <w:rsid w:val="00965606"/>
    <w:rsid w:val="009C1D64"/>
    <w:rsid w:val="009C7659"/>
    <w:rsid w:val="00A00771"/>
    <w:rsid w:val="00A604D3"/>
    <w:rsid w:val="00A953C3"/>
    <w:rsid w:val="00AA002C"/>
    <w:rsid w:val="00AA0BD6"/>
    <w:rsid w:val="00AC4333"/>
    <w:rsid w:val="00AF51C9"/>
    <w:rsid w:val="00B251D4"/>
    <w:rsid w:val="00BB35AE"/>
    <w:rsid w:val="00BC60B5"/>
    <w:rsid w:val="00C063D4"/>
    <w:rsid w:val="00C117A2"/>
    <w:rsid w:val="00CA303C"/>
    <w:rsid w:val="00D1162B"/>
    <w:rsid w:val="00D41687"/>
    <w:rsid w:val="00D461E7"/>
    <w:rsid w:val="00D73B90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5</cp:revision>
  <cp:lastPrinted>2017-09-11T05:48:00Z</cp:lastPrinted>
  <dcterms:created xsi:type="dcterms:W3CDTF">2022-11-21T11:34:00Z</dcterms:created>
  <dcterms:modified xsi:type="dcterms:W3CDTF">2022-11-21T12:50:00Z</dcterms:modified>
</cp:coreProperties>
</file>