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A7" w:rsidRPr="006B73CB" w:rsidRDefault="00B059A7" w:rsidP="00B059A7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73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252A05" wp14:editId="5FC9F08F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3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059A7" w:rsidRPr="006B73CB" w:rsidRDefault="00B059A7" w:rsidP="00B059A7">
      <w:pPr>
        <w:pStyle w:val="a3"/>
        <w:rPr>
          <w:sz w:val="24"/>
        </w:rPr>
      </w:pPr>
      <w:r w:rsidRPr="006B73CB">
        <w:rPr>
          <w:sz w:val="24"/>
        </w:rPr>
        <w:t xml:space="preserve">АДМИНИСТРАЦИЯ НИКОЛЬСКОГО </w:t>
      </w:r>
    </w:p>
    <w:p w:rsidR="00B059A7" w:rsidRPr="006B73CB" w:rsidRDefault="00B059A7" w:rsidP="00B059A7">
      <w:pPr>
        <w:pStyle w:val="a3"/>
        <w:rPr>
          <w:sz w:val="24"/>
        </w:rPr>
      </w:pPr>
      <w:r w:rsidRPr="006B73CB">
        <w:rPr>
          <w:sz w:val="24"/>
        </w:rPr>
        <w:t>МУНИЦИПАЛЬНОГО РАЙОНА</w:t>
      </w:r>
    </w:p>
    <w:p w:rsidR="00872D0A" w:rsidRPr="006B73CB" w:rsidRDefault="00872D0A" w:rsidP="00B059A7">
      <w:pPr>
        <w:pStyle w:val="a3"/>
        <w:rPr>
          <w:sz w:val="24"/>
        </w:rPr>
      </w:pPr>
    </w:p>
    <w:p w:rsidR="00B059A7" w:rsidRPr="006B73CB" w:rsidRDefault="00B059A7" w:rsidP="00B059A7">
      <w:pPr>
        <w:pStyle w:val="a3"/>
        <w:rPr>
          <w:sz w:val="24"/>
        </w:rPr>
      </w:pPr>
      <w:r w:rsidRPr="006B73CB">
        <w:rPr>
          <w:sz w:val="24"/>
        </w:rPr>
        <w:t>ПОСТАНОВЛЕНИЕ</w:t>
      </w:r>
    </w:p>
    <w:p w:rsidR="00B059A7" w:rsidRPr="006B73CB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6B73CB" w:rsidRDefault="008442AC" w:rsidP="00627CC3">
      <w:pPr>
        <w:pStyle w:val="a3"/>
        <w:jc w:val="left"/>
        <w:rPr>
          <w:b w:val="0"/>
          <w:spacing w:val="0"/>
          <w:sz w:val="24"/>
        </w:rPr>
      </w:pPr>
      <w:r w:rsidRPr="006B73CB">
        <w:rPr>
          <w:b w:val="0"/>
          <w:spacing w:val="0"/>
          <w:sz w:val="24"/>
        </w:rPr>
        <w:t xml:space="preserve">   </w:t>
      </w:r>
      <w:r w:rsidR="00872D0A" w:rsidRPr="006B73CB">
        <w:rPr>
          <w:b w:val="0"/>
          <w:spacing w:val="0"/>
          <w:sz w:val="24"/>
        </w:rPr>
        <w:t>.</w:t>
      </w:r>
      <w:r w:rsidR="00B059A7" w:rsidRPr="006B73CB">
        <w:rPr>
          <w:b w:val="0"/>
          <w:spacing w:val="0"/>
          <w:sz w:val="24"/>
        </w:rPr>
        <w:t>20</w:t>
      </w:r>
      <w:r w:rsidR="0043720C">
        <w:rPr>
          <w:b w:val="0"/>
          <w:spacing w:val="0"/>
          <w:sz w:val="24"/>
        </w:rPr>
        <w:t>23</w:t>
      </w:r>
      <w:r w:rsidR="00F544F2" w:rsidRPr="006B73CB">
        <w:rPr>
          <w:b w:val="0"/>
          <w:spacing w:val="0"/>
          <w:sz w:val="24"/>
        </w:rPr>
        <w:t xml:space="preserve"> </w:t>
      </w:r>
      <w:r w:rsidR="00B059A7" w:rsidRPr="006B73CB">
        <w:rPr>
          <w:b w:val="0"/>
          <w:spacing w:val="0"/>
          <w:sz w:val="24"/>
        </w:rPr>
        <w:t>года</w:t>
      </w:r>
      <w:r w:rsidR="00B059A7" w:rsidRPr="006B73CB">
        <w:rPr>
          <w:b w:val="0"/>
          <w:spacing w:val="0"/>
          <w:sz w:val="24"/>
        </w:rPr>
        <w:tab/>
      </w:r>
      <w:r w:rsidR="00B059A7" w:rsidRPr="006B73CB">
        <w:rPr>
          <w:b w:val="0"/>
          <w:spacing w:val="0"/>
          <w:sz w:val="24"/>
        </w:rPr>
        <w:tab/>
        <w:t xml:space="preserve">             </w:t>
      </w:r>
      <w:r w:rsidR="00627CC3" w:rsidRPr="006B73CB">
        <w:rPr>
          <w:b w:val="0"/>
          <w:spacing w:val="0"/>
          <w:sz w:val="24"/>
        </w:rPr>
        <w:t xml:space="preserve">                       </w:t>
      </w:r>
      <w:r w:rsidR="00B059A7" w:rsidRPr="006B73CB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6B73CB" w:rsidRDefault="00B059A7" w:rsidP="00B059A7">
      <w:pPr>
        <w:pStyle w:val="a3"/>
        <w:rPr>
          <w:b w:val="0"/>
          <w:spacing w:val="0"/>
          <w:sz w:val="24"/>
        </w:rPr>
      </w:pPr>
      <w:r w:rsidRPr="006B73CB">
        <w:rPr>
          <w:b w:val="0"/>
          <w:spacing w:val="0"/>
          <w:sz w:val="24"/>
        </w:rPr>
        <w:t>г. Никольск</w:t>
      </w:r>
    </w:p>
    <w:p w:rsidR="00B059A7" w:rsidRPr="006B73CB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872D0A" w:rsidRPr="006B73CB" w:rsidRDefault="007F6EDF" w:rsidP="006A065B">
      <w:pPr>
        <w:tabs>
          <w:tab w:val="left" w:pos="3960"/>
          <w:tab w:val="left" w:pos="4253"/>
        </w:tabs>
        <w:spacing w:line="240" w:lineRule="auto"/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3CB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2A3605">
        <w:rPr>
          <w:rFonts w:ascii="Times New Roman" w:hAnsi="Times New Roman" w:cs="Times New Roman"/>
          <w:sz w:val="24"/>
          <w:szCs w:val="24"/>
        </w:rPr>
        <w:t>а</w:t>
      </w:r>
      <w:r w:rsidR="00F544F2" w:rsidRPr="006B73CB">
        <w:rPr>
          <w:rFonts w:ascii="Times New Roman" w:hAnsi="Times New Roman" w:cs="Times New Roman"/>
          <w:sz w:val="24"/>
          <w:szCs w:val="24"/>
        </w:rPr>
        <w:t>дминистратив</w:t>
      </w:r>
      <w:r w:rsidR="009920FF">
        <w:rPr>
          <w:rFonts w:ascii="Times New Roman" w:hAnsi="Times New Roman" w:cs="Times New Roman"/>
          <w:sz w:val="24"/>
          <w:szCs w:val="24"/>
        </w:rPr>
        <w:t>ный</w:t>
      </w:r>
      <w:r w:rsidR="00F544F2" w:rsidRPr="006B73CB">
        <w:rPr>
          <w:rFonts w:ascii="Times New Roman" w:hAnsi="Times New Roman" w:cs="Times New Roman"/>
          <w:sz w:val="24"/>
          <w:szCs w:val="24"/>
        </w:rPr>
        <w:t xml:space="preserve"> р</w:t>
      </w:r>
      <w:r w:rsidR="00F544F2" w:rsidRPr="006B73CB">
        <w:rPr>
          <w:rFonts w:ascii="Times New Roman" w:hAnsi="Times New Roman" w:cs="Times New Roman"/>
          <w:sz w:val="24"/>
          <w:szCs w:val="24"/>
        </w:rPr>
        <w:t>е</w:t>
      </w:r>
      <w:r w:rsidR="00F544F2" w:rsidRPr="006B73CB">
        <w:rPr>
          <w:rFonts w:ascii="Times New Roman" w:hAnsi="Times New Roman" w:cs="Times New Roman"/>
          <w:sz w:val="24"/>
          <w:szCs w:val="24"/>
        </w:rPr>
        <w:t xml:space="preserve">гламент </w:t>
      </w:r>
      <w:r w:rsidR="0083216C" w:rsidRPr="006B73CB">
        <w:rPr>
          <w:rFonts w:ascii="Times New Roman" w:hAnsi="Times New Roman" w:cs="Times New Roman"/>
          <w:sz w:val="24"/>
          <w:szCs w:val="24"/>
        </w:rPr>
        <w:t>предоставления м</w:t>
      </w:r>
      <w:r w:rsidR="0083216C" w:rsidRPr="006B73CB">
        <w:rPr>
          <w:rFonts w:ascii="Times New Roman" w:hAnsi="Times New Roman" w:cs="Times New Roman"/>
          <w:sz w:val="24"/>
          <w:szCs w:val="24"/>
        </w:rPr>
        <w:t>у</w:t>
      </w:r>
      <w:r w:rsidR="0083216C" w:rsidRPr="006B73CB">
        <w:rPr>
          <w:rFonts w:ascii="Times New Roman" w:hAnsi="Times New Roman" w:cs="Times New Roman"/>
          <w:sz w:val="24"/>
          <w:szCs w:val="24"/>
        </w:rPr>
        <w:t xml:space="preserve">ниципальной услуги по </w:t>
      </w:r>
      <w:r w:rsidR="00E20094" w:rsidRPr="006B73CB">
        <w:rPr>
          <w:rFonts w:ascii="Times New Roman" w:hAnsi="Times New Roman" w:cs="Times New Roman"/>
          <w:sz w:val="24"/>
          <w:szCs w:val="24"/>
        </w:rPr>
        <w:t>заключению соглашения о перераспределении земель и (или) земельных участков, находящихся в муниципальной собственности, либо госуда</w:t>
      </w:r>
      <w:r w:rsidR="00E20094" w:rsidRPr="006B73CB">
        <w:rPr>
          <w:rFonts w:ascii="Times New Roman" w:hAnsi="Times New Roman" w:cs="Times New Roman"/>
          <w:sz w:val="24"/>
          <w:szCs w:val="24"/>
        </w:rPr>
        <w:t>р</w:t>
      </w:r>
      <w:r w:rsidR="00E20094" w:rsidRPr="006B73CB">
        <w:rPr>
          <w:rFonts w:ascii="Times New Roman" w:hAnsi="Times New Roman" w:cs="Times New Roman"/>
          <w:sz w:val="24"/>
          <w:szCs w:val="24"/>
        </w:rPr>
        <w:t>ственная собственность на которые не разгран</w:t>
      </w:r>
      <w:r w:rsidR="00E20094" w:rsidRPr="006B73CB">
        <w:rPr>
          <w:rFonts w:ascii="Times New Roman" w:hAnsi="Times New Roman" w:cs="Times New Roman"/>
          <w:sz w:val="24"/>
          <w:szCs w:val="24"/>
        </w:rPr>
        <w:t>и</w:t>
      </w:r>
      <w:r w:rsidR="00E20094" w:rsidRPr="006B73CB">
        <w:rPr>
          <w:rFonts w:ascii="Times New Roman" w:hAnsi="Times New Roman" w:cs="Times New Roman"/>
          <w:sz w:val="24"/>
          <w:szCs w:val="24"/>
        </w:rPr>
        <w:t>чена, и земельных участков, находящихся в частной собственности</w:t>
      </w:r>
      <w:r w:rsidR="009920FF">
        <w:rPr>
          <w:rFonts w:ascii="Times New Roman" w:eastAsia="Times New Roman" w:hAnsi="Times New Roman" w:cs="Times New Roman"/>
          <w:sz w:val="24"/>
          <w:szCs w:val="24"/>
        </w:rPr>
        <w:t>, утвержденный пост</w:t>
      </w:r>
      <w:r w:rsidR="009920F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920FF">
        <w:rPr>
          <w:rFonts w:ascii="Times New Roman" w:eastAsia="Times New Roman" w:hAnsi="Times New Roman" w:cs="Times New Roman"/>
          <w:sz w:val="24"/>
          <w:szCs w:val="24"/>
        </w:rPr>
        <w:t>новлением администрации Никольского мун</w:t>
      </w:r>
      <w:r w:rsidR="009920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20FF">
        <w:rPr>
          <w:rFonts w:ascii="Times New Roman" w:eastAsia="Times New Roman" w:hAnsi="Times New Roman" w:cs="Times New Roman"/>
          <w:sz w:val="24"/>
          <w:szCs w:val="24"/>
        </w:rPr>
        <w:t>ципального района от 06.06.2018 г. № 453</w:t>
      </w:r>
    </w:p>
    <w:p w:rsidR="0083216C" w:rsidRPr="006B73CB" w:rsidRDefault="006A065B" w:rsidP="0083216C">
      <w:pPr>
        <w:tabs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3CB">
        <w:rPr>
          <w:rFonts w:ascii="Times New Roman" w:hAnsi="Times New Roman" w:cs="Times New Roman"/>
          <w:sz w:val="24"/>
          <w:szCs w:val="24"/>
        </w:rPr>
        <w:t xml:space="preserve">В целях приведения административного регламента в соответствие с действующим законодательством, </w:t>
      </w:r>
      <w:r w:rsidR="0083216C" w:rsidRPr="006B73CB">
        <w:rPr>
          <w:rFonts w:ascii="Times New Roman" w:hAnsi="Times New Roman" w:cs="Times New Roman"/>
          <w:sz w:val="24"/>
          <w:szCs w:val="24"/>
        </w:rPr>
        <w:t>руководствуясь статьей 33 Устава  Никольского  муниципального  района, администрация Никольского муниципального района</w:t>
      </w:r>
    </w:p>
    <w:p w:rsidR="00F544F2" w:rsidRPr="006B73CB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44F2" w:rsidRPr="006B73CB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3C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A065B" w:rsidRPr="006B73CB" w:rsidRDefault="006A065B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739B" w:rsidRDefault="007F6EDF" w:rsidP="00820F70">
      <w:pPr>
        <w:pStyle w:val="ac"/>
        <w:numPr>
          <w:ilvl w:val="0"/>
          <w:numId w:val="6"/>
        </w:numPr>
        <w:tabs>
          <w:tab w:val="left" w:pos="1134"/>
          <w:tab w:val="left" w:pos="4253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3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Внести в </w:t>
      </w:r>
      <w:r w:rsidR="00437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административный регламент предоставления муниципальной услуги </w:t>
      </w:r>
      <w:r w:rsidR="00DE5215" w:rsidRPr="006B73CB">
        <w:rPr>
          <w:rFonts w:ascii="Times New Roman" w:hAnsi="Times New Roman" w:cs="Times New Roman"/>
          <w:sz w:val="24"/>
          <w:szCs w:val="24"/>
        </w:rPr>
        <w:t xml:space="preserve">по </w:t>
      </w:r>
      <w:r w:rsidR="00A20157" w:rsidRPr="006B73CB">
        <w:rPr>
          <w:rFonts w:ascii="Times New Roman" w:hAnsi="Times New Roman" w:cs="Times New Roman"/>
          <w:sz w:val="24"/>
          <w:szCs w:val="24"/>
        </w:rPr>
        <w:t>з</w:t>
      </w:r>
      <w:r w:rsidR="00A20157" w:rsidRPr="006B73CB">
        <w:rPr>
          <w:rFonts w:ascii="Times New Roman" w:hAnsi="Times New Roman" w:cs="Times New Roman"/>
          <w:sz w:val="24"/>
          <w:szCs w:val="24"/>
        </w:rPr>
        <w:t>а</w:t>
      </w:r>
      <w:r w:rsidR="00A20157" w:rsidRPr="006B73CB">
        <w:rPr>
          <w:rFonts w:ascii="Times New Roman" w:hAnsi="Times New Roman" w:cs="Times New Roman"/>
          <w:sz w:val="24"/>
          <w:szCs w:val="24"/>
        </w:rPr>
        <w:t xml:space="preserve">ключению соглашения </w:t>
      </w:r>
      <w:r w:rsidR="00E20094" w:rsidRPr="006B73CB">
        <w:rPr>
          <w:rFonts w:ascii="Times New Roman" w:hAnsi="Times New Roman" w:cs="Times New Roman"/>
          <w:sz w:val="24"/>
          <w:szCs w:val="24"/>
        </w:rPr>
        <w:t>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 w:rsidR="0043720C">
        <w:rPr>
          <w:rFonts w:ascii="Times New Roman" w:eastAsia="Times New Roman" w:hAnsi="Times New Roman" w:cs="Times New Roman"/>
          <w:sz w:val="24"/>
          <w:szCs w:val="24"/>
        </w:rPr>
        <w:t>, утвержденный постановлением а</w:t>
      </w:r>
      <w:r w:rsidR="0043720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3720C">
        <w:rPr>
          <w:rFonts w:ascii="Times New Roman" w:eastAsia="Times New Roman" w:hAnsi="Times New Roman" w:cs="Times New Roman"/>
          <w:sz w:val="24"/>
          <w:szCs w:val="24"/>
        </w:rPr>
        <w:t xml:space="preserve">министрации Никольского муниципального района от 06.06.2018 года № 453 </w:t>
      </w:r>
      <w:r w:rsidR="00C32ED4" w:rsidRPr="006B73CB">
        <w:rPr>
          <w:rFonts w:ascii="Times New Roman" w:hAnsi="Times New Roman" w:cs="Times New Roman"/>
          <w:color w:val="000000"/>
          <w:sz w:val="24"/>
          <w:szCs w:val="24"/>
        </w:rPr>
        <w:t>(далее – администр</w:t>
      </w:r>
      <w:r w:rsidR="00C32ED4" w:rsidRPr="006B73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32ED4" w:rsidRPr="006B73CB">
        <w:rPr>
          <w:rFonts w:ascii="Times New Roman" w:hAnsi="Times New Roman" w:cs="Times New Roman"/>
          <w:color w:val="000000"/>
          <w:sz w:val="24"/>
          <w:szCs w:val="24"/>
        </w:rPr>
        <w:t xml:space="preserve">тивный регламент) </w:t>
      </w:r>
      <w:r w:rsidRPr="006B73C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3720C" w:rsidRDefault="0043720C" w:rsidP="00820F70">
      <w:pPr>
        <w:pStyle w:val="ac"/>
        <w:tabs>
          <w:tab w:val="left" w:pos="1134"/>
          <w:tab w:val="left" w:pos="4253"/>
        </w:tabs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441E0" w:rsidRDefault="00E441E0" w:rsidP="00820F70">
      <w:pPr>
        <w:pStyle w:val="ac"/>
        <w:numPr>
          <w:ilvl w:val="1"/>
          <w:numId w:val="7"/>
        </w:numPr>
        <w:tabs>
          <w:tab w:val="left" w:pos="1134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2.6.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слова и цифры «30 календарных дней»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цифры «20 календарных дней»;</w:t>
      </w:r>
    </w:p>
    <w:p w:rsidR="006A065B" w:rsidRDefault="00E441E0" w:rsidP="00820F70">
      <w:pPr>
        <w:pStyle w:val="ac"/>
        <w:numPr>
          <w:ilvl w:val="1"/>
          <w:numId w:val="7"/>
        </w:numPr>
        <w:tabs>
          <w:tab w:val="left" w:pos="1134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0F5C31">
        <w:rPr>
          <w:rFonts w:ascii="Times New Roman" w:hAnsi="Times New Roman" w:cs="Times New Roman"/>
          <w:sz w:val="24"/>
          <w:szCs w:val="24"/>
        </w:rPr>
        <w:t xml:space="preserve">2.7. административного регламента слова и цифры «30 календарных дней» </w:t>
      </w:r>
      <w:proofErr w:type="gramStart"/>
      <w:r w:rsidR="000F5C31">
        <w:rPr>
          <w:rFonts w:ascii="Times New Roman" w:hAnsi="Times New Roman" w:cs="Times New Roman"/>
          <w:sz w:val="24"/>
          <w:szCs w:val="24"/>
        </w:rPr>
        <w:t>зам</w:t>
      </w:r>
      <w:r w:rsidR="000F5C31">
        <w:rPr>
          <w:rFonts w:ascii="Times New Roman" w:hAnsi="Times New Roman" w:cs="Times New Roman"/>
          <w:sz w:val="24"/>
          <w:szCs w:val="24"/>
        </w:rPr>
        <w:t>е</w:t>
      </w:r>
      <w:r w:rsidR="000F5C31">
        <w:rPr>
          <w:rFonts w:ascii="Times New Roman" w:hAnsi="Times New Roman" w:cs="Times New Roman"/>
          <w:sz w:val="24"/>
          <w:szCs w:val="24"/>
        </w:rPr>
        <w:t>нить на слова</w:t>
      </w:r>
      <w:proofErr w:type="gramEnd"/>
      <w:r w:rsidR="000F5C31">
        <w:rPr>
          <w:rFonts w:ascii="Times New Roman" w:hAnsi="Times New Roman" w:cs="Times New Roman"/>
          <w:sz w:val="24"/>
          <w:szCs w:val="24"/>
        </w:rPr>
        <w:t xml:space="preserve"> и цифры «20 календарных дней»;</w:t>
      </w:r>
    </w:p>
    <w:p w:rsidR="0043720C" w:rsidRDefault="000F5C31" w:rsidP="00820F70">
      <w:pPr>
        <w:pStyle w:val="ac"/>
        <w:numPr>
          <w:ilvl w:val="1"/>
          <w:numId w:val="7"/>
        </w:numPr>
        <w:tabs>
          <w:tab w:val="left" w:pos="1134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2.7.</w:t>
      </w:r>
      <w:r w:rsidR="008D30C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слова и цифры «до 45 дней»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цифры «до 35 дней»;</w:t>
      </w:r>
    </w:p>
    <w:p w:rsidR="00EE3DBE" w:rsidRDefault="00EE3DBE" w:rsidP="00820F70">
      <w:pPr>
        <w:pStyle w:val="ac"/>
        <w:numPr>
          <w:ilvl w:val="1"/>
          <w:numId w:val="7"/>
        </w:numPr>
        <w:tabs>
          <w:tab w:val="left" w:pos="1134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2.8.:</w:t>
      </w:r>
    </w:p>
    <w:p w:rsidR="00EE3DBE" w:rsidRDefault="00EE3DBE" w:rsidP="00EE3DBE">
      <w:pPr>
        <w:pStyle w:val="ac"/>
        <w:tabs>
          <w:tab w:val="left" w:pos="1134"/>
          <w:tab w:val="left" w:pos="4253"/>
        </w:tabs>
        <w:ind w:left="48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десятый признать утратившим силу;</w:t>
      </w:r>
    </w:p>
    <w:p w:rsidR="00EE3DBE" w:rsidRDefault="00EE3DBE" w:rsidP="00EE3DBE">
      <w:pPr>
        <w:pStyle w:val="ac"/>
        <w:tabs>
          <w:tab w:val="left" w:pos="1134"/>
          <w:tab w:val="left" w:pos="4253"/>
        </w:tabs>
        <w:ind w:left="48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последний абзац изложить в новой редакции: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>риказом Федеральной службы государстве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 xml:space="preserve">ной регистрации, кадастра и картографии от 19 апреля 2022 года N </w:t>
      </w:r>
      <w:proofErr w:type="gramStart"/>
      <w:r w:rsidRPr="00EE3DB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3DBE">
        <w:rPr>
          <w:rFonts w:ascii="Times New Roman" w:eastAsia="Times New Roman" w:hAnsi="Times New Roman" w:cs="Times New Roman"/>
          <w:sz w:val="24"/>
          <w:szCs w:val="24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>мельных участков на кадастровом плане территории при подготовке схемы расположения з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>мельного участка или земельных участков на кадастровом плане территории в форме эле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>тронного документа, формы схемы расположения земельного участка или земельных учас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>ков на кадастровом плане территории, подготовка которой осуществляется в форме докуме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>та на бумажном носителе»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0F70" w:rsidRPr="00820F70" w:rsidRDefault="00820F70" w:rsidP="00820F70">
      <w:pPr>
        <w:pStyle w:val="ac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0F70">
        <w:rPr>
          <w:rFonts w:ascii="Times New Roman" w:hAnsi="Times New Roman" w:cs="Times New Roman"/>
          <w:sz w:val="24"/>
          <w:szCs w:val="24"/>
        </w:rPr>
        <w:lastRenderedPageBreak/>
        <w:t xml:space="preserve">В пункте 3.5.2. слова и цифры «30 календарных дней» </w:t>
      </w:r>
      <w:proofErr w:type="gramStart"/>
      <w:r w:rsidRPr="00820F70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820F70">
        <w:rPr>
          <w:rFonts w:ascii="Times New Roman" w:hAnsi="Times New Roman" w:cs="Times New Roman"/>
          <w:sz w:val="24"/>
          <w:szCs w:val="24"/>
        </w:rPr>
        <w:t xml:space="preserve"> и цифры «20 кале</w:t>
      </w:r>
      <w:r w:rsidRPr="00820F70">
        <w:rPr>
          <w:rFonts w:ascii="Times New Roman" w:hAnsi="Times New Roman" w:cs="Times New Roman"/>
          <w:sz w:val="24"/>
          <w:szCs w:val="24"/>
        </w:rPr>
        <w:t>н</w:t>
      </w:r>
      <w:r w:rsidRPr="00820F70">
        <w:rPr>
          <w:rFonts w:ascii="Times New Roman" w:hAnsi="Times New Roman" w:cs="Times New Roman"/>
          <w:sz w:val="24"/>
          <w:szCs w:val="24"/>
        </w:rPr>
        <w:t>дарных дней»;</w:t>
      </w:r>
    </w:p>
    <w:p w:rsidR="00820F70" w:rsidRPr="00820F70" w:rsidRDefault="00820F70" w:rsidP="00820F70">
      <w:pPr>
        <w:pStyle w:val="ac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3 п. 3.7. </w:t>
      </w:r>
      <w:r w:rsidRPr="00820F70">
        <w:rPr>
          <w:rFonts w:ascii="Times New Roman" w:hAnsi="Times New Roman" w:cs="Times New Roman"/>
          <w:sz w:val="24"/>
          <w:szCs w:val="24"/>
        </w:rPr>
        <w:t xml:space="preserve">слова и цифры «30 дней» </w:t>
      </w:r>
      <w:proofErr w:type="gramStart"/>
      <w:r w:rsidRPr="00820F70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820F70">
        <w:rPr>
          <w:rFonts w:ascii="Times New Roman" w:hAnsi="Times New Roman" w:cs="Times New Roman"/>
          <w:sz w:val="24"/>
          <w:szCs w:val="24"/>
        </w:rPr>
        <w:t xml:space="preserve"> и цифры «20 дней»;</w:t>
      </w:r>
    </w:p>
    <w:p w:rsidR="000F5C31" w:rsidRDefault="00820F70" w:rsidP="00820F70">
      <w:pPr>
        <w:pStyle w:val="ac"/>
        <w:numPr>
          <w:ilvl w:val="1"/>
          <w:numId w:val="7"/>
        </w:numPr>
        <w:tabs>
          <w:tab w:val="left" w:pos="1134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к административному регламенту изложить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№ 1 к настоящему постановлению.</w:t>
      </w:r>
    </w:p>
    <w:p w:rsidR="00820F70" w:rsidRPr="00820F70" w:rsidRDefault="00820F70" w:rsidP="00820F70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820F70">
        <w:rPr>
          <w:rFonts w:ascii="Times New Roman" w:hAnsi="Times New Roman" w:cs="Times New Roman"/>
          <w:sz w:val="24"/>
          <w:szCs w:val="28"/>
        </w:rPr>
        <w:t>Настоящее постановление вступает в силу после официального опубликования в районной г</w:t>
      </w:r>
      <w:r w:rsidRPr="00820F70">
        <w:rPr>
          <w:rFonts w:ascii="Times New Roman" w:hAnsi="Times New Roman" w:cs="Times New Roman"/>
          <w:sz w:val="24"/>
          <w:szCs w:val="28"/>
        </w:rPr>
        <w:t>а</w:t>
      </w:r>
      <w:r w:rsidRPr="00820F70">
        <w:rPr>
          <w:rFonts w:ascii="Times New Roman" w:hAnsi="Times New Roman" w:cs="Times New Roman"/>
          <w:sz w:val="24"/>
          <w:szCs w:val="28"/>
        </w:rPr>
        <w:t>зете «Авангард» и подлежит размещению на официальном сайте администрации Никольского муниципального района.</w:t>
      </w:r>
    </w:p>
    <w:p w:rsidR="006A065B" w:rsidRPr="006B73CB" w:rsidRDefault="006A065B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65B" w:rsidRPr="006B73CB" w:rsidRDefault="006A065B" w:rsidP="006A0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65B" w:rsidRPr="006B73CB" w:rsidRDefault="006A065B" w:rsidP="006A06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73CB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4E4D1D" w:rsidRDefault="006A065B" w:rsidP="001173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73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Никольского муниципального  района                                                           </w:t>
      </w:r>
      <w:r w:rsidR="001173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А.Н. Баданина</w:t>
      </w:r>
    </w:p>
    <w:p w:rsidR="00820F70" w:rsidRDefault="00820F70" w:rsidP="001173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0F70" w:rsidRDefault="00820F70" w:rsidP="001173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0F70" w:rsidRDefault="00820F70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0F70" w:rsidRPr="00820F70" w:rsidRDefault="00820F70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20F70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№ 1</w:t>
      </w:r>
      <w:r w:rsidRPr="00820F7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820F70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End"/>
      <w:r w:rsidRPr="00820F7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820F70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820F7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остановлению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администрации </w:t>
      </w:r>
    </w:p>
    <w:p w:rsidR="00BB47DA" w:rsidRDefault="00BB47DA" w:rsidP="00820F7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Никольского муниципального района</w:t>
      </w:r>
    </w:p>
    <w:p w:rsidR="00BB47DA" w:rsidRPr="00820F70" w:rsidRDefault="00BB47DA" w:rsidP="00BB47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                             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№         </w:t>
      </w:r>
    </w:p>
    <w:p w:rsidR="00820F70" w:rsidRPr="00820F70" w:rsidRDefault="00820F70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0F70" w:rsidRPr="00820F70" w:rsidRDefault="00820F70" w:rsidP="00820F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20F7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Блок-схема предоставления муниципальной услуги</w:t>
      </w:r>
    </w:p>
    <w:p w:rsidR="00820F70" w:rsidRPr="00820F70" w:rsidRDefault="00820F70" w:rsidP="00820F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20F7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 заключению соглашения о перераспределении земель и (или) земельных участков, нах</w:t>
      </w:r>
      <w:r w:rsidRPr="00820F7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820F7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</w:p>
    <w:p w:rsidR="00820F70" w:rsidRPr="00820F70" w:rsidRDefault="00820F70" w:rsidP="00820F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820F70" w:rsidRPr="00820F70" w:rsidRDefault="00053D07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pict>
          <v:rect id="_x0000_s1126" style="position:absolute;left:0;text-align:left;margin-left:-3.1pt;margin-top:1.7pt;width:467.45pt;height:64.95pt;z-index:251659264">
            <v:textbox style="mso-next-textbox:#_x0000_s1126">
              <w:txbxContent>
                <w:p w:rsidR="00072BD4" w:rsidRPr="00072BD4" w:rsidRDefault="00072BD4" w:rsidP="00072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72B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072B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этап предоставления муниципальной услуги</w:t>
                  </w:r>
                </w:p>
                <w:p w:rsidR="00820F70" w:rsidRPr="00072BD4" w:rsidRDefault="00072BD4" w:rsidP="00072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072BD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Прием и регистрация заявления и документов о предоставлении муниципальной услуги </w:t>
                  </w:r>
                </w:p>
                <w:p w:rsidR="00820F70" w:rsidRPr="00072BD4" w:rsidRDefault="00820F70" w:rsidP="00820F70">
                  <w:pPr>
                    <w:jc w:val="center"/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</w:pPr>
                  <w:r w:rsidRPr="009A6651">
                    <w:rPr>
                      <w:iCs/>
                    </w:rPr>
                    <w:t>(</w:t>
                  </w:r>
                  <w:r w:rsidRPr="00072BD4">
                    <w:rPr>
                      <w:rFonts w:ascii="Times New Roman" w:hAnsi="Times New Roman" w:cs="Times New Roman"/>
                      <w:color w:val="000000"/>
                    </w:rPr>
                    <w:t>п. 3.3.2  административного регламента, максимальный срок – не более 3 календарных дней со дня поступления заявления</w:t>
                  </w:r>
                  <w:r w:rsidRPr="00072BD4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>)</w:t>
                  </w:r>
                </w:p>
                <w:p w:rsidR="00820F70" w:rsidRDefault="00820F70" w:rsidP="00820F70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820F70" w:rsidRDefault="00820F70" w:rsidP="00820F70"/>
              </w:txbxContent>
            </v:textbox>
          </v:rect>
        </w:pict>
      </w:r>
    </w:p>
    <w:p w:rsidR="00820F70" w:rsidRPr="00820F70" w:rsidRDefault="00820F70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pacing w:val="-1"/>
          <w:sz w:val="24"/>
          <w:szCs w:val="24"/>
        </w:rPr>
      </w:pPr>
    </w:p>
    <w:p w:rsidR="00820F70" w:rsidRPr="00820F70" w:rsidRDefault="00820F70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820F70" w:rsidRPr="00820F70" w:rsidRDefault="00820F70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820F70" w:rsidRPr="00820F70" w:rsidRDefault="00053D07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300.3pt;margin-top:5.4pt;width:0;height:13.75pt;z-index:251660288" o:connectortype="straight">
            <v:stroke endarrow="block"/>
          </v:shape>
        </w:pict>
      </w:r>
      <w:r w:rsidR="00820F70" w:rsidRPr="00820F70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ab/>
      </w:r>
    </w:p>
    <w:p w:rsidR="00820F70" w:rsidRPr="00820F70" w:rsidRDefault="00053D07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pict>
          <v:rect id="_x0000_s1128" style="position:absolute;left:0;text-align:left;margin-left:-3.1pt;margin-top:11.45pt;width:467.5pt;height:55.15pt;z-index:251661312">
            <v:textbox style="mso-next-textbox:#_x0000_s1128">
              <w:txbxContent>
                <w:p w:rsidR="00820F70" w:rsidRPr="00072BD4" w:rsidRDefault="00820F70" w:rsidP="00072BD4">
                  <w:pPr>
                    <w:spacing w:after="0"/>
                    <w:jc w:val="center"/>
                    <w:rPr>
                      <w:rFonts w:ascii="Times New Roman" w:eastAsia="MS Mincho" w:hAnsi="Times New Roman" w:cs="Times New Roman"/>
                    </w:rPr>
                  </w:pPr>
                  <w:r w:rsidRPr="00072BD4">
                    <w:rPr>
                      <w:rFonts w:ascii="Times New Roman" w:hAnsi="Times New Roman" w:cs="Times New Roman"/>
                    </w:rPr>
                    <w:t>Рассмотрение заявления и представленных документов</w:t>
                  </w:r>
                </w:p>
                <w:p w:rsidR="00820F70" w:rsidRPr="00072BD4" w:rsidRDefault="00820F70" w:rsidP="00072B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72BD4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  <w:proofErr w:type="gramStart"/>
                  <w:r w:rsidRPr="00072BD4">
                    <w:rPr>
                      <w:rFonts w:ascii="Times New Roman" w:hAnsi="Times New Roman" w:cs="Times New Roman"/>
                      <w:iCs/>
                    </w:rPr>
                    <w:t>(</w:t>
                  </w:r>
                  <w:r w:rsidRPr="00072BD4">
                    <w:rPr>
                      <w:rFonts w:ascii="Times New Roman" w:hAnsi="Times New Roman" w:cs="Times New Roman"/>
                      <w:color w:val="000000"/>
                    </w:rPr>
                    <w:t xml:space="preserve">п. 3.5.2 административного регламента, </w:t>
                  </w:r>
                  <w:proofErr w:type="gramEnd"/>
                </w:p>
                <w:p w:rsidR="00820F70" w:rsidRPr="00072BD4" w:rsidRDefault="00820F70" w:rsidP="00820F70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72BD4">
                    <w:rPr>
                      <w:rFonts w:ascii="Times New Roman" w:hAnsi="Times New Roman" w:cs="Times New Roman"/>
                      <w:color w:val="000000"/>
                    </w:rPr>
                    <w:t xml:space="preserve">срок - не более </w:t>
                  </w:r>
                  <w:r w:rsidR="00072BD4">
                    <w:rPr>
                      <w:rFonts w:ascii="Times New Roman" w:hAnsi="Times New Roman" w:cs="Times New Roman"/>
                    </w:rPr>
                    <w:t>2</w:t>
                  </w:r>
                  <w:r w:rsidRPr="00072BD4">
                    <w:rPr>
                      <w:rFonts w:ascii="Times New Roman" w:hAnsi="Times New Roman" w:cs="Times New Roman"/>
                    </w:rPr>
                    <w:t>0 дней со дня поступления заявления</w:t>
                  </w:r>
                  <w:r w:rsidRPr="00072BD4">
                    <w:rPr>
                      <w:rFonts w:ascii="Times New Roman" w:hAnsi="Times New Roman" w:cs="Times New Roman"/>
                      <w:iCs/>
                    </w:rPr>
                    <w:t>)</w:t>
                  </w:r>
                </w:p>
                <w:p w:rsidR="00820F70" w:rsidRDefault="00820F70" w:rsidP="00820F70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  <w:p w:rsidR="00820F70" w:rsidRDefault="00820F70" w:rsidP="00820F70"/>
              </w:txbxContent>
            </v:textbox>
          </v:rect>
        </w:pict>
      </w:r>
    </w:p>
    <w:p w:rsidR="00820F70" w:rsidRPr="00820F70" w:rsidRDefault="00820F70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820F70" w:rsidRPr="00820F70" w:rsidRDefault="00053D07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pict>
          <v:shape id="_x0000_s1149" type="#_x0000_t32" style="position:absolute;left:0;text-align:left;margin-left:263.55pt;margin-top:3.15pt;width:0;height:37.2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pict>
          <v:shape id="_x0000_s1129" type="#_x0000_t32" style="position:absolute;left:0;text-align:left;margin-left:36.35pt;margin-top:.5pt;width:.05pt;height:39.85pt;z-index:251662336" o:connectortype="straight">
            <v:stroke endarrow="block"/>
          </v:shape>
        </w:pict>
      </w:r>
    </w:p>
    <w:p w:rsidR="00820F70" w:rsidRPr="00820F70" w:rsidRDefault="00820F70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0F70" w:rsidRPr="00820F70" w:rsidRDefault="00053D07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pict>
          <v:rect id="_x0000_s1135" style="position:absolute;left:0;text-align:left;margin-left:-12.4pt;margin-top:11.4pt;width:100.5pt;height:199.55pt;z-index:251668480">
            <v:textbox style="mso-next-textbox:#_x0000_s1135">
              <w:txbxContent>
                <w:p w:rsidR="00820F70" w:rsidRPr="00C35C33" w:rsidRDefault="00820F70" w:rsidP="00C35C33">
                  <w:pPr>
                    <w:spacing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</w:rPr>
                  </w:pPr>
                  <w:proofErr w:type="gramStart"/>
                  <w:r w:rsidRPr="00C35C33">
                    <w:rPr>
                      <w:rFonts w:ascii="Times New Roman" w:hAnsi="Times New Roman" w:cs="Times New Roman"/>
                      <w:sz w:val="24"/>
                    </w:rPr>
                    <w:t>Возврат заявл</w:t>
                  </w:r>
                  <w:r w:rsidRPr="00C35C33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Pr="00C35C33">
                    <w:rPr>
                      <w:rFonts w:ascii="Times New Roman" w:hAnsi="Times New Roman" w:cs="Times New Roman"/>
                      <w:sz w:val="24"/>
                    </w:rPr>
                    <w:t>ния и предста</w:t>
                  </w:r>
                  <w:r w:rsidRPr="00C35C33"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  <w:r w:rsidRPr="00C35C33">
                    <w:rPr>
                      <w:rFonts w:ascii="Times New Roman" w:hAnsi="Times New Roman" w:cs="Times New Roman"/>
                      <w:sz w:val="24"/>
                    </w:rPr>
                    <w:t>ленных док</w:t>
                  </w:r>
                  <w:r w:rsidRPr="00C35C33">
                    <w:rPr>
                      <w:rFonts w:ascii="Times New Roman" w:hAnsi="Times New Roman" w:cs="Times New Roman"/>
                      <w:sz w:val="24"/>
                    </w:rPr>
                    <w:t>у</w:t>
                  </w:r>
                  <w:r w:rsidRPr="00C35C33">
                    <w:rPr>
                      <w:rFonts w:ascii="Times New Roman" w:hAnsi="Times New Roman" w:cs="Times New Roman"/>
                      <w:sz w:val="24"/>
                    </w:rPr>
                    <w:t>ментов (п. 3.5.1. администрати</w:t>
                  </w:r>
                  <w:r w:rsidRPr="00C35C33"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  <w:r w:rsidRPr="00C35C33">
                    <w:rPr>
                      <w:rFonts w:ascii="Times New Roman" w:hAnsi="Times New Roman" w:cs="Times New Roman"/>
                      <w:sz w:val="24"/>
                    </w:rPr>
                    <w:t>ного регламента – в течение 10 календарных дней</w:t>
                  </w:r>
                  <w:proofErr w:type="gramEnd"/>
                </w:p>
                <w:p w:rsidR="00820F70" w:rsidRDefault="00820F70" w:rsidP="00820F70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820F70" w:rsidRDefault="00820F70" w:rsidP="00820F70"/>
              </w:txbxContent>
            </v:textbox>
          </v:rect>
        </w:pict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pict>
          <v:rect id="_x0000_s1131" style="position:absolute;left:0;text-align:left;margin-left:136.05pt;margin-top:8.15pt;width:328.25pt;height:26.15pt;z-index:251664384">
            <v:textbox style="mso-next-textbox:#_x0000_s1131">
              <w:txbxContent>
                <w:p w:rsidR="00820F70" w:rsidRPr="00C35C33" w:rsidRDefault="00820F70" w:rsidP="00820F70">
                  <w:pPr>
                    <w:rPr>
                      <w:rFonts w:ascii="Times New Roman" w:hAnsi="Times New Roman" w:cs="Times New Roman"/>
                      <w:iCs/>
                      <w:sz w:val="24"/>
                    </w:rPr>
                  </w:pPr>
                  <w:r w:rsidRPr="00C35C33">
                    <w:rPr>
                      <w:rFonts w:ascii="Times New Roman" w:hAnsi="Times New Roman" w:cs="Times New Roman"/>
                      <w:sz w:val="24"/>
                    </w:rPr>
                    <w:t>Подготовка и выдача (направление) заявителю</w:t>
                  </w:r>
                </w:p>
                <w:p w:rsidR="00820F70" w:rsidRDefault="00820F70" w:rsidP="00820F70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</w:p>
                <w:p w:rsidR="00820F70" w:rsidRDefault="00820F70" w:rsidP="00820F70"/>
              </w:txbxContent>
            </v:textbox>
          </v:rect>
        </w:pict>
      </w:r>
    </w:p>
    <w:p w:rsidR="00820F70" w:rsidRPr="00820F70" w:rsidRDefault="00053D07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pict>
          <v:shape id="_x0000_s1130" type="#_x0000_t32" style="position:absolute;left:0;text-align:left;margin-left:100.7pt;margin-top:4.4pt;width:.05pt;height:166.45pt;z-index:251663360" o:connectortype="straight"/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pict>
          <v:shape id="_x0000_s1150" type="#_x0000_t32" style="position:absolute;left:0;text-align:left;margin-left:100.7pt;margin-top:4.4pt;width:35.4pt;height:0;flip:x;z-index:251683840" o:connectortype="straight"/>
        </w:pict>
      </w:r>
    </w:p>
    <w:p w:rsidR="00820F70" w:rsidRPr="00820F70" w:rsidRDefault="00053D07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pict>
          <v:rect id="_x0000_s1136" style="position:absolute;left:0;text-align:left;margin-left:136.05pt;margin-top:10.35pt;width:328.25pt;height:40.65pt;z-index:251669504">
            <v:textbox style="mso-next-textbox:#_x0000_s1136">
              <w:txbxContent>
                <w:p w:rsidR="00820F70" w:rsidRPr="00C35C33" w:rsidRDefault="00820F70" w:rsidP="00820F70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</w:rPr>
                  </w:pPr>
                  <w:r w:rsidRPr="00C35C33">
                    <w:rPr>
                      <w:rFonts w:ascii="Times New Roman" w:eastAsia="Calibri" w:hAnsi="Times New Roman" w:cs="Times New Roman"/>
                      <w:sz w:val="24"/>
                    </w:rPr>
                    <w:t xml:space="preserve">Решения об утверждении схемы расположения земельного участка с приложением указанной схемы заявителю </w:t>
                  </w:r>
                </w:p>
                <w:p w:rsidR="00820F70" w:rsidRDefault="00820F70" w:rsidP="00820F70"/>
              </w:txbxContent>
            </v:textbox>
          </v:rect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pict>
          <v:shape id="_x0000_s1138" type="#_x0000_t32" style="position:absolute;left:0;text-align:left;margin-left:464.35pt;margin-top:24.7pt;width:20.3pt;height:0;z-index:251671552" o:connectortype="straight"/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pict>
          <v:shape id="_x0000_s1139" type="#_x0000_t32" style="position:absolute;left:0;text-align:left;margin-left:100.75pt;margin-top:24.1pt;width:35.4pt;height:.6pt;flip:y;z-index:251672576" o:connectortype="straight">
            <v:stroke endarrow="block"/>
          </v:shape>
        </w:pict>
      </w:r>
    </w:p>
    <w:p w:rsidR="00820F70" w:rsidRPr="00820F70" w:rsidRDefault="00053D07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pict>
          <v:shape id="_x0000_s1137" type="#_x0000_t32" style="position:absolute;left:0;text-align:left;margin-left:484.75pt;margin-top:10.9pt;width:.05pt;height:161.55pt;z-index:251670528" o:connectortype="straight">
            <v:stroke endarrow="block"/>
          </v:shape>
        </w:pict>
      </w:r>
    </w:p>
    <w:p w:rsidR="00820F70" w:rsidRPr="00820F70" w:rsidRDefault="00820F70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0F70" w:rsidRPr="00820F70" w:rsidRDefault="00053D07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pict>
          <v:rect id="_x0000_s1140" style="position:absolute;left:0;text-align:left;margin-left:136.15pt;margin-top:13.4pt;width:328.25pt;height:49.5pt;z-index:251673600">
            <v:textbox style="mso-next-textbox:#_x0000_s1140">
              <w:txbxContent>
                <w:p w:rsidR="00820F70" w:rsidRPr="00C35C33" w:rsidRDefault="00820F70" w:rsidP="00C35C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</w:rPr>
                  </w:pPr>
                  <w:r w:rsidRPr="00C35C33">
                    <w:rPr>
                      <w:rFonts w:ascii="Times New Roman" w:eastAsia="Calibri" w:hAnsi="Times New Roman" w:cs="Times New Roman"/>
                      <w:sz w:val="24"/>
                    </w:rPr>
                    <w:t>Согласие на заключение соглашения о перераспределении земель и (или) земельных участков в соответствии с утве</w:t>
                  </w:r>
                  <w:r w:rsidRPr="00C35C33">
                    <w:rPr>
                      <w:rFonts w:ascii="Times New Roman" w:eastAsia="Calibri" w:hAnsi="Times New Roman" w:cs="Times New Roman"/>
                      <w:sz w:val="24"/>
                    </w:rPr>
                    <w:t>р</w:t>
                  </w:r>
                  <w:r w:rsidRPr="00C35C33">
                    <w:rPr>
                      <w:rFonts w:ascii="Times New Roman" w:eastAsia="Calibri" w:hAnsi="Times New Roman" w:cs="Times New Roman"/>
                      <w:sz w:val="24"/>
                    </w:rPr>
                    <w:t xml:space="preserve">жденным проектом межевания территории </w:t>
                  </w:r>
                </w:p>
                <w:p w:rsidR="00820F70" w:rsidRDefault="00820F70" w:rsidP="00820F70"/>
              </w:txbxContent>
            </v:textbox>
          </v:rect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pict>
          <v:shape id="_x0000_s1141" type="#_x0000_t32" style="position:absolute;left:0;text-align:left;margin-left:464.3pt;margin-top:5.55pt;width:20.45pt;height:0;z-index:251674624" o:connectortype="straight"/>
        </w:pict>
      </w:r>
    </w:p>
    <w:p w:rsidR="00820F70" w:rsidRPr="00820F70" w:rsidRDefault="00053D07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pict>
          <v:shape id="_x0000_s1142" type="#_x0000_t32" style="position:absolute;left:0;text-align:left;margin-left:100.75pt;margin-top:4.95pt;width:35.4pt;height:0;z-index:251675648" o:connectortype="straight">
            <v:stroke endarrow="block"/>
          </v:shape>
        </w:pict>
      </w:r>
    </w:p>
    <w:p w:rsidR="00820F70" w:rsidRPr="00820F70" w:rsidRDefault="00820F70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0F70" w:rsidRPr="00820F70" w:rsidRDefault="00820F70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0F70" w:rsidRPr="00820F70" w:rsidRDefault="00820F70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0F70" w:rsidRPr="00820F70" w:rsidRDefault="00053D07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pict>
          <v:rect id="_x0000_s1143" style="position:absolute;left:0;text-align:left;margin-left:136.05pt;margin-top:9.5pt;width:328.25pt;height:50.25pt;z-index:251676672">
            <v:textbox style="mso-next-textbox:#_x0000_s1143">
              <w:txbxContent>
                <w:p w:rsidR="00820F70" w:rsidRPr="00C35C33" w:rsidRDefault="00820F70" w:rsidP="00C35C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</w:rPr>
                  </w:pPr>
                  <w:r w:rsidRPr="00C35C33">
                    <w:rPr>
                      <w:rFonts w:ascii="Times New Roman" w:eastAsia="Calibri" w:hAnsi="Times New Roman" w:cs="Times New Roman"/>
                      <w:sz w:val="24"/>
                    </w:rPr>
                    <w:t xml:space="preserve">Решение об отказе </w:t>
                  </w:r>
                  <w:r w:rsidRPr="00C35C33">
                    <w:rPr>
                      <w:rFonts w:ascii="Times New Roman" w:hAnsi="Times New Roman" w:cs="Times New Roman"/>
                      <w:sz w:val="24"/>
                    </w:rPr>
                    <w:t>в заключени</w:t>
                  </w:r>
                  <w:proofErr w:type="gramStart"/>
                  <w:r w:rsidRPr="00C35C33">
                    <w:rPr>
                      <w:rFonts w:ascii="Times New Roman" w:hAnsi="Times New Roman" w:cs="Times New Roman"/>
                      <w:sz w:val="24"/>
                    </w:rPr>
                    <w:t>и</w:t>
                  </w:r>
                  <w:proofErr w:type="gramEnd"/>
                  <w:r w:rsidRPr="00C35C33">
                    <w:rPr>
                      <w:rFonts w:ascii="Times New Roman" w:hAnsi="Times New Roman" w:cs="Times New Roman"/>
                      <w:sz w:val="24"/>
                    </w:rPr>
                    <w:t xml:space="preserve"> соглашения о перераспр</w:t>
                  </w:r>
                  <w:r w:rsidRPr="00C35C33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Pr="00C35C33">
                    <w:rPr>
                      <w:rFonts w:ascii="Times New Roman" w:hAnsi="Times New Roman" w:cs="Times New Roman"/>
                      <w:sz w:val="24"/>
                    </w:rPr>
                    <w:t>делении земель и (или) земельных участков</w:t>
                  </w:r>
                </w:p>
                <w:p w:rsidR="00820F70" w:rsidRPr="00F27C0F" w:rsidRDefault="00820F70" w:rsidP="00820F70"/>
              </w:txbxContent>
            </v:textbox>
          </v:rect>
        </w:pict>
      </w:r>
    </w:p>
    <w:p w:rsidR="00820F70" w:rsidRPr="00820F70" w:rsidRDefault="00820F70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0F70" w:rsidRPr="00820F70" w:rsidRDefault="00820F70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0F70" w:rsidRPr="00820F70" w:rsidRDefault="00053D07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pict>
          <v:shape id="_x0000_s1144" type="#_x0000_t32" style="position:absolute;left:0;text-align:left;margin-left:100.65pt;margin-top:5.3pt;width:35.4pt;height:0;z-index:251677696" o:connectortype="straight">
            <v:stroke endarrow="block"/>
          </v:shape>
        </w:pict>
      </w:r>
    </w:p>
    <w:p w:rsidR="00820F70" w:rsidRPr="00820F70" w:rsidRDefault="00820F70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0F70" w:rsidRPr="00820F70" w:rsidRDefault="00053D07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pict>
          <v:rect id="_x0000_s1145" style="position:absolute;left:0;text-align:left;margin-left:-12.35pt;margin-top:6.85pt;width:502.25pt;height:85.45pt;z-index:251678720">
            <v:textbox style="mso-next-textbox:#_x0000_s1145">
              <w:txbxContent>
                <w:p w:rsidR="00820F70" w:rsidRPr="00C35C33" w:rsidRDefault="00820F70" w:rsidP="00C35C3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</w:rPr>
                  </w:pPr>
                  <w:r w:rsidRPr="00C35C33">
                    <w:rPr>
                      <w:rFonts w:ascii="Times New Roman" w:eastAsia="Calibri" w:hAnsi="Times New Roman" w:cs="Times New Roman"/>
                      <w:b/>
                      <w:sz w:val="24"/>
                      <w:lang w:val="en-US"/>
                    </w:rPr>
                    <w:t>II</w:t>
                  </w:r>
                  <w:r w:rsidRPr="00C35C33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 xml:space="preserve"> этап предоставления муниципальной услуги</w:t>
                  </w:r>
                </w:p>
                <w:p w:rsidR="00820F70" w:rsidRPr="00C35C33" w:rsidRDefault="00820F70" w:rsidP="00C35C3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</w:rPr>
                  </w:pPr>
                  <w:r w:rsidRPr="00C35C33">
                    <w:rPr>
                      <w:rFonts w:ascii="Times New Roman" w:eastAsia="Calibri" w:hAnsi="Times New Roman" w:cs="Times New Roman"/>
                      <w:sz w:val="24"/>
                    </w:rPr>
                    <w:t>Представление в Уполномоченный орган кадастрового паспорта земельного участка или з</w:t>
                  </w:r>
                  <w:r w:rsidRPr="00C35C33">
                    <w:rPr>
                      <w:rFonts w:ascii="Times New Roman" w:eastAsia="Calibri" w:hAnsi="Times New Roman" w:cs="Times New Roman"/>
                      <w:sz w:val="24"/>
                    </w:rPr>
                    <w:t>е</w:t>
                  </w:r>
                  <w:r w:rsidRPr="00C35C33">
                    <w:rPr>
                      <w:rFonts w:ascii="Times New Roman" w:eastAsia="Calibri" w:hAnsi="Times New Roman" w:cs="Times New Roman"/>
                      <w:sz w:val="24"/>
                    </w:rPr>
                    <w:t>мельных участков, образуемых в результате перераспределения</w:t>
                  </w:r>
                </w:p>
                <w:p w:rsidR="00820F70" w:rsidRPr="00C35C33" w:rsidRDefault="00820F70" w:rsidP="00C35C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C35C33">
                    <w:rPr>
                      <w:rFonts w:ascii="Times New Roman" w:hAnsi="Times New Roman" w:cs="Times New Roman"/>
                      <w:iCs/>
                      <w:sz w:val="24"/>
                    </w:rPr>
                    <w:t>(п</w:t>
                  </w:r>
                  <w:r w:rsidRPr="00C35C33">
                    <w:rPr>
                      <w:rFonts w:ascii="Times New Roman" w:hAnsi="Times New Roman" w:cs="Times New Roman"/>
                      <w:sz w:val="24"/>
                    </w:rPr>
                    <w:t xml:space="preserve">. 3.7. административного регламента, </w:t>
                  </w:r>
                  <w:proofErr w:type="gramEnd"/>
                </w:p>
                <w:p w:rsidR="00820F70" w:rsidRPr="00C35C33" w:rsidRDefault="00820F70" w:rsidP="00820F7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35C33">
                    <w:rPr>
                      <w:rFonts w:ascii="Times New Roman" w:hAnsi="Times New Roman" w:cs="Times New Roman"/>
                      <w:sz w:val="24"/>
                    </w:rPr>
                    <w:t xml:space="preserve">срок - </w:t>
                  </w:r>
                  <w:r w:rsidR="00C35C33">
                    <w:rPr>
                      <w:rFonts w:ascii="Times New Roman" w:hAnsi="Times New Roman" w:cs="Times New Roman"/>
                      <w:sz w:val="24"/>
                    </w:rPr>
                    <w:t>не более 2</w:t>
                  </w:r>
                  <w:r w:rsidRPr="00C35C33">
                    <w:rPr>
                      <w:rFonts w:ascii="Times New Roman" w:hAnsi="Times New Roman" w:cs="Times New Roman"/>
                      <w:sz w:val="24"/>
                    </w:rPr>
                    <w:t>0 календарных дней со дня поступления заявления)</w:t>
                  </w:r>
                </w:p>
                <w:p w:rsidR="00820F70" w:rsidRDefault="00820F70" w:rsidP="00820F70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820F70" w:rsidRDefault="00820F70" w:rsidP="00820F70"/>
              </w:txbxContent>
            </v:textbox>
          </v:rect>
        </w:pict>
      </w:r>
    </w:p>
    <w:p w:rsidR="00820F70" w:rsidRPr="00820F70" w:rsidRDefault="00820F70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0F70" w:rsidRPr="00820F70" w:rsidRDefault="00820F70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0F70" w:rsidRPr="00820F70" w:rsidRDefault="00820F70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20F70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:rsidR="00820F70" w:rsidRPr="0011739B" w:rsidRDefault="00053D07" w:rsidP="0082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pict>
          <v:shape id="_x0000_s1132" type="#_x0000_t32" style="position:absolute;left:0;text-align:left;margin-left:396.15pt;margin-top:65.5pt;width:0;height:21.9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pict>
          <v:shape id="_x0000_s1134" type="#_x0000_t32" style="position:absolute;left:0;text-align:left;margin-left:80pt;margin-top:64.2pt;width:316.15pt;height:.65pt;z-index:251667456" o:connectortype="straight"/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pict>
          <v:shape id="_x0000_s1133" type="#_x0000_t32" style="position:absolute;left:0;text-align:left;margin-left:80pt;margin-top:64.85pt;width:0;height:22.5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pict>
          <v:rect id="_x0000_s1148" style="position:absolute;left:0;text-align:left;margin-left:254pt;margin-top:89.8pt;width:230.8pt;height:95.9pt;z-index:251681792">
            <v:textbox style="mso-next-textbox:#_x0000_s1148">
              <w:txbxContent>
                <w:p w:rsidR="00820F70" w:rsidRPr="00C35C33" w:rsidRDefault="00820F70" w:rsidP="00C35C3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C35C33">
                    <w:rPr>
                      <w:rFonts w:ascii="Times New Roman" w:eastAsia="Calibri" w:hAnsi="Times New Roman" w:cs="Times New Roman"/>
                      <w:sz w:val="24"/>
                    </w:rPr>
                    <w:t>Направление заявителю постановления об отказе в заключени</w:t>
                  </w:r>
                  <w:proofErr w:type="gramStart"/>
                  <w:r w:rsidRPr="00C35C33">
                    <w:rPr>
                      <w:rFonts w:ascii="Times New Roman" w:eastAsia="Calibri" w:hAnsi="Times New Roman" w:cs="Times New Roman"/>
                      <w:sz w:val="24"/>
                    </w:rPr>
                    <w:t>и</w:t>
                  </w:r>
                  <w:proofErr w:type="gramEnd"/>
                  <w:r w:rsidRPr="00C35C33">
                    <w:rPr>
                      <w:rFonts w:ascii="Times New Roman" w:eastAsia="Calibri" w:hAnsi="Times New Roman" w:cs="Times New Roman"/>
                      <w:sz w:val="24"/>
                    </w:rPr>
                    <w:t xml:space="preserve"> соглашения о п</w:t>
                  </w:r>
                  <w:r w:rsidRPr="00C35C33">
                    <w:rPr>
                      <w:rFonts w:ascii="Times New Roman" w:eastAsia="Calibri" w:hAnsi="Times New Roman" w:cs="Times New Roman"/>
                      <w:sz w:val="24"/>
                    </w:rPr>
                    <w:t>е</w:t>
                  </w:r>
                  <w:r w:rsidRPr="00C35C33">
                    <w:rPr>
                      <w:rFonts w:ascii="Times New Roman" w:eastAsia="Calibri" w:hAnsi="Times New Roman" w:cs="Times New Roman"/>
                      <w:sz w:val="24"/>
                    </w:rPr>
                    <w:t>рераспределении земель и (или) земел</w:t>
                  </w:r>
                  <w:r w:rsidRPr="00C35C33">
                    <w:rPr>
                      <w:rFonts w:ascii="Times New Roman" w:eastAsia="Calibri" w:hAnsi="Times New Roman" w:cs="Times New Roman"/>
                      <w:sz w:val="24"/>
                    </w:rPr>
                    <w:t>ь</w:t>
                  </w:r>
                  <w:r w:rsidRPr="00C35C33">
                    <w:rPr>
                      <w:rFonts w:ascii="Times New Roman" w:eastAsia="Calibri" w:hAnsi="Times New Roman" w:cs="Times New Roman"/>
                      <w:sz w:val="24"/>
                    </w:rPr>
                    <w:t>ных участков</w:t>
                  </w:r>
                </w:p>
                <w:p w:rsidR="00820F70" w:rsidRPr="00C35C33" w:rsidRDefault="00820F70" w:rsidP="00C35C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</w:rPr>
                  </w:pPr>
                  <w:r w:rsidRPr="00C35C33">
                    <w:rPr>
                      <w:rFonts w:ascii="Times New Roman" w:eastAsia="Calibri" w:hAnsi="Times New Roman" w:cs="Times New Roman"/>
                      <w:sz w:val="24"/>
                    </w:rPr>
                    <w:t>(п.3.7. администр</w:t>
                  </w:r>
                  <w:r w:rsidR="00C35C33">
                    <w:rPr>
                      <w:rFonts w:ascii="Times New Roman" w:eastAsia="Calibri" w:hAnsi="Times New Roman" w:cs="Times New Roman"/>
                      <w:sz w:val="24"/>
                    </w:rPr>
                    <w:t>ативного регламента – не более 2</w:t>
                  </w:r>
                  <w:r w:rsidRPr="00C35C33">
                    <w:rPr>
                      <w:rFonts w:ascii="Times New Roman" w:eastAsia="Calibri" w:hAnsi="Times New Roman" w:cs="Times New Roman"/>
                      <w:sz w:val="24"/>
                    </w:rPr>
                    <w:t>0 дней)</w:t>
                  </w:r>
                </w:p>
                <w:p w:rsidR="00820F70" w:rsidRDefault="00820F70" w:rsidP="00820F70"/>
              </w:txbxContent>
            </v:textbox>
          </v:rect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pict>
          <v:rect id="_x0000_s1147" style="position:absolute;left:0;text-align:left;margin-left:-23.7pt;margin-top:89.8pt;width:229.5pt;height:95.9pt;z-index:251680768">
            <v:textbox style="mso-next-textbox:#_x0000_s1147">
              <w:txbxContent>
                <w:p w:rsidR="00820F70" w:rsidRPr="00C35C33" w:rsidRDefault="00820F70" w:rsidP="00C35C3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35C33">
                    <w:rPr>
                      <w:rFonts w:ascii="Times New Roman" w:eastAsia="Calibri" w:hAnsi="Times New Roman" w:cs="Times New Roman"/>
                      <w:sz w:val="24"/>
                    </w:rPr>
                    <w:t>Направление заявителю подписанных экземпляров проекта соглашения о пер</w:t>
                  </w:r>
                  <w:r w:rsidRPr="00C35C33">
                    <w:rPr>
                      <w:rFonts w:ascii="Times New Roman" w:eastAsia="Calibri" w:hAnsi="Times New Roman" w:cs="Times New Roman"/>
                      <w:sz w:val="24"/>
                    </w:rPr>
                    <w:t>е</w:t>
                  </w:r>
                  <w:r w:rsidRPr="00C35C33">
                    <w:rPr>
                      <w:rFonts w:ascii="Times New Roman" w:eastAsia="Calibri" w:hAnsi="Times New Roman" w:cs="Times New Roman"/>
                      <w:sz w:val="24"/>
                    </w:rPr>
                    <w:t>распределении земель и (или) земельных участков заявителю для подписания (п.3.7. администр</w:t>
                  </w:r>
                  <w:r w:rsidR="00C35C33">
                    <w:rPr>
                      <w:rFonts w:ascii="Times New Roman" w:eastAsia="Calibri" w:hAnsi="Times New Roman" w:cs="Times New Roman"/>
                      <w:sz w:val="24"/>
                    </w:rPr>
                    <w:t>ативного регламента – не более 2</w:t>
                  </w:r>
                  <w:r w:rsidRPr="00C35C33">
                    <w:rPr>
                      <w:rFonts w:ascii="Times New Roman" w:eastAsia="Calibri" w:hAnsi="Times New Roman" w:cs="Times New Roman"/>
                      <w:sz w:val="24"/>
                    </w:rPr>
                    <w:t xml:space="preserve">0 дней)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pict>
          <v:shape id="_x0000_s1146" type="#_x0000_t32" style="position:absolute;left:0;text-align:left;margin-left:233.1pt;margin-top:37.1pt;width:.6pt;height:27.75pt;z-index:251679744" o:connectortype="straight"/>
        </w:pict>
      </w:r>
    </w:p>
    <w:sectPr w:rsidR="00820F70" w:rsidRPr="0011739B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07" w:rsidRDefault="00053D07" w:rsidP="0096192E">
      <w:pPr>
        <w:spacing w:after="0" w:line="240" w:lineRule="auto"/>
      </w:pPr>
      <w:r>
        <w:separator/>
      </w:r>
    </w:p>
  </w:endnote>
  <w:endnote w:type="continuationSeparator" w:id="0">
    <w:p w:rsidR="00053D07" w:rsidRDefault="00053D07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07" w:rsidRDefault="00053D07" w:rsidP="0096192E">
      <w:pPr>
        <w:spacing w:after="0" w:line="240" w:lineRule="auto"/>
      </w:pPr>
      <w:r>
        <w:separator/>
      </w:r>
    </w:p>
  </w:footnote>
  <w:footnote w:type="continuationSeparator" w:id="0">
    <w:p w:rsidR="00053D07" w:rsidRDefault="00053D07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C86E3F"/>
    <w:multiLevelType w:val="hybridMultilevel"/>
    <w:tmpl w:val="BE52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A58C3"/>
    <w:multiLevelType w:val="hybridMultilevel"/>
    <w:tmpl w:val="B72A6C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B42FF"/>
    <w:multiLevelType w:val="multilevel"/>
    <w:tmpl w:val="742AF848"/>
    <w:lvl w:ilvl="0">
      <w:start w:val="1"/>
      <w:numFmt w:val="decimal"/>
      <w:lvlText w:val="%1."/>
      <w:lvlJc w:val="left"/>
      <w:pPr>
        <w:ind w:left="960" w:hanging="360"/>
      </w:pPr>
      <w:rPr>
        <w:rFonts w:cstheme="minorBidi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8">
    <w:nsid w:val="6E69788C"/>
    <w:multiLevelType w:val="multilevel"/>
    <w:tmpl w:val="D41611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3D07"/>
    <w:rsid w:val="00054F36"/>
    <w:rsid w:val="00057AA0"/>
    <w:rsid w:val="00064D50"/>
    <w:rsid w:val="000677F4"/>
    <w:rsid w:val="00072BD4"/>
    <w:rsid w:val="00077B0A"/>
    <w:rsid w:val="000A3899"/>
    <w:rsid w:val="000B4D17"/>
    <w:rsid w:val="000B5426"/>
    <w:rsid w:val="000D15D7"/>
    <w:rsid w:val="000E5276"/>
    <w:rsid w:val="000F5C31"/>
    <w:rsid w:val="00115A51"/>
    <w:rsid w:val="0011739B"/>
    <w:rsid w:val="0012761E"/>
    <w:rsid w:val="00135BE9"/>
    <w:rsid w:val="001526AB"/>
    <w:rsid w:val="00172571"/>
    <w:rsid w:val="00174511"/>
    <w:rsid w:val="001848E2"/>
    <w:rsid w:val="001C2CFF"/>
    <w:rsid w:val="001E50C7"/>
    <w:rsid w:val="001F4F29"/>
    <w:rsid w:val="00202B98"/>
    <w:rsid w:val="00204F4A"/>
    <w:rsid w:val="00205394"/>
    <w:rsid w:val="00205485"/>
    <w:rsid w:val="00217C61"/>
    <w:rsid w:val="00263C63"/>
    <w:rsid w:val="00272E51"/>
    <w:rsid w:val="002A3605"/>
    <w:rsid w:val="002C0AE8"/>
    <w:rsid w:val="002E113E"/>
    <w:rsid w:val="002E3E89"/>
    <w:rsid w:val="003015D6"/>
    <w:rsid w:val="003300EC"/>
    <w:rsid w:val="00335D1E"/>
    <w:rsid w:val="0034530F"/>
    <w:rsid w:val="003A5441"/>
    <w:rsid w:val="003C22F8"/>
    <w:rsid w:val="003F0897"/>
    <w:rsid w:val="003F37DF"/>
    <w:rsid w:val="00420FC8"/>
    <w:rsid w:val="0042259B"/>
    <w:rsid w:val="00424B37"/>
    <w:rsid w:val="0043720C"/>
    <w:rsid w:val="004410BB"/>
    <w:rsid w:val="00446587"/>
    <w:rsid w:val="00457DF4"/>
    <w:rsid w:val="0047333E"/>
    <w:rsid w:val="00496A7E"/>
    <w:rsid w:val="004B348F"/>
    <w:rsid w:val="004C3078"/>
    <w:rsid w:val="004E4D1D"/>
    <w:rsid w:val="004F47E2"/>
    <w:rsid w:val="00505A43"/>
    <w:rsid w:val="00527F92"/>
    <w:rsid w:val="0053571E"/>
    <w:rsid w:val="00542883"/>
    <w:rsid w:val="00545EB9"/>
    <w:rsid w:val="00563862"/>
    <w:rsid w:val="00583AB5"/>
    <w:rsid w:val="00583ABE"/>
    <w:rsid w:val="005A3AC3"/>
    <w:rsid w:val="005A59C9"/>
    <w:rsid w:val="005E29C5"/>
    <w:rsid w:val="005E6B34"/>
    <w:rsid w:val="005E6D9D"/>
    <w:rsid w:val="005F54DB"/>
    <w:rsid w:val="006018AA"/>
    <w:rsid w:val="006034F2"/>
    <w:rsid w:val="00610CD8"/>
    <w:rsid w:val="00627CC3"/>
    <w:rsid w:val="00630453"/>
    <w:rsid w:val="00635ABB"/>
    <w:rsid w:val="00644658"/>
    <w:rsid w:val="006A065B"/>
    <w:rsid w:val="006A6851"/>
    <w:rsid w:val="006A73F2"/>
    <w:rsid w:val="006B73CB"/>
    <w:rsid w:val="006D1163"/>
    <w:rsid w:val="006D4CF3"/>
    <w:rsid w:val="006E2DAA"/>
    <w:rsid w:val="006F187D"/>
    <w:rsid w:val="00701FCC"/>
    <w:rsid w:val="00706E6F"/>
    <w:rsid w:val="00724490"/>
    <w:rsid w:val="0074110C"/>
    <w:rsid w:val="00742B72"/>
    <w:rsid w:val="00753680"/>
    <w:rsid w:val="00781275"/>
    <w:rsid w:val="0078472D"/>
    <w:rsid w:val="0079148A"/>
    <w:rsid w:val="007A162D"/>
    <w:rsid w:val="007A1700"/>
    <w:rsid w:val="007D46A3"/>
    <w:rsid w:val="007E6969"/>
    <w:rsid w:val="007F6EDF"/>
    <w:rsid w:val="00803F0A"/>
    <w:rsid w:val="00817DB6"/>
    <w:rsid w:val="00820F70"/>
    <w:rsid w:val="00822766"/>
    <w:rsid w:val="00822F54"/>
    <w:rsid w:val="0083216C"/>
    <w:rsid w:val="008442AC"/>
    <w:rsid w:val="00853AA5"/>
    <w:rsid w:val="00872D0A"/>
    <w:rsid w:val="008755AF"/>
    <w:rsid w:val="00875DC6"/>
    <w:rsid w:val="00887923"/>
    <w:rsid w:val="00891BA7"/>
    <w:rsid w:val="00893515"/>
    <w:rsid w:val="00894528"/>
    <w:rsid w:val="008969C9"/>
    <w:rsid w:val="00897E78"/>
    <w:rsid w:val="008A4508"/>
    <w:rsid w:val="008B41EE"/>
    <w:rsid w:val="008D30CF"/>
    <w:rsid w:val="008E10EE"/>
    <w:rsid w:val="008E47E6"/>
    <w:rsid w:val="00911FAF"/>
    <w:rsid w:val="00921E6E"/>
    <w:rsid w:val="0095412A"/>
    <w:rsid w:val="0096192E"/>
    <w:rsid w:val="00971648"/>
    <w:rsid w:val="00986C69"/>
    <w:rsid w:val="009920FF"/>
    <w:rsid w:val="00994C0C"/>
    <w:rsid w:val="009A1871"/>
    <w:rsid w:val="009A4318"/>
    <w:rsid w:val="009C1892"/>
    <w:rsid w:val="009C3F95"/>
    <w:rsid w:val="009D3F86"/>
    <w:rsid w:val="009E716B"/>
    <w:rsid w:val="00A00D5A"/>
    <w:rsid w:val="00A010E0"/>
    <w:rsid w:val="00A102B3"/>
    <w:rsid w:val="00A20157"/>
    <w:rsid w:val="00A35190"/>
    <w:rsid w:val="00A41788"/>
    <w:rsid w:val="00A46E98"/>
    <w:rsid w:val="00A57CBA"/>
    <w:rsid w:val="00A63FA3"/>
    <w:rsid w:val="00A661F6"/>
    <w:rsid w:val="00A86D83"/>
    <w:rsid w:val="00A8770B"/>
    <w:rsid w:val="00A947D4"/>
    <w:rsid w:val="00AA7272"/>
    <w:rsid w:val="00AB644D"/>
    <w:rsid w:val="00AD2D42"/>
    <w:rsid w:val="00AD5664"/>
    <w:rsid w:val="00AF6BE8"/>
    <w:rsid w:val="00B02772"/>
    <w:rsid w:val="00B059A7"/>
    <w:rsid w:val="00B07DED"/>
    <w:rsid w:val="00B31233"/>
    <w:rsid w:val="00B33B77"/>
    <w:rsid w:val="00BA0455"/>
    <w:rsid w:val="00BA09C2"/>
    <w:rsid w:val="00BA1285"/>
    <w:rsid w:val="00BA3BA7"/>
    <w:rsid w:val="00BB3E35"/>
    <w:rsid w:val="00BB47DA"/>
    <w:rsid w:val="00BC0C3B"/>
    <w:rsid w:val="00BE13EC"/>
    <w:rsid w:val="00BE4AB5"/>
    <w:rsid w:val="00BF0C0B"/>
    <w:rsid w:val="00BF15EC"/>
    <w:rsid w:val="00C178BD"/>
    <w:rsid w:val="00C2608D"/>
    <w:rsid w:val="00C32ED4"/>
    <w:rsid w:val="00C35C33"/>
    <w:rsid w:val="00C451CC"/>
    <w:rsid w:val="00C5271F"/>
    <w:rsid w:val="00C5694D"/>
    <w:rsid w:val="00C65744"/>
    <w:rsid w:val="00C83F86"/>
    <w:rsid w:val="00CA1F47"/>
    <w:rsid w:val="00CB0B4E"/>
    <w:rsid w:val="00CB2431"/>
    <w:rsid w:val="00CB6F1B"/>
    <w:rsid w:val="00CD06CB"/>
    <w:rsid w:val="00CE6881"/>
    <w:rsid w:val="00CF4EB1"/>
    <w:rsid w:val="00D33FCD"/>
    <w:rsid w:val="00D34A6C"/>
    <w:rsid w:val="00D4299C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A3913"/>
    <w:rsid w:val="00DA46BF"/>
    <w:rsid w:val="00DC2038"/>
    <w:rsid w:val="00DC60AE"/>
    <w:rsid w:val="00DC6FF5"/>
    <w:rsid w:val="00DE5215"/>
    <w:rsid w:val="00DF2436"/>
    <w:rsid w:val="00DF75F7"/>
    <w:rsid w:val="00DF7878"/>
    <w:rsid w:val="00E16E43"/>
    <w:rsid w:val="00E20094"/>
    <w:rsid w:val="00E34147"/>
    <w:rsid w:val="00E3767F"/>
    <w:rsid w:val="00E441E0"/>
    <w:rsid w:val="00E45DEE"/>
    <w:rsid w:val="00E64E1C"/>
    <w:rsid w:val="00E66C74"/>
    <w:rsid w:val="00E71219"/>
    <w:rsid w:val="00E72A72"/>
    <w:rsid w:val="00E75655"/>
    <w:rsid w:val="00E77F57"/>
    <w:rsid w:val="00E8634E"/>
    <w:rsid w:val="00EA2D39"/>
    <w:rsid w:val="00EB0B24"/>
    <w:rsid w:val="00ED153C"/>
    <w:rsid w:val="00ED6298"/>
    <w:rsid w:val="00EE298A"/>
    <w:rsid w:val="00EE3DBE"/>
    <w:rsid w:val="00EF0A3B"/>
    <w:rsid w:val="00EF6B03"/>
    <w:rsid w:val="00F05D4F"/>
    <w:rsid w:val="00F42658"/>
    <w:rsid w:val="00F50004"/>
    <w:rsid w:val="00F538FF"/>
    <w:rsid w:val="00F544F2"/>
    <w:rsid w:val="00F779E3"/>
    <w:rsid w:val="00F80303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  <o:rules v:ext="edit">
        <o:r id="V:Rule1" type="connector" idref="#_x0000_s1127"/>
        <o:r id="V:Rule2" type="connector" idref="#_x0000_s1132"/>
        <o:r id="V:Rule3" type="connector" idref="#_x0000_s1134"/>
        <o:r id="V:Rule4" type="connector" idref="#_x0000_s1149"/>
        <o:r id="V:Rule5" type="connector" idref="#_x0000_s1130"/>
        <o:r id="V:Rule6" type="connector" idref="#_x0000_s1139"/>
        <o:r id="V:Rule7" type="connector" idref="#_x0000_s1144"/>
        <o:r id="V:Rule8" type="connector" idref="#_x0000_s1141"/>
        <o:r id="V:Rule9" type="connector" idref="#_x0000_s1137"/>
        <o:r id="V:Rule10" type="connector" idref="#_x0000_s1133"/>
        <o:r id="V:Rule11" type="connector" idref="#_x0000_s1142"/>
        <o:r id="V:Rule12" type="connector" idref="#_x0000_s1150"/>
        <o:r id="V:Rule13" type="connector" idref="#_x0000_s1129"/>
        <o:r id="V:Rule14" type="connector" idref="#_x0000_s1146"/>
        <o:r id="V:Rule15" type="connector" idref="#_x0000_s11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  <w:style w:type="character" w:customStyle="1" w:styleId="1">
    <w:name w:val="Текст сноски Знак1"/>
    <w:basedOn w:val="a0"/>
    <w:semiHidden/>
    <w:rsid w:val="00DA3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16AB4-94EE-419F-9D57-C1D11B0C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26</cp:revision>
  <cp:lastPrinted>2023-02-11T12:58:00Z</cp:lastPrinted>
  <dcterms:created xsi:type="dcterms:W3CDTF">2017-02-17T11:43:00Z</dcterms:created>
  <dcterms:modified xsi:type="dcterms:W3CDTF">2023-02-11T12:59:00Z</dcterms:modified>
</cp:coreProperties>
</file>