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5A6AC4">
        <w:rPr>
          <w:b w:val="0"/>
          <w:spacing w:val="0"/>
          <w:sz w:val="24"/>
        </w:rPr>
        <w:t xml:space="preserve">       </w:t>
      </w:r>
      <w:r w:rsidR="00871DA3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7E65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D525C6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</w:t>
      </w:r>
      <w:r w:rsidR="00B355F0">
        <w:rPr>
          <w:rFonts w:ascii="Times New Roman" w:hAnsi="Times New Roman" w:cs="Times New Roman"/>
          <w:sz w:val="26"/>
          <w:szCs w:val="26"/>
        </w:rPr>
        <w:t>,</w:t>
      </w:r>
      <w:r w:rsidR="00871DA3">
        <w:rPr>
          <w:rFonts w:ascii="Times New Roman" w:hAnsi="Times New Roman" w:cs="Times New Roman"/>
          <w:sz w:val="26"/>
          <w:szCs w:val="26"/>
        </w:rPr>
        <w:t xml:space="preserve"> </w:t>
      </w:r>
      <w:r w:rsidR="00D525C6">
        <w:rPr>
          <w:rFonts w:ascii="Times New Roman" w:hAnsi="Times New Roman" w:cs="Times New Roman"/>
          <w:sz w:val="26"/>
          <w:szCs w:val="26"/>
        </w:rPr>
        <w:t>безвозмездное  польз</w:t>
      </w:r>
      <w:r w:rsidR="00D525C6">
        <w:rPr>
          <w:rFonts w:ascii="Times New Roman" w:hAnsi="Times New Roman" w:cs="Times New Roman"/>
          <w:sz w:val="26"/>
          <w:szCs w:val="26"/>
        </w:rPr>
        <w:t>о</w:t>
      </w:r>
      <w:r w:rsidR="00D525C6">
        <w:rPr>
          <w:rFonts w:ascii="Times New Roman" w:hAnsi="Times New Roman" w:cs="Times New Roman"/>
          <w:sz w:val="26"/>
          <w:szCs w:val="26"/>
        </w:rPr>
        <w:t xml:space="preserve">вание без проведения торгов, </w:t>
      </w:r>
      <w:r w:rsidR="00871DA3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Никольского муниципального района от </w:t>
      </w:r>
      <w:r w:rsidR="00D525C6">
        <w:rPr>
          <w:rFonts w:ascii="Times New Roman" w:hAnsi="Times New Roman" w:cs="Times New Roman"/>
          <w:sz w:val="26"/>
          <w:szCs w:val="26"/>
        </w:rPr>
        <w:t>0</w:t>
      </w:r>
      <w:r w:rsidR="00871DA3">
        <w:rPr>
          <w:rFonts w:ascii="Times New Roman" w:hAnsi="Times New Roman" w:cs="Times New Roman"/>
          <w:sz w:val="26"/>
          <w:szCs w:val="26"/>
        </w:rPr>
        <w:t>2.0</w:t>
      </w:r>
      <w:r w:rsidR="00D525C6">
        <w:rPr>
          <w:rFonts w:ascii="Times New Roman" w:hAnsi="Times New Roman" w:cs="Times New Roman"/>
          <w:sz w:val="26"/>
          <w:szCs w:val="26"/>
        </w:rPr>
        <w:t>9</w:t>
      </w:r>
      <w:r w:rsidR="00871DA3">
        <w:rPr>
          <w:rFonts w:ascii="Times New Roman" w:hAnsi="Times New Roman" w:cs="Times New Roman"/>
          <w:sz w:val="26"/>
          <w:szCs w:val="26"/>
        </w:rPr>
        <w:t>.20</w:t>
      </w:r>
      <w:r w:rsidR="00D525C6">
        <w:rPr>
          <w:rFonts w:ascii="Times New Roman" w:hAnsi="Times New Roman" w:cs="Times New Roman"/>
          <w:sz w:val="26"/>
          <w:szCs w:val="26"/>
        </w:rPr>
        <w:t>19</w:t>
      </w:r>
      <w:r w:rsidR="00871DA3">
        <w:rPr>
          <w:rFonts w:ascii="Times New Roman" w:hAnsi="Times New Roman" w:cs="Times New Roman"/>
          <w:sz w:val="26"/>
          <w:szCs w:val="26"/>
        </w:rPr>
        <w:t xml:space="preserve"> № </w:t>
      </w:r>
      <w:r w:rsidR="00D525C6">
        <w:rPr>
          <w:rFonts w:ascii="Times New Roman" w:hAnsi="Times New Roman" w:cs="Times New Roman"/>
          <w:sz w:val="26"/>
          <w:szCs w:val="26"/>
        </w:rPr>
        <w:t>884</w:t>
      </w:r>
    </w:p>
    <w:p w:rsidR="00871DA3" w:rsidRPr="009C5617" w:rsidRDefault="00871DA3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2D0A" w:rsidRPr="009C5617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15E7" w:rsidRPr="00BE15E7" w:rsidRDefault="00BE15E7" w:rsidP="00BE15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5E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</w:t>
      </w:r>
      <w:r w:rsidRPr="00BE15E7">
        <w:rPr>
          <w:rFonts w:ascii="Times New Roman" w:hAnsi="Times New Roman" w:cs="Times New Roman"/>
          <w:sz w:val="26"/>
          <w:szCs w:val="26"/>
        </w:rPr>
        <w:t>и</w:t>
      </w:r>
      <w:r w:rsidRPr="00BE15E7">
        <w:rPr>
          <w:rFonts w:ascii="Times New Roman" w:hAnsi="Times New Roman" w:cs="Times New Roman"/>
          <w:sz w:val="26"/>
          <w:szCs w:val="26"/>
        </w:rPr>
        <w:t>страции Никольского муниципального района» администрация Никольского муниципал</w:t>
      </w:r>
      <w:r w:rsidRPr="00BE15E7">
        <w:rPr>
          <w:rFonts w:ascii="Times New Roman" w:hAnsi="Times New Roman" w:cs="Times New Roman"/>
          <w:sz w:val="26"/>
          <w:szCs w:val="26"/>
        </w:rPr>
        <w:t>ь</w:t>
      </w:r>
      <w:r w:rsidRPr="00BE15E7">
        <w:rPr>
          <w:rFonts w:ascii="Times New Roman" w:hAnsi="Times New Roman" w:cs="Times New Roman"/>
          <w:sz w:val="26"/>
          <w:szCs w:val="26"/>
        </w:rPr>
        <w:t xml:space="preserve">ного района 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15E7" w:rsidRDefault="008442AC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D525C6" w:rsidRPr="00D525C6">
        <w:rPr>
          <w:rFonts w:ascii="Times New Roman" w:hAnsi="Times New Roman" w:cs="Times New Roman"/>
          <w:sz w:val="26"/>
          <w:szCs w:val="26"/>
        </w:rPr>
        <w:t>по предоставлению муниципального имущества в аренду, безвозмездное  пользование без проведения торгов, утвержденный постановлением администрации Никольского муниц</w:t>
      </w:r>
      <w:r w:rsidR="00D525C6" w:rsidRPr="00D525C6">
        <w:rPr>
          <w:rFonts w:ascii="Times New Roman" w:hAnsi="Times New Roman" w:cs="Times New Roman"/>
          <w:sz w:val="26"/>
          <w:szCs w:val="26"/>
        </w:rPr>
        <w:t>и</w:t>
      </w:r>
      <w:r w:rsidR="00D525C6" w:rsidRPr="00D525C6">
        <w:rPr>
          <w:rFonts w:ascii="Times New Roman" w:hAnsi="Times New Roman" w:cs="Times New Roman"/>
          <w:sz w:val="26"/>
          <w:szCs w:val="26"/>
        </w:rPr>
        <w:t>пального района от 02.09.2019 № 884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, изменения, изложив пункт 1.3 постановления в сл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дующей реда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BE15E7">
        <w:rPr>
          <w:rFonts w:ascii="Times New Roman" w:hAnsi="Times New Roman" w:cs="Times New Roman"/>
          <w:color w:val="000000"/>
          <w:sz w:val="26"/>
          <w:szCs w:val="26"/>
        </w:rPr>
        <w:t>ции:</w:t>
      </w:r>
    </w:p>
    <w:p w:rsidR="00505FFA" w:rsidRPr="00505FFA" w:rsidRDefault="00BE15E7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«1.3. Место 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 xml:space="preserve"> нахождения администрация Никольского муниципального района, его стру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05FFA" w:rsidRPr="00505FFA">
        <w:rPr>
          <w:rFonts w:ascii="Times New Roman" w:hAnsi="Times New Roman" w:cs="Times New Roman"/>
          <w:color w:val="000000"/>
          <w:sz w:val="26"/>
          <w:szCs w:val="26"/>
        </w:rPr>
        <w:t>турных подразделений (далее - Уполномоченный орган):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Почтовый адрес Уполномоченного органа: 161440, Вологодская область, г. Никольск, ул. 25 Октября, д.3</w:t>
      </w:r>
    </w:p>
    <w:p w:rsidR="00505FFA" w:rsidRPr="00505FFA" w:rsidRDefault="00505FFA" w:rsidP="00505FFA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FFA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органа:</w:t>
      </w:r>
    </w:p>
    <w:p w:rsidR="005429EF" w:rsidRPr="005429EF" w:rsidRDefault="005429EF" w:rsidP="005429EF">
      <w:pPr>
        <w:tabs>
          <w:tab w:val="left" w:pos="851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17.0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до 16.0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часов,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перерыв на обед: </w:t>
            </w:r>
          </w:p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12:30 до 13:3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429EF" w:rsidRPr="005429EF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5429EF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429EF" w:rsidRPr="005429EF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16</w:t>
            </w:r>
            <w:r w:rsidRPr="00542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часов </w:t>
            </w:r>
          </w:p>
        </w:tc>
      </w:tr>
    </w:tbl>
    <w:p w:rsidR="00AA382B" w:rsidRPr="00AA382B" w:rsidRDefault="00AA382B" w:rsidP="00AA382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2B">
        <w:rPr>
          <w:rFonts w:ascii="Times New Roman" w:hAnsi="Times New Roman" w:cs="Times New Roman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AA38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 (81754) 2-13-13; 2-15-03</w:t>
      </w:r>
      <w:r w:rsidRPr="00AA38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также – сайт в сети «Интернет»):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kolskreg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7023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федеральной государственной информационной системы «Единый портал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ственных и муниципальных услуг (функций)» (далее также – Единый портал) в сети 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тернет: </w:t>
      </w:r>
      <w:hyperlink r:id="rId10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702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Адрес государственной информационной системы «Портал государственных и муниц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пальных услуг (функций) Вологодской области» (далее также – Региональный портал) в сети Интернет: </w:t>
      </w:r>
      <w:hyperlink r:id="rId11" w:history="1">
        <w:r w:rsidRPr="00B7023E">
          <w:rPr>
            <w:rStyle w:val="a7"/>
            <w:rFonts w:ascii="Times New Roman" w:hAnsi="Times New Roman" w:cs="Times New Roman"/>
            <w:sz w:val="26"/>
            <w:szCs w:val="26"/>
          </w:rPr>
          <w:t>https://gosuslugi35.ru.</w:t>
        </w:r>
      </w:hyperlink>
    </w:p>
    <w:p w:rsidR="00B7023E" w:rsidRPr="00B7023E" w:rsidRDefault="00B7023E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23E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многофункциональных центров предоставления госуда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ственных и муниципальных услуг (далее также - МФЦ), контактных телефонах, адресах электронной почты, графике работы и адресах официальных сайтов в сети «Интернет» приводятся в </w:t>
      </w:r>
      <w:r w:rsidRPr="005A4BB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5A4BB7" w:rsidRPr="005A4B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7023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B7023E" w:rsidRPr="00B7023E" w:rsidRDefault="00D94F95" w:rsidP="00B7023E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райо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ной газете «Авангард», подлежит размещению на официальном сайте администрации 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 в информационно-телекоммуникационной сети «И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23E" w:rsidRPr="00B7023E">
        <w:rPr>
          <w:rFonts w:ascii="Times New Roman" w:hAnsi="Times New Roman" w:cs="Times New Roman"/>
          <w:color w:val="000000"/>
          <w:sz w:val="26"/>
          <w:szCs w:val="26"/>
        </w:rPr>
        <w:t>тернет», распространяется на правоотношения, возникшие с 1 декабря 2022 года.</w:t>
      </w: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4E4D1D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P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8" w:rsidRDefault="00287628" w:rsidP="0096192E">
      <w:pPr>
        <w:spacing w:after="0" w:line="240" w:lineRule="auto"/>
      </w:pPr>
      <w:r>
        <w:separator/>
      </w:r>
    </w:p>
  </w:endnote>
  <w:endnote w:type="continuationSeparator" w:id="0">
    <w:p w:rsidR="00287628" w:rsidRDefault="00287628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8" w:rsidRDefault="00287628" w:rsidP="0096192E">
      <w:pPr>
        <w:spacing w:after="0" w:line="240" w:lineRule="auto"/>
      </w:pPr>
      <w:r>
        <w:separator/>
      </w:r>
    </w:p>
  </w:footnote>
  <w:footnote w:type="continuationSeparator" w:id="0">
    <w:p w:rsidR="00287628" w:rsidRDefault="00287628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2448"/>
    <w:rsid w:val="00077B0A"/>
    <w:rsid w:val="00096574"/>
    <w:rsid w:val="000B4D17"/>
    <w:rsid w:val="000B5426"/>
    <w:rsid w:val="000C4FEF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505AC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05FFA"/>
    <w:rsid w:val="005429EF"/>
    <w:rsid w:val="00545EB9"/>
    <w:rsid w:val="00563862"/>
    <w:rsid w:val="00583AB5"/>
    <w:rsid w:val="00583ABE"/>
    <w:rsid w:val="005A3AC3"/>
    <w:rsid w:val="005A4BB7"/>
    <w:rsid w:val="005A59C9"/>
    <w:rsid w:val="005A6AC4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50781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549"/>
    <w:rsid w:val="007E6969"/>
    <w:rsid w:val="007F6EDF"/>
    <w:rsid w:val="00803F0A"/>
    <w:rsid w:val="00817DB6"/>
    <w:rsid w:val="00822F54"/>
    <w:rsid w:val="008442AC"/>
    <w:rsid w:val="008468B8"/>
    <w:rsid w:val="00853AA5"/>
    <w:rsid w:val="008654A4"/>
    <w:rsid w:val="00867477"/>
    <w:rsid w:val="00871DA3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0275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382B"/>
    <w:rsid w:val="00AA7272"/>
    <w:rsid w:val="00AB644D"/>
    <w:rsid w:val="00AC0BD2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355F0"/>
    <w:rsid w:val="00B62F0C"/>
    <w:rsid w:val="00B7023E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15E7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E0749"/>
    <w:rsid w:val="00CE6881"/>
    <w:rsid w:val="00CF7FCA"/>
    <w:rsid w:val="00D33FCD"/>
    <w:rsid w:val="00D4299C"/>
    <w:rsid w:val="00D42EC4"/>
    <w:rsid w:val="00D525C6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219C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064B-26BE-433A-96B8-28D8B90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2022-11-18T07:11:00Z</cp:lastPrinted>
  <dcterms:created xsi:type="dcterms:W3CDTF">2022-11-18T07:12:00Z</dcterms:created>
  <dcterms:modified xsi:type="dcterms:W3CDTF">2022-11-18T07:12:00Z</dcterms:modified>
</cp:coreProperties>
</file>