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F" w:rsidRPr="007B48D1" w:rsidRDefault="007B48D1">
      <w:pPr>
        <w:tabs>
          <w:tab w:val="left" w:pos="4140"/>
        </w:tabs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29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D1">
        <w:rPr>
          <w:sz w:val="24"/>
          <w:szCs w:val="24"/>
          <w:lang w:val="ru-RU"/>
        </w:rPr>
        <w:t xml:space="preserve">                                                          </w:t>
      </w:r>
    </w:p>
    <w:p w:rsidR="0000221F" w:rsidRPr="007B48D1" w:rsidRDefault="007B48D1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 xml:space="preserve">АДМИНИСТРАЦИЯ НИКОЛЬСКОГО </w:t>
      </w:r>
    </w:p>
    <w:p w:rsidR="0000221F" w:rsidRPr="007B48D1" w:rsidRDefault="007B48D1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>МУНИЦИПАЛЬНОГО РАЙОНА</w:t>
      </w:r>
    </w:p>
    <w:p w:rsidR="0000221F" w:rsidRPr="007B48D1" w:rsidRDefault="007B48D1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>ПОСТАНОВЛЕНИЕ</w:t>
      </w:r>
    </w:p>
    <w:p w:rsidR="0000221F" w:rsidRPr="007B48D1" w:rsidRDefault="0000221F">
      <w:pPr>
        <w:pStyle w:val="a5"/>
        <w:ind w:firstLine="709"/>
        <w:jc w:val="left"/>
        <w:rPr>
          <w:sz w:val="28"/>
          <w:szCs w:val="28"/>
          <w:lang w:val="ru-RU"/>
        </w:rPr>
      </w:pPr>
    </w:p>
    <w:p w:rsidR="0000221F" w:rsidRPr="007B48D1" w:rsidRDefault="007B48D1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14.12.</w:t>
      </w:r>
      <w:r w:rsidRPr="007B48D1">
        <w:rPr>
          <w:b w:val="0"/>
          <w:spacing w:val="0"/>
          <w:sz w:val="24"/>
          <w:lang w:val="ru-RU"/>
        </w:rPr>
        <w:t>2016 года</w:t>
      </w:r>
      <w:r w:rsidRPr="007B48D1">
        <w:rPr>
          <w:b w:val="0"/>
          <w:spacing w:val="0"/>
          <w:sz w:val="24"/>
          <w:lang w:val="ru-RU"/>
        </w:rPr>
        <w:tab/>
      </w:r>
      <w:r w:rsidRPr="007B48D1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                 №  961</w:t>
      </w:r>
    </w:p>
    <w:p w:rsidR="0000221F" w:rsidRPr="007B48D1" w:rsidRDefault="007B48D1">
      <w:pPr>
        <w:pStyle w:val="a5"/>
        <w:rPr>
          <w:b w:val="0"/>
          <w:spacing w:val="0"/>
          <w:sz w:val="24"/>
          <w:lang w:val="ru-RU"/>
        </w:rPr>
      </w:pPr>
      <w:r w:rsidRPr="007B48D1">
        <w:rPr>
          <w:b w:val="0"/>
          <w:spacing w:val="0"/>
          <w:sz w:val="24"/>
          <w:lang w:val="ru-RU"/>
        </w:rPr>
        <w:t>г. Никольск</w:t>
      </w:r>
    </w:p>
    <w:p w:rsidR="0000221F" w:rsidRPr="007B48D1" w:rsidRDefault="0000221F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00221F" w:rsidRPr="007B48D1" w:rsidRDefault="007B48D1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 внесении</w:t>
      </w:r>
      <w:r w:rsidR="00336F14">
        <w:rPr>
          <w:rFonts w:ascii="Times New Roman" w:hAnsi="Times New Roman"/>
          <w:color w:val="000000"/>
          <w:sz w:val="25"/>
          <w:szCs w:val="25"/>
          <w:lang w:val="ru-RU"/>
        </w:rPr>
        <w:t xml:space="preserve"> изменений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в постановление админ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страции Никольского муниципального района от 02.02.2016 года  № 39 «О комиссии по с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блюдению требований к служебному поведению лиц, замещающих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пального района 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>»</w:t>
      </w:r>
    </w:p>
    <w:p w:rsidR="0000221F" w:rsidRPr="007B48D1" w:rsidRDefault="0000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00221F" w:rsidRPr="007B48D1" w:rsidRDefault="007B4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целях приведения муниципальных правовых актов в соответствие с действующим з</w:t>
      </w:r>
      <w:r w:rsidRPr="007B48D1">
        <w:rPr>
          <w:rFonts w:ascii="Times New Roman" w:hAnsi="Times New Roman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sz w:val="25"/>
          <w:szCs w:val="25"/>
          <w:lang w:val="ru-RU"/>
        </w:rPr>
        <w:t>конодательством, руководствуясь статьей 33 Устава Никольского муниципального района, администрация Никольского муниципального района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00221F" w:rsidRPr="007B48D1" w:rsidRDefault="007B48D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ПОСТАНОВЛЯЕТ: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1. Внести в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постановление администрации Никольского муниципального района от 02.02.2016 года  № 39 «О комиссии по соблюдению требований к служебному поведению лиц, замещающих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муниципального района 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>» (далее – постановление) следующие изменения: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1.1. В наименовании слова «муниципальные должности и» исключить.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1.2. В части 1 слова «муниципальные должности и» исключить.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1.3. В части 2 слова «муниципальные должности и» исключить.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1.4. В части 3 слова “отдел организационно-контрольной и кадровой работы и работы с поселениями” заменить словами “отдел организационной, кадровой работы и по профилактике коррупционных правонарушений”.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1.5. В части 4 слова “отделу организационно-контрольной и кадровой работы и работы с поселениями” заменить словами “отделу организационной, кадровой работы и по профила</w:t>
      </w:r>
      <w:r w:rsidRPr="007B48D1">
        <w:rPr>
          <w:rFonts w:ascii="Times New Roman" w:hAnsi="Times New Roman"/>
          <w:sz w:val="25"/>
          <w:szCs w:val="25"/>
          <w:lang w:val="ru-RU"/>
        </w:rPr>
        <w:t>к</w:t>
      </w:r>
      <w:r w:rsidRPr="007B48D1">
        <w:rPr>
          <w:rFonts w:ascii="Times New Roman" w:hAnsi="Times New Roman"/>
          <w:sz w:val="25"/>
          <w:szCs w:val="25"/>
          <w:lang w:val="ru-RU"/>
        </w:rPr>
        <w:t>тике коррупционных правонарушений”.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1.6. В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Положени</w:t>
      </w:r>
      <w:r w:rsidRPr="007B48D1">
        <w:rPr>
          <w:rFonts w:ascii="Times New Roman" w:hAnsi="Times New Roman"/>
          <w:sz w:val="25"/>
          <w:szCs w:val="25"/>
          <w:lang w:val="ru-RU"/>
        </w:rPr>
        <w:t>и 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соблюдению требований к служебному поведению лиц, замещающих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муниципального района  и урегулированию конфликта интересов (далее - Положение)</w:t>
      </w:r>
      <w:r w:rsidRPr="007B48D1">
        <w:rPr>
          <w:rFonts w:ascii="Times New Roman" w:hAnsi="Times New Roman"/>
          <w:sz w:val="25"/>
          <w:szCs w:val="25"/>
          <w:lang w:val="ru-RU"/>
        </w:rPr>
        <w:t>, утвержденном постановлением: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наименовании слова «муниципальные должности и»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по тексту Положения слова “либо должностным лицом” в соответствующем падеже и</w:t>
      </w:r>
      <w:r w:rsidRPr="007B48D1">
        <w:rPr>
          <w:rFonts w:ascii="Times New Roman" w:hAnsi="Times New Roman"/>
          <w:sz w:val="25"/>
          <w:szCs w:val="25"/>
          <w:lang w:val="ru-RU"/>
        </w:rPr>
        <w:t>с</w:t>
      </w:r>
      <w:r w:rsidRPr="007B48D1">
        <w:rPr>
          <w:rFonts w:ascii="Times New Roman" w:hAnsi="Times New Roman"/>
          <w:sz w:val="25"/>
          <w:szCs w:val="25"/>
          <w:lang w:val="ru-RU"/>
        </w:rPr>
        <w:t>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1 слова «муниципальные должности (за исключением выборных муниципал</w:t>
      </w:r>
      <w:r w:rsidRPr="007B48D1">
        <w:rPr>
          <w:rFonts w:ascii="Times New Roman" w:hAnsi="Times New Roman"/>
          <w:sz w:val="25"/>
          <w:szCs w:val="25"/>
          <w:lang w:val="ru-RU"/>
        </w:rPr>
        <w:t>ь</w:t>
      </w:r>
      <w:r w:rsidRPr="007B48D1">
        <w:rPr>
          <w:rFonts w:ascii="Times New Roman" w:hAnsi="Times New Roman"/>
          <w:sz w:val="25"/>
          <w:szCs w:val="25"/>
          <w:lang w:val="ru-RU"/>
        </w:rPr>
        <w:t>ных должностей), (далее - должностные лица) и »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lastRenderedPageBreak/>
        <w:t>в подпункте “а”  пункта 3 слова «и должностными лицами»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4 слова “муниципальные должности и”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6 по тексту  слова “ организационно-контрольной и кадровой работы и работы с поселениями”  заменить словами “организационной, кадровой работы и по профилактике коррупционных правонарушений”;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подпункте “б” пункта 9 слова “муниципальную должность или”  и  “должностного лица” 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абзаце 2 подпункта “б” пункта 12 слова “муниципальную должность”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подпункте “</w:t>
      </w:r>
      <w:proofErr w:type="spellStart"/>
      <w:r w:rsidRPr="007B48D1">
        <w:rPr>
          <w:rFonts w:ascii="Times New Roman" w:hAnsi="Times New Roman"/>
          <w:sz w:val="25"/>
          <w:szCs w:val="25"/>
          <w:lang w:val="ru-RU"/>
        </w:rPr>
        <w:t>д</w:t>
      </w:r>
      <w:proofErr w:type="spellEnd"/>
      <w:r w:rsidRPr="007B48D1">
        <w:rPr>
          <w:rFonts w:ascii="Times New Roman" w:hAnsi="Times New Roman"/>
          <w:sz w:val="25"/>
          <w:szCs w:val="25"/>
          <w:lang w:val="ru-RU"/>
        </w:rPr>
        <w:t>” пункта 12 слова “муниципальную должность либо”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пункте 13.1 слова “муниципальную должность либо”,  “муниципальной должности или”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пункте 15 слова “муниципальную должность либо”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абзаце 1 пункта 23.1 слова “муниципальную должность либо”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34.1 слова “муниципальную должность либо”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35 слова “организационно-контрольной и кадровой работы и работы с посел</w:t>
      </w:r>
      <w:r w:rsidRPr="007B48D1">
        <w:rPr>
          <w:rFonts w:ascii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hAnsi="Times New Roman"/>
          <w:sz w:val="25"/>
          <w:szCs w:val="25"/>
          <w:lang w:val="ru-RU"/>
        </w:rPr>
        <w:t>ниями” заменить словами “организационной, кадровой работы и по профилактике коррупц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онных правонарушений”.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1.7. В Составе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соблюдению требований к служебному поведению лиц, з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т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муниципального района  и урегулированию конфликта и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н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тересов</w:t>
      </w:r>
      <w:proofErr w:type="gramStart"/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hAnsi="Times New Roman"/>
          <w:sz w:val="25"/>
          <w:szCs w:val="25"/>
          <w:lang w:val="ru-RU"/>
        </w:rPr>
        <w:t>,</w:t>
      </w:r>
      <w:proofErr w:type="gramEnd"/>
      <w:r w:rsidRPr="007B48D1">
        <w:rPr>
          <w:rFonts w:ascii="Times New Roman" w:hAnsi="Times New Roman"/>
          <w:sz w:val="25"/>
          <w:szCs w:val="25"/>
          <w:lang w:val="ru-RU"/>
        </w:rPr>
        <w:t xml:space="preserve"> утвержденном постановлением: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наименовании слова «муниципальные должности и» исключить;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абзаце 3 слова “организационно-контрольной и кадровой работы и работы с посел</w:t>
      </w:r>
      <w:r w:rsidRPr="007B48D1">
        <w:rPr>
          <w:rFonts w:ascii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hAnsi="Times New Roman"/>
          <w:sz w:val="25"/>
          <w:szCs w:val="25"/>
          <w:lang w:val="ru-RU"/>
        </w:rPr>
        <w:t>ниями” заменить словами “организационной, кадровой работы и по профилактике коррупц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онных правонарушений”;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абзац 6 изложить в новой редакции: “Мишенев Д.Н., заведующий отделом организац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онной, кадровой работы и по профилактике коррупционных правонарушений”;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          </w:t>
      </w:r>
      <w:proofErr w:type="gramStart"/>
      <w:r w:rsidRPr="007B48D1">
        <w:rPr>
          <w:rFonts w:ascii="Times New Roman" w:hAnsi="Times New Roman"/>
          <w:sz w:val="25"/>
          <w:szCs w:val="25"/>
          <w:lang w:val="ru-RU"/>
        </w:rPr>
        <w:t>абзаце</w:t>
      </w:r>
      <w:proofErr w:type="gramEnd"/>
      <w:r w:rsidRPr="007B48D1">
        <w:rPr>
          <w:rFonts w:ascii="Times New Roman" w:hAnsi="Times New Roman"/>
          <w:sz w:val="25"/>
          <w:szCs w:val="25"/>
          <w:lang w:val="ru-RU"/>
        </w:rPr>
        <w:t xml:space="preserve"> 7 изложить в новой редакции: “Кокшарова Г.В., начальник бюджетного отдела Финансового управления Никольского муниципального района, заместитель начальника Ф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нансового управления Никольского муниципального района”;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дополнить абзацем 15 следующего содержания “ представитель Д</w:t>
      </w:r>
      <w:bookmarkStart w:id="0" w:name="_GoBack"/>
      <w:bookmarkEnd w:id="0"/>
      <w:r w:rsidRPr="007B48D1">
        <w:rPr>
          <w:rFonts w:ascii="Times New Roman" w:hAnsi="Times New Roman"/>
          <w:sz w:val="25"/>
          <w:szCs w:val="25"/>
          <w:lang w:val="ru-RU"/>
        </w:rPr>
        <w:t>епартамента госуда</w:t>
      </w:r>
      <w:r w:rsidRPr="007B48D1">
        <w:rPr>
          <w:rFonts w:ascii="Times New Roman" w:hAnsi="Times New Roman"/>
          <w:sz w:val="25"/>
          <w:szCs w:val="25"/>
          <w:lang w:val="ru-RU"/>
        </w:rPr>
        <w:t>р</w:t>
      </w:r>
      <w:r w:rsidRPr="007B48D1">
        <w:rPr>
          <w:rFonts w:ascii="Times New Roman" w:hAnsi="Times New Roman"/>
          <w:sz w:val="25"/>
          <w:szCs w:val="25"/>
          <w:lang w:val="ru-RU"/>
        </w:rPr>
        <w:t>ственной службы и кадровой политики Вологодской области”.</w:t>
      </w:r>
    </w:p>
    <w:p w:rsidR="0000221F" w:rsidRPr="007B48D1" w:rsidRDefault="007B48D1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2. </w:t>
      </w:r>
      <w:proofErr w:type="gramStart"/>
      <w:r w:rsidRPr="007B48D1">
        <w:rPr>
          <w:rFonts w:ascii="Times New Roman" w:hAnsi="Times New Roman"/>
          <w:sz w:val="25"/>
          <w:szCs w:val="25"/>
          <w:lang w:val="ru-RU"/>
        </w:rPr>
        <w:t>Признать утратившим силу постановление администрации Никольского муниц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пального района от 12.08.2016 года № 563 “О внесении изменений в Постановление админ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страции Никольского муниципального района от 02.02.2016 года № 39 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«О комиссии по с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блюдению требований к служебному поведению лиц, замещающих муниципальные должн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муниципального района 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>» .</w:t>
      </w:r>
      <w:proofErr w:type="gramEnd"/>
    </w:p>
    <w:p w:rsidR="0000221F" w:rsidRPr="007B48D1" w:rsidRDefault="007B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3. Настоящее постановление вступает в силу после официального опубликования в г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00221F" w:rsidRDefault="0000221F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7B48D1" w:rsidRDefault="007B48D1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7B48D1" w:rsidRPr="007B48D1" w:rsidRDefault="007B48D1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00221F" w:rsidRDefault="007B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                  В.В. </w:t>
      </w:r>
      <w:proofErr w:type="spellStart"/>
      <w:r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00221F" w:rsidSect="007B48D1">
      <w:pgSz w:w="11906" w:h="16838"/>
      <w:pgMar w:top="567" w:right="567" w:bottom="1276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autoHyphenation/>
  <w:hyphenationZone w:val="357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00221F"/>
    <w:rsid w:val="0000221F"/>
    <w:rsid w:val="00336F14"/>
    <w:rsid w:val="00722164"/>
    <w:rsid w:val="007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221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0221F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221F"/>
    <w:rPr>
      <w:vertAlign w:val="superscript"/>
    </w:rPr>
  </w:style>
  <w:style w:type="character" w:styleId="aa">
    <w:name w:val="Hyperlink"/>
    <w:rsid w:val="0000221F"/>
    <w:rPr>
      <w:color w:val="0000FF"/>
      <w:u w:val="single"/>
    </w:rPr>
  </w:style>
  <w:style w:type="paragraph" w:customStyle="1" w:styleId="ConsPlusNormal">
    <w:name w:val="ConsPlusNormal"/>
    <w:rsid w:val="0000221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002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00221F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221F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221F"/>
  </w:style>
  <w:style w:type="character" w:customStyle="1" w:styleId="a8">
    <w:name w:val="Текст сноски Знак"/>
    <w:basedOn w:val="a0"/>
    <w:link w:val="a7"/>
    <w:uiPriority w:val="99"/>
    <w:semiHidden/>
    <w:rsid w:val="0000221F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00221F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4521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4</cp:revision>
  <cp:lastPrinted>2016-12-16T14:25:00Z</cp:lastPrinted>
  <dcterms:created xsi:type="dcterms:W3CDTF">2016-12-16T05:00:00Z</dcterms:created>
  <dcterms:modified xsi:type="dcterms:W3CDTF">2016-12-16T14:25:00Z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